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145" w:left="0" w:firstLine="0"/>
        <w:jc w:val="center"/>
        <w:rPr>
          <w:rFonts w:ascii="Comic Sans MS" w:hAnsi="Comic Sans MS" w:cs="Comic Sans MS" w:eastAsia="Comic Sans MS"/>
          <w:b/>
          <w:color w:val="000000"/>
          <w:spacing w:val="0"/>
          <w:position w:val="0"/>
          <w:sz w:val="32"/>
          <w:shd w:fill="auto" w:val="clear"/>
        </w:rPr>
      </w:pPr>
      <w:r>
        <w:rPr>
          <w:rFonts w:ascii="Comic Sans MS" w:hAnsi="Comic Sans MS" w:cs="Comic Sans MS" w:eastAsia="Comic Sans MS"/>
          <w:b/>
          <w:color w:val="000000"/>
          <w:spacing w:val="0"/>
          <w:position w:val="0"/>
          <w:sz w:val="32"/>
          <w:shd w:fill="auto" w:val="clear"/>
        </w:rPr>
        <w:t xml:space="preserve">Буклет 2017</w:t>
      </w:r>
    </w:p>
    <w:p>
      <w:pPr>
        <w:spacing w:before="0" w:after="0" w:line="360"/>
        <w:ind w:right="145" w:left="0" w:firstLine="0"/>
        <w:jc w:val="right"/>
        <w:rPr>
          <w:rFonts w:ascii="Monotype Corsiva" w:hAnsi="Monotype Corsiva" w:cs="Monotype Corsiva" w:eastAsia="Monotype Corsiva"/>
          <w:color w:val="000000"/>
          <w:spacing w:val="0"/>
          <w:position w:val="0"/>
          <w:sz w:val="32"/>
          <w:shd w:fill="auto" w:val="clear"/>
        </w:rPr>
      </w:pPr>
      <w:r>
        <w:rPr>
          <w:rFonts w:ascii="Monotype Corsiva" w:hAnsi="Monotype Corsiva" w:cs="Monotype Corsiva" w:eastAsia="Monotype Corsiva"/>
          <w:color w:val="000000"/>
          <w:spacing w:val="0"/>
          <w:position w:val="0"/>
          <w:sz w:val="32"/>
          <w:shd w:fill="auto" w:val="clear"/>
        </w:rPr>
        <w:t xml:space="preserve">Правильна відповідь </w:t>
      </w:r>
      <w:r>
        <w:rPr>
          <w:rFonts w:ascii="Monotype Corsiva" w:hAnsi="Monotype Corsiva" w:cs="Monotype Corsiva" w:eastAsia="Monotype Corsiva"/>
          <w:color w:val="000000"/>
          <w:spacing w:val="0"/>
          <w:position w:val="0"/>
          <w:sz w:val="32"/>
          <w:shd w:fill="auto" w:val="clear"/>
        </w:rPr>
        <w:t xml:space="preserve">«</w:t>
      </w:r>
      <w:r>
        <w:rPr>
          <w:rFonts w:ascii="Monotype Corsiva" w:hAnsi="Monotype Corsiva" w:cs="Monotype Corsiva" w:eastAsia="Monotype Corsiva"/>
          <w:color w:val="000000"/>
          <w:spacing w:val="0"/>
          <w:position w:val="0"/>
          <w:sz w:val="32"/>
          <w:shd w:fill="auto" w:val="clear"/>
        </w:rPr>
        <w:t xml:space="preserve">А</w:t>
      </w:r>
      <w:r>
        <w:rPr>
          <w:rFonts w:ascii="Monotype Corsiva" w:hAnsi="Monotype Corsiva" w:cs="Monotype Corsiva" w:eastAsia="Monotype Corsiva"/>
          <w:color w:val="000000"/>
          <w:spacing w:val="0"/>
          <w:position w:val="0"/>
          <w:sz w:val="32"/>
          <w:shd w:fill="auto" w:val="clear"/>
        </w:rPr>
        <w:t xml:space="preserve">»</w:t>
      </w:r>
    </w:p>
    <w:p>
      <w:pPr>
        <w:spacing w:before="0" w:after="0" w:line="276"/>
        <w:ind w:right="0" w:left="0" w:firstLine="0"/>
        <w:jc w:val="both"/>
        <w:rPr>
          <w:rFonts w:ascii="Times New Roman" w:hAnsi="Times New Roman" w:cs="Times New Roman" w:eastAsia="Times New Roman"/>
          <w:i/>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w:t>
      </w:r>
      <w:r>
        <w:rPr>
          <w:rFonts w:ascii="Times New Roman" w:hAnsi="Times New Roman" w:cs="Times New Roman" w:eastAsia="Times New Roman"/>
          <w:color w:val="auto"/>
          <w:spacing w:val="0"/>
          <w:position w:val="0"/>
          <w:sz w:val="24"/>
          <w:shd w:fill="auto" w:val="clear"/>
        </w:rPr>
        <w:t xml:space="preserve">У хворого напад стенокардiї. Який найпростiший фiзiотерапевтичний  метод можна використати?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Гiрчичники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Зiгрiваючий компрес</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Мiхур з льодом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Банки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Солюкс</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На I етапi сестринського обстеження медсестра виявила чинники, якi зумовили розвиток хронiчного колiту у пацiєнта. Який з них належить до ендогенних?</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Перенесена дизентерiя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Нерегулярне харчування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Гiподинамiя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Психоемоцiйний стрес</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Вживання великої кiлькостi рiдини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Лiкар призначив пацiєнту 53-х рокiв, у якого спостерiгаються набряки та закрепи, гiпертонiчну клiзму. Для її проведення медсестра використає:</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10% </w:t>
      </w:r>
      <w:r>
        <w:rPr>
          <w:rFonts w:ascii="Times New Roman" w:hAnsi="Times New Roman" w:cs="Times New Roman" w:eastAsia="Times New Roman"/>
          <w:color w:val="auto"/>
          <w:spacing w:val="0"/>
          <w:position w:val="0"/>
          <w:sz w:val="24"/>
          <w:shd w:fill="auto" w:val="clear"/>
        </w:rPr>
        <w:t xml:space="preserve">розчин хлориду натрiю</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Вiдвар ромашки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0,9% </w:t>
      </w:r>
      <w:r>
        <w:rPr>
          <w:rFonts w:ascii="Times New Roman" w:hAnsi="Times New Roman" w:cs="Times New Roman" w:eastAsia="Times New Roman"/>
          <w:color w:val="auto"/>
          <w:spacing w:val="0"/>
          <w:position w:val="0"/>
          <w:sz w:val="24"/>
          <w:shd w:fill="auto" w:val="clear"/>
        </w:rPr>
        <w:t xml:space="preserve">розчин хлориду натрiю</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Холодну воду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Соняшникову олiю</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Палатна медична сестра при доглядi запацiєнтом 24-х рокiв на третюдобу пiсля операцiї на травному каналi виявила здуття живота, гикавку, невiдходження газiв. Визначити найбiльш iмовiрну потенцiйну проблему пацiєнта: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Парез кишкiвника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Заворот кишок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Копростаз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Кишкова непрохiднiсть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Перитонiт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При медсестринському обстеженнi хворого на лусочковий лишай медична сестра використала методику, притаманну данiй патологiї. Вкажiть методику, яку застосувала медична сестра: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Зiшкрябування поверхнi папул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Змащування розчином йоду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Накладання компресу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Опромiнювання люмiнесцентною лампою</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Накладання примочки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До сiмейної медичної сестри звернувся пацiєнт 70-ти рокiв з неоперабельною формою раку легень, який запитав чи можна йому провести евтаназiю, оскiлькизнає, що вiн безнадiйно хворий. Медична сестра вiдповiла, що в Українi евтаназiя: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Заборонена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Дозволена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Кожен медичний працiвник вирiшує питання самостiйно</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Дозволена для безнадiйно хворих</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Дозволена у разi згоди родичiв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w:t>
      </w:r>
      <w:r>
        <w:rPr>
          <w:rFonts w:ascii="Times New Roman" w:hAnsi="Times New Roman" w:cs="Times New Roman" w:eastAsia="Times New Roman"/>
          <w:color w:val="auto"/>
          <w:spacing w:val="0"/>
          <w:position w:val="0"/>
          <w:sz w:val="24"/>
          <w:shd w:fill="auto" w:val="clear"/>
        </w:rPr>
        <w:t xml:space="preserve">В мiську лiкарнюпоступила жiнка 45-ти рокiв з приводу гiпертонiчної хвороби. Медична сестра збирає медсестринський анамнез i проводить об’єктивне обстеження пацiєнта. Який це етап медсестринського процесу?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I </w:t>
      </w:r>
      <w:r>
        <w:rPr>
          <w:rFonts w:ascii="Times New Roman" w:hAnsi="Times New Roman" w:cs="Times New Roman" w:eastAsia="Times New Roman"/>
          <w:color w:val="auto"/>
          <w:spacing w:val="0"/>
          <w:position w:val="0"/>
          <w:sz w:val="24"/>
          <w:shd w:fill="auto" w:val="clear"/>
        </w:rPr>
        <w:t xml:space="preserve">етап</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II </w:t>
      </w:r>
      <w:r>
        <w:rPr>
          <w:rFonts w:ascii="Times New Roman" w:hAnsi="Times New Roman" w:cs="Times New Roman" w:eastAsia="Times New Roman"/>
          <w:color w:val="auto"/>
          <w:spacing w:val="0"/>
          <w:position w:val="0"/>
          <w:sz w:val="24"/>
          <w:shd w:fill="auto" w:val="clear"/>
        </w:rPr>
        <w:t xml:space="preserve">етап</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III </w:t>
      </w:r>
      <w:r>
        <w:rPr>
          <w:rFonts w:ascii="Times New Roman" w:hAnsi="Times New Roman" w:cs="Times New Roman" w:eastAsia="Times New Roman"/>
          <w:color w:val="auto"/>
          <w:spacing w:val="0"/>
          <w:position w:val="0"/>
          <w:sz w:val="24"/>
          <w:shd w:fill="auto" w:val="clear"/>
        </w:rPr>
        <w:t xml:space="preserve">етап</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IV </w:t>
      </w:r>
      <w:r>
        <w:rPr>
          <w:rFonts w:ascii="Times New Roman" w:hAnsi="Times New Roman" w:cs="Times New Roman" w:eastAsia="Times New Roman"/>
          <w:color w:val="auto"/>
          <w:spacing w:val="0"/>
          <w:position w:val="0"/>
          <w:sz w:val="24"/>
          <w:shd w:fill="auto" w:val="clear"/>
        </w:rPr>
        <w:t xml:space="preserve">етап</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V </w:t>
      </w:r>
      <w:r>
        <w:rPr>
          <w:rFonts w:ascii="Times New Roman" w:hAnsi="Times New Roman" w:cs="Times New Roman" w:eastAsia="Times New Roman"/>
          <w:color w:val="auto"/>
          <w:spacing w:val="0"/>
          <w:position w:val="0"/>
          <w:sz w:val="24"/>
          <w:shd w:fill="auto" w:val="clear"/>
        </w:rPr>
        <w:t xml:space="preserve">етап</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w:t>
      </w:r>
      <w:r>
        <w:rPr>
          <w:rFonts w:ascii="Times New Roman" w:hAnsi="Times New Roman" w:cs="Times New Roman" w:eastAsia="Times New Roman"/>
          <w:color w:val="auto"/>
          <w:spacing w:val="0"/>
          <w:position w:val="0"/>
          <w:sz w:val="24"/>
          <w:shd w:fill="auto" w:val="clear"/>
        </w:rPr>
        <w:t xml:space="preserve">Пiд час переливання кровi на кожнi 500 мл кровi донора медсестра вводила по 10 мл 10% розчину хлористого кальцiю. Яка потенцiйна проблема попереджалася?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Цитратний шок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Алергiчна реакцiя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Геморагiчний шок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Гемотрансфузiйний шок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I</w:t>
      </w:r>
      <w:r>
        <w:rPr>
          <w:rFonts w:ascii="Times New Roman" w:hAnsi="Times New Roman" w:cs="Times New Roman" w:eastAsia="Times New Roman"/>
          <w:color w:val="auto"/>
          <w:spacing w:val="0"/>
          <w:position w:val="0"/>
          <w:sz w:val="24"/>
          <w:shd w:fill="auto" w:val="clear"/>
        </w:rPr>
        <w:t xml:space="preserve">нфiкування кровi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 </w:t>
      </w:r>
      <w:r>
        <w:rPr>
          <w:rFonts w:ascii="Times New Roman" w:hAnsi="Times New Roman" w:cs="Times New Roman" w:eastAsia="Times New Roman"/>
          <w:color w:val="auto"/>
          <w:spacing w:val="0"/>
          <w:position w:val="0"/>
          <w:sz w:val="24"/>
          <w:shd w:fill="auto" w:val="clear"/>
        </w:rPr>
        <w:t xml:space="preserve">Жiнка 35-ти рокiв, яка проживає у гiрському районi, звернулась до сiмейного лiкаря зi скаргами на потовщення i тиск в дiлянцi шиї, утруднене ковтання, захри плiсть голосу, загальну слабкiсть. Яке захворювання можна запiдозрити?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Ендемiчний зоб</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Дифузний токсичний зоб</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Рак щитоподiбної залози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Гiпотиреоз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 </w:t>
      </w:r>
      <w:r>
        <w:rPr>
          <w:rFonts w:ascii="Times New Roman" w:hAnsi="Times New Roman" w:cs="Times New Roman" w:eastAsia="Times New Roman"/>
          <w:color w:val="auto"/>
          <w:spacing w:val="0"/>
          <w:position w:val="0"/>
          <w:sz w:val="24"/>
          <w:shd w:fill="auto" w:val="clear"/>
        </w:rPr>
        <w:t xml:space="preserve">Пацiєнт 46-ти рокiв скаржиться на бiль у колiнних, лiктьових суглобах ”летючого характеру”, який посилюється  при рухах, температуру - 37,5oC ввечерi. В анамнезi - частi ангiни. При оглядi суглобiв спостерiгаються припухлiсть, почервонiння. Для якого захворювання характернi данi проблеми?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Ревматичний артрит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Туберкульозний артрит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Ревматоїдний артрит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Гонорейний артрит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Деформуючий остеоартроз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 </w:t>
      </w:r>
      <w:r>
        <w:rPr>
          <w:rFonts w:ascii="Times New Roman" w:hAnsi="Times New Roman" w:cs="Times New Roman" w:eastAsia="Times New Roman"/>
          <w:color w:val="auto"/>
          <w:spacing w:val="0"/>
          <w:position w:val="0"/>
          <w:sz w:val="24"/>
          <w:shd w:fill="auto" w:val="clear"/>
        </w:rPr>
        <w:t xml:space="preserve">Пацiєнтка 23-х рокiв, за рекомендацiєюлi лікаря вимiрювала базальну темпертуру протягом трьох менструальних циклiв. Огляд результатiв виявив двофазнукриву. Про що це свiдчить?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Нормальний менструальний цикл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Ановуляторний цикл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Персистенцiя фолiкула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Маткова вагiтнiсть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Атрезiя фолiкула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 </w:t>
      </w:r>
      <w:r>
        <w:rPr>
          <w:rFonts w:ascii="Times New Roman" w:hAnsi="Times New Roman" w:cs="Times New Roman" w:eastAsia="Times New Roman"/>
          <w:color w:val="auto"/>
          <w:spacing w:val="0"/>
          <w:position w:val="0"/>
          <w:sz w:val="24"/>
          <w:shd w:fill="auto" w:val="clear"/>
        </w:rPr>
        <w:t xml:space="preserve">До приймального вiддiлення машиноюш видкої допомоги доставлено пацiєнта з шлунково-кишковоюкровотечею .Три години тому було блювання у виглядi”кавової гущi”. Суб’єктивно: почуває себе задовiльно, може рухатись самостiйно.Як транспортувати пацiєнта до вiддiлення стацiонару?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На каталцi, лежачи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Самостiйно у супроводi медичної сестри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Самостiйно без супроводу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На крiслi-каталцi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На ношах двома санiтарами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 </w:t>
      </w:r>
      <w:r>
        <w:rPr>
          <w:rFonts w:ascii="Times New Roman" w:hAnsi="Times New Roman" w:cs="Times New Roman" w:eastAsia="Times New Roman"/>
          <w:color w:val="auto"/>
          <w:spacing w:val="0"/>
          <w:position w:val="0"/>
          <w:sz w:val="24"/>
          <w:shd w:fill="auto" w:val="clear"/>
        </w:rPr>
        <w:t xml:space="preserve">Пацiєнту 45-ти рокiв кiлькаразово вводили внутрiшньовенно 10 мл 2,4% розчину еуфiлiну. Пiсля iн’єкцiї у хворого виникла гiперемiя, набряк в мiсцi iн’єкцiї, вiдчуття болюпри пальпацiї по ходу вени. Яке ускладнення розвинулося у пацiєнта?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Флебiт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Повiтряна емболiя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Медикаментозна емболiя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Пiрогенна реакцiя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I</w:t>
      </w:r>
      <w:r>
        <w:rPr>
          <w:rFonts w:ascii="Times New Roman" w:hAnsi="Times New Roman" w:cs="Times New Roman" w:eastAsia="Times New Roman"/>
          <w:color w:val="auto"/>
          <w:spacing w:val="0"/>
          <w:position w:val="0"/>
          <w:sz w:val="24"/>
          <w:shd w:fill="auto" w:val="clear"/>
        </w:rPr>
        <w:t xml:space="preserve">нфiльтрат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 </w:t>
      </w:r>
      <w:r>
        <w:rPr>
          <w:rFonts w:ascii="Times New Roman" w:hAnsi="Times New Roman" w:cs="Times New Roman" w:eastAsia="Times New Roman"/>
          <w:color w:val="auto"/>
          <w:spacing w:val="0"/>
          <w:position w:val="0"/>
          <w:sz w:val="24"/>
          <w:shd w:fill="auto" w:val="clear"/>
        </w:rPr>
        <w:t xml:space="preserve">У хлопчика 6-ти рокiв з природженою вадоюс ерця (тетрада Фалло) розвинувся задухо-цiанотичний напад. Яке положення слiд надати дитинi для покращення її стану?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Колiнно-грудне (навпочiпки)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Лежачи, з пiдвищеним головним кiнцем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Напiвсидячи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Сидячи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Горизонтальне</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 </w:t>
      </w:r>
      <w:r>
        <w:rPr>
          <w:rFonts w:ascii="Times New Roman" w:hAnsi="Times New Roman" w:cs="Times New Roman" w:eastAsia="Times New Roman"/>
          <w:color w:val="auto"/>
          <w:spacing w:val="0"/>
          <w:position w:val="0"/>
          <w:sz w:val="24"/>
          <w:shd w:fill="auto" w:val="clear"/>
        </w:rPr>
        <w:t xml:space="preserve">Дитина 10-ти рокiв знаходиться настацiонарному лiкуваннi з дiагнозом ”Кiр”. На фонi проведеного догляду i терапiї на 8 день вiд початку захворювання,на обличчi з’явилась свiтло-коричнева пiгментацiя з незначним свербiнням. Стан дитини задовiльний, to - 36,5oC, дихання везикулярне, ЧД- 20/хв. Чи є пiгментацiя проявом неадекватного догляду за дитиною?</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Нi, пiгментацiя - це прояв типового</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перебiгу кору (II перiод)</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Так, пiгментацiя є ускладненням кору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Так, пiгментацiя - це алергiчна реакцiя на лiки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Так, пiгментацiя є проявом порушення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гiгiєнiчного режиму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Нi, пiгментацiя - це прояв ексудативно-катарального дiатезу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 </w:t>
      </w:r>
      <w:r>
        <w:rPr>
          <w:rFonts w:ascii="Times New Roman" w:hAnsi="Times New Roman" w:cs="Times New Roman" w:eastAsia="Times New Roman"/>
          <w:color w:val="auto"/>
          <w:spacing w:val="0"/>
          <w:position w:val="0"/>
          <w:sz w:val="24"/>
          <w:shd w:fill="auto" w:val="clear"/>
        </w:rPr>
        <w:t xml:space="preserve">У неврологiчному вiддiленнi при обстеженнi пацiєнта 55-ти рокiв медична сестра оцiнювала властивостi пульсу i виявила, що вiн є нерегулярним (неритмiчним). Як оцiнити такi змiни пульсу?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Аритмiя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Брадикардiя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Гiпертензiя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Гiпотензiя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Тахiкардiя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 </w:t>
      </w:r>
      <w:r>
        <w:rPr>
          <w:rFonts w:ascii="Times New Roman" w:hAnsi="Times New Roman" w:cs="Times New Roman" w:eastAsia="Times New Roman"/>
          <w:color w:val="auto"/>
          <w:spacing w:val="0"/>
          <w:position w:val="0"/>
          <w:sz w:val="24"/>
          <w:shd w:fill="auto" w:val="clear"/>
        </w:rPr>
        <w:t xml:space="preserve">Хвора 25-ти рокiв скаржиться на нудоту, вiдрижку повiтрям, вiдчуття тяжкостi в епiгастрiї, проноси. Пiд час огляду: язик обкладений бiлим нальотом, живiт болючий в епiгастральнiй дiлянцi. Яке дослiдження є найбiльш iнформативним?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рН-метрiя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Дуоденальне зондування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Копрологiчне дослiдження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Загальний аналiз кровi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Загальний аналiз сечi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18. </w:t>
      </w:r>
      <w:r>
        <w:rPr>
          <w:rFonts w:ascii="Times New Roman" w:hAnsi="Times New Roman" w:cs="Times New Roman" w:eastAsia="Times New Roman"/>
          <w:color w:val="auto"/>
          <w:spacing w:val="0"/>
          <w:position w:val="0"/>
          <w:sz w:val="24"/>
          <w:shd w:fill="auto" w:val="clear"/>
        </w:rPr>
        <w:t xml:space="preserve">У хворої, яка страждає на гiпертиреоз, пiсля психоемоцiйної травми з’явилися рiзке збудження, профузна пiтливiсть, висока температура тiла (41oC), тахiкардiя, АТ- 160/70 мм рт.ст. Яке ускладнення розвинулось у пацiєнтки?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Тиреотоксична криза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Гiпертонiчна криза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Порушення мозкового кровообiгу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Напад серцевої астми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Напад стенокардiї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 </w:t>
      </w:r>
      <w:r>
        <w:rPr>
          <w:rFonts w:ascii="Times New Roman" w:hAnsi="Times New Roman" w:cs="Times New Roman" w:eastAsia="Times New Roman"/>
          <w:color w:val="auto"/>
          <w:spacing w:val="0"/>
          <w:position w:val="0"/>
          <w:sz w:val="24"/>
          <w:shd w:fill="auto" w:val="clear"/>
        </w:rPr>
        <w:t xml:space="preserve">До медичної сестри звернувся пацiєнт з забоєм м’яких тканин. Який препарат з групи мiсцевих анестетикiв необхiдно використати для знеболення шляхом охолодження дiлянки цiєї травми?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Хлоретил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Дикаїн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Ефiр</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Лiдокаїн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Новокаїн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 </w:t>
      </w:r>
      <w:r>
        <w:rPr>
          <w:rFonts w:ascii="Times New Roman" w:hAnsi="Times New Roman" w:cs="Times New Roman" w:eastAsia="Times New Roman"/>
          <w:color w:val="auto"/>
          <w:spacing w:val="0"/>
          <w:position w:val="0"/>
          <w:sz w:val="24"/>
          <w:shd w:fill="auto" w:val="clear"/>
        </w:rPr>
        <w:t xml:space="preserve">У пацiєнтки з цукровим дiабетом пiсля введення iнсулiну з’явилися рiзка загальна слабiсть, виражена пiтливiсть, вiдчуття голоду, тремтiння, запаморочення. Об’єктивно: пацiєнтка збуджена, шкiраволога, тургор збережений. Дихання не змiнене. to - 36,5oC, Ps- 96/хв., АТ- 110/70мм рт.ст. Що повинна зробити медсестрав першу чергу?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Дати пацiєнтцi з’їсти грудочку цукру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Ввести внутрiшньом’язово розчин кофеїну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Надати горизонтального положення 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припiднятими ногами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Ввести спазмолiтичнi препарати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Застосувати гарячу ванну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 </w:t>
      </w:r>
      <w:r>
        <w:rPr>
          <w:rFonts w:ascii="Times New Roman" w:hAnsi="Times New Roman" w:cs="Times New Roman" w:eastAsia="Times New Roman"/>
          <w:color w:val="auto"/>
          <w:spacing w:val="0"/>
          <w:position w:val="0"/>
          <w:sz w:val="24"/>
          <w:shd w:fill="auto" w:val="clear"/>
        </w:rPr>
        <w:t xml:space="preserve">До лiкаря звернувся хворий з рiзаною раноюпередньої поверхнi передплiччя,з якої витiкає темно-червона кров. Що повинна виконати медична сестра за призначенням лiкаря для тимчасової зупинки кровотечi?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Накладання стискаючої пов’язки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Згинання кiнцiвки в суглобi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Накладання артерiального джгута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Накладання затискача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Електрокоагуляцiя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 </w:t>
      </w:r>
      <w:r>
        <w:rPr>
          <w:rFonts w:ascii="Times New Roman" w:hAnsi="Times New Roman" w:cs="Times New Roman" w:eastAsia="Times New Roman"/>
          <w:color w:val="auto"/>
          <w:spacing w:val="0"/>
          <w:position w:val="0"/>
          <w:sz w:val="24"/>
          <w:shd w:fill="auto" w:val="clear"/>
        </w:rPr>
        <w:t xml:space="preserve">У пацiєнта на гiпертонiчну хворобу пiсля стресу ввечерi з’явилась рiзка слабiсть, бiль в дiлянцi серця з iррадiацiєюв лiве плече i руку впродовж 30 хвилин, не знiмається нiтроглiцерином. Об’єктивно: блiдий, АТ- 90/60 мм рт.ст., Ps- 90/хв.,аритмiчний. Що запiдозрить медична сестра?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I</w:t>
      </w:r>
      <w:r>
        <w:rPr>
          <w:rFonts w:ascii="Times New Roman" w:hAnsi="Times New Roman" w:cs="Times New Roman" w:eastAsia="Times New Roman"/>
          <w:color w:val="auto"/>
          <w:spacing w:val="0"/>
          <w:position w:val="0"/>
          <w:sz w:val="24"/>
          <w:shd w:fill="auto" w:val="clear"/>
        </w:rPr>
        <w:t xml:space="preserve">нфаркт мiокарду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Шок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Колапс</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Серцева астма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Стенокардiя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 </w:t>
      </w:r>
      <w:r>
        <w:rPr>
          <w:rFonts w:ascii="Times New Roman" w:hAnsi="Times New Roman" w:cs="Times New Roman" w:eastAsia="Times New Roman"/>
          <w:color w:val="auto"/>
          <w:spacing w:val="0"/>
          <w:position w:val="0"/>
          <w:sz w:val="24"/>
          <w:shd w:fill="auto" w:val="clear"/>
        </w:rPr>
        <w:t xml:space="preserve">При проведеннi ранкового туалетув лiкарнянiй палатi медична сестра проводила пiдмивання 2-х рiчної дiвчинки в напрямку вiд лона до анального отвору.Якоюана томiчною особливiстю сечовивiдних шляхiв можна пояснити дiї медсестри?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Сечовий канал короткий та широкий</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Слизова оболонка сечового мiхуранiжна i пухка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Стiнка сечоводiв атонiчна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М’язовi волокна сфiнктерiв сечоводiвнедорозвиненi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Еластичнi волокна мисок недорозвиненi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 </w:t>
      </w:r>
      <w:r>
        <w:rPr>
          <w:rFonts w:ascii="Times New Roman" w:hAnsi="Times New Roman" w:cs="Times New Roman" w:eastAsia="Times New Roman"/>
          <w:color w:val="auto"/>
          <w:spacing w:val="0"/>
          <w:position w:val="0"/>
          <w:sz w:val="24"/>
          <w:shd w:fill="auto" w:val="clear"/>
        </w:rPr>
        <w:t xml:space="preserve">У хворого гостра масивна крововтрата. Об’єктивно: свiдомiсть збережена, хворий блiдий, шкiра вкрита потом, пульс ниткоподiбний, АТ- 100/60 мм рт.ст., дихання поверхневе, з частотою 24/хв. Вкажiть ускладнення, яке виникло внаслiдок кровотечi: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Колапс</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Непритомнiсть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Гемотрансфузiйний шок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Кардiогенний шок III ст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Анафiлактичний шок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 </w:t>
      </w:r>
      <w:r>
        <w:rPr>
          <w:rFonts w:ascii="Times New Roman" w:hAnsi="Times New Roman" w:cs="Times New Roman" w:eastAsia="Times New Roman"/>
          <w:color w:val="auto"/>
          <w:spacing w:val="0"/>
          <w:position w:val="0"/>
          <w:sz w:val="24"/>
          <w:shd w:fill="auto" w:val="clear"/>
        </w:rPr>
        <w:t xml:space="preserve">Пацiєнтка 20-ти рокiв звернулася в жiночу консультацiюзi скаргами на за тримку менструацiї протягом 2-х мiсяцiв, змiни апетиту, нудоту. Лiкарем установлена вагiтнiсть 7-8 тижнiв. Назвати документ, який оформляється при взяттi 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облiк по вагiтностi: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I</w:t>
      </w:r>
      <w:r>
        <w:rPr>
          <w:rFonts w:ascii="Times New Roman" w:hAnsi="Times New Roman" w:cs="Times New Roman" w:eastAsia="Times New Roman"/>
          <w:color w:val="auto"/>
          <w:spacing w:val="0"/>
          <w:position w:val="0"/>
          <w:sz w:val="24"/>
          <w:shd w:fill="auto" w:val="clear"/>
        </w:rPr>
        <w:t xml:space="preserve">ндивiдуальна карта вагiтної i породiллi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Обмiнна карта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Амбулаторна карта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I</w:t>
      </w:r>
      <w:r>
        <w:rPr>
          <w:rFonts w:ascii="Times New Roman" w:hAnsi="Times New Roman" w:cs="Times New Roman" w:eastAsia="Times New Roman"/>
          <w:color w:val="auto"/>
          <w:spacing w:val="0"/>
          <w:position w:val="0"/>
          <w:sz w:val="24"/>
          <w:shd w:fill="auto" w:val="clear"/>
        </w:rPr>
        <w:t xml:space="preserve">сторiя пологiв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Контрольна карта диспансерного спостереження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 </w:t>
      </w:r>
      <w:r>
        <w:rPr>
          <w:rFonts w:ascii="Times New Roman" w:hAnsi="Times New Roman" w:cs="Times New Roman" w:eastAsia="Times New Roman"/>
          <w:color w:val="auto"/>
          <w:spacing w:val="0"/>
          <w:position w:val="0"/>
          <w:sz w:val="24"/>
          <w:shd w:fill="auto" w:val="clear"/>
        </w:rPr>
        <w:t xml:space="preserve">Пацiєнт 53-х рокiв поступив в кардiологiчне вiддiлення зi скаргами на iнтенсивний пекучий бiль за грудниною, який iррадiює в лiве плече i руку, триває 6-8 годин. Який метод дiагностики застосовують для пiдтвердження дiагнозу?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Електрокардiографiя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Фонокардiографiя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Електроенцефалографiя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Ехокардiографiя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Сфiгмографiя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 </w:t>
      </w:r>
      <w:r>
        <w:rPr>
          <w:rFonts w:ascii="Times New Roman" w:hAnsi="Times New Roman" w:cs="Times New Roman" w:eastAsia="Times New Roman"/>
          <w:color w:val="auto"/>
          <w:spacing w:val="0"/>
          <w:position w:val="0"/>
          <w:sz w:val="24"/>
          <w:shd w:fill="auto" w:val="clear"/>
        </w:rPr>
        <w:t xml:space="preserve">Ви проводите догляд за хворим, якому проводиться лiкувальна iммобiлiзацiя нижньої кiнцiвки циркулярноюгi псовоюпов’ язкою. Вранцi хворий висловлює скарги на сильнi болi у нозi. Пiд час гляду: пальцi загiпсованої кiнцiвки синюшнi, набряклi, їх чутливiсть знижена. Якими мають бути дiї медсестри?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Розрiзати гiпсову пов’язку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Зняти гiпсову пов’язку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Обробити шкiру пальцiв йодонатом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Накласти пов’язку на пальцi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Дати знеболююче</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 </w:t>
      </w:r>
      <w:r>
        <w:rPr>
          <w:rFonts w:ascii="Times New Roman" w:hAnsi="Times New Roman" w:cs="Times New Roman" w:eastAsia="Times New Roman"/>
          <w:color w:val="auto"/>
          <w:spacing w:val="0"/>
          <w:position w:val="0"/>
          <w:sz w:val="24"/>
          <w:shd w:fill="auto" w:val="clear"/>
        </w:rPr>
        <w:t xml:space="preserve">Хворий 29-ти рокiв перебуває на диспансерному облiку з приводу ревматичної хвороби. Призначено профiлактичне лiкування. Який з перерахованих препаратiв приготує медсестра?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Бiцилiн-5</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Папаверин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Преднiзолон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Дигоксин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Димедрол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 </w:t>
      </w:r>
      <w:r>
        <w:rPr>
          <w:rFonts w:ascii="Times New Roman" w:hAnsi="Times New Roman" w:cs="Times New Roman" w:eastAsia="Times New Roman"/>
          <w:color w:val="auto"/>
          <w:spacing w:val="0"/>
          <w:position w:val="0"/>
          <w:sz w:val="24"/>
          <w:shd w:fill="auto" w:val="clear"/>
        </w:rPr>
        <w:t xml:space="preserve">Хворий 59-ти рокiв перебуває на диспансерному облiку з приводу ревматоїдного артриту. Якi проблеми виявить медсестра пiд час обстеження?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Скутiсть вранцi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Нудота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Гiпертензiя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Бiль у серцi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Втрата апетиту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 </w:t>
      </w:r>
      <w:r>
        <w:rPr>
          <w:rFonts w:ascii="Times New Roman" w:hAnsi="Times New Roman" w:cs="Times New Roman" w:eastAsia="Times New Roman"/>
          <w:color w:val="auto"/>
          <w:spacing w:val="0"/>
          <w:position w:val="0"/>
          <w:sz w:val="24"/>
          <w:shd w:fill="auto" w:val="clear"/>
        </w:rPr>
        <w:t xml:space="preserve">Першородiлля 20-ти рокiв на третiй день пiсля термiнових пологiв скаржиться на пiдвищення температури до</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39oC, </w:t>
      </w:r>
      <w:r>
        <w:rPr>
          <w:rFonts w:ascii="Times New Roman" w:hAnsi="Times New Roman" w:cs="Times New Roman" w:eastAsia="Times New Roman"/>
          <w:color w:val="auto"/>
          <w:spacing w:val="0"/>
          <w:position w:val="0"/>
          <w:sz w:val="24"/>
          <w:shd w:fill="auto" w:val="clear"/>
        </w:rPr>
        <w:t xml:space="preserve">озноб, бiль внизу живота, гнiйно кров’янистi видiлення зi статевих органiв. Яке ускладнення виникло у породiллi?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Пiсляпологовий ендометрит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Лохiометра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Аднексит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Перитонiт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Пiсляпологова виразка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 </w:t>
      </w:r>
      <w:r>
        <w:rPr>
          <w:rFonts w:ascii="Times New Roman" w:hAnsi="Times New Roman" w:cs="Times New Roman" w:eastAsia="Times New Roman"/>
          <w:color w:val="auto"/>
          <w:spacing w:val="0"/>
          <w:position w:val="0"/>
          <w:sz w:val="24"/>
          <w:shd w:fill="auto" w:val="clear"/>
        </w:rPr>
        <w:t xml:space="preserve">У пологовий будинок поступила родiлля. Пологи II, термiновi. Розмiри тазу 23-26-28-17 см. Пологова дiяльнiсть почалась 8 годин тому. Родiлля неспокiйна.Перейми частi, болючi. Матка у виглядi ”пiщаного годинника”. Ознака Вастена позитивна. Яке ускладнення виникло у родiллi?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Загроза розриву матки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Розрив матки, що розпочався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Розрив матки, що вiдбувається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Тетанус матки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Звуження тазу III ступеня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 </w:t>
      </w:r>
      <w:r>
        <w:rPr>
          <w:rFonts w:ascii="Times New Roman" w:hAnsi="Times New Roman" w:cs="Times New Roman" w:eastAsia="Times New Roman"/>
          <w:color w:val="auto"/>
          <w:spacing w:val="0"/>
          <w:position w:val="0"/>
          <w:sz w:val="24"/>
          <w:shd w:fill="auto" w:val="clear"/>
        </w:rPr>
        <w:t xml:space="preserve">Медична сестра гiнекологiчного вiддiлення прийшла проводити вечiрнiй туалет зовнiшнiх статевих органiв хворiй на рак шийки матки 70-ти рокiв. Жiнкапоскаржилась на кровотечу зi статевих органiв, яка щойно почалася.Хвора схвильована. Черговий лiкар на операцiї. Що повинна зробити медична сестра до приходу лiкаря?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Зробити тугу тампонаду пiхви, заспокоїти хвору, сповiстити лiкаря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Ввести кровоспиннi засоби, сповiстити лiкаря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Заспокоїти жiнку, сповiстити лiкаря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Призначити постiльний режим, заспокоїти хвору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Викликати лiкаря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33. </w:t>
      </w:r>
      <w:r>
        <w:rPr>
          <w:rFonts w:ascii="Times New Roman" w:hAnsi="Times New Roman" w:cs="Times New Roman" w:eastAsia="Times New Roman"/>
          <w:color w:val="auto"/>
          <w:spacing w:val="0"/>
          <w:position w:val="0"/>
          <w:sz w:val="24"/>
          <w:shd w:fill="auto" w:val="clear"/>
        </w:rPr>
        <w:t xml:space="preserve">Дитина 2-х рокiв хворiє на гострийстенозуючий ларинготрахеїт. Визначена IV ступiнь захворювання. Який метод невiдкладної допомоги доцiльний в цьому випадку?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Трахеотомiя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Подавання зволоженого кисню</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Вiдволiкальна терапiя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Антигiстамiннi засоби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Паровi iнгаляцiї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34.</w:t>
      </w:r>
      <w:r>
        <w:rPr>
          <w:rFonts w:ascii="Times New Roman" w:hAnsi="Times New Roman" w:cs="Times New Roman" w:eastAsia="Times New Roman"/>
          <w:color w:val="auto"/>
          <w:spacing w:val="0"/>
          <w:position w:val="0"/>
          <w:sz w:val="24"/>
          <w:shd w:fill="auto" w:val="clear"/>
        </w:rPr>
        <w:t xml:space="preserve">При проведеннi проби на сумiснiсть на пластинцi змiшали краплюкровi донора та краплюсирова тки хворого у спiввiдношеннi 1:10, через 5 хвилин на пластинцi з’явилася аглютинацiя. Про що свiдчить наявнiсть аглютинацiї?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Кров не сумiсна за групою</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Кров сумiсна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Виникла холодова аглютинацiя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Кров несумiсна за резус-фактором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Виникла хибна аглютинацiя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 </w:t>
      </w:r>
      <w:r>
        <w:rPr>
          <w:rFonts w:ascii="Times New Roman" w:hAnsi="Times New Roman" w:cs="Times New Roman" w:eastAsia="Times New Roman"/>
          <w:color w:val="auto"/>
          <w:spacing w:val="0"/>
          <w:position w:val="0"/>
          <w:sz w:val="24"/>
          <w:shd w:fill="auto" w:val="clear"/>
        </w:rPr>
        <w:t xml:space="preserve">На першому етапi диспансеризацiї проводиться групування диспансерного контингенту. До якої диспансерної групи належать хворi з хронiчними захворюваннями в стадiї компенсацiї?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III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II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IV</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V</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36. </w:t>
      </w:r>
      <w:r>
        <w:rPr>
          <w:rFonts w:ascii="Times New Roman" w:hAnsi="Times New Roman" w:cs="Times New Roman" w:eastAsia="Times New Roman"/>
          <w:color w:val="auto"/>
          <w:spacing w:val="0"/>
          <w:position w:val="0"/>
          <w:sz w:val="24"/>
          <w:shd w:fill="auto" w:val="clear"/>
        </w:rPr>
        <w:t xml:space="preserve">Пацiєнтка скаржиться на поширену висипку на шкiрi, яка супроводжується нестерпним свербiжем. Висипка з’явилась на другий день пiсля щепленн.протигрипозноювакциною . Об’єктивно: стан задовiльний. На шкiрi обличчя, тулуба, верхнiх та нижнiх кiнцiвок – по ширене уртикарне висипання, мiсцями зливного характеру, слiди вiд розчухiв.Мiхури рожево-червоного кольору, пiд вищуються над рiвнем шкiри. Для якогозахворювання характернi данi проблеми?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Гостра кропив’янка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Вiтряна вiспа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Системний червоний вовчак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Набряк Квiнке</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Скарлатина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37. </w:t>
      </w:r>
      <w:r>
        <w:rPr>
          <w:rFonts w:ascii="Times New Roman" w:hAnsi="Times New Roman" w:cs="Times New Roman" w:eastAsia="Times New Roman"/>
          <w:color w:val="auto"/>
          <w:spacing w:val="0"/>
          <w:position w:val="0"/>
          <w:sz w:val="24"/>
          <w:shd w:fill="auto" w:val="clear"/>
        </w:rPr>
        <w:t xml:space="preserve">У пацiєнта 28-ми рокiв неприємнi вiдчуття в надчеревнiй дiлянцi, блювання, яке приносить тимчасове полегшення. Вiн пов’язує свiй стан iз споживанням недоброякiсної їжi. Яке залежне медсестринське втручання необхiдно здiйснити медичнiй сестрi в першу чергу?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Промити шлунок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Дати антациди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Направити на УЗД</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Покласти мiхур з льодом на епiгастрiй</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Дати проноснi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38. </w:t>
      </w:r>
      <w:r>
        <w:rPr>
          <w:rFonts w:ascii="Times New Roman" w:hAnsi="Times New Roman" w:cs="Times New Roman" w:eastAsia="Times New Roman"/>
          <w:color w:val="auto"/>
          <w:spacing w:val="0"/>
          <w:position w:val="0"/>
          <w:sz w:val="24"/>
          <w:shd w:fill="auto" w:val="clear"/>
        </w:rPr>
        <w:t xml:space="preserve">Медична сестра повинна вiдключити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систему пiсля введення iнфузiйних розчинiв пацiєнту. Для цього необхiдно в першу чергу: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Перекрити тiк рiдини затискачем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Видалити голку з вени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Видалити верхнюголку системи 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флакона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Видалити голку - повiтровiд з флакона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Прикласти стерильний ватний тампон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 мiсця пункцiї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39. </w:t>
      </w:r>
      <w:r>
        <w:rPr>
          <w:rFonts w:ascii="Times New Roman" w:hAnsi="Times New Roman" w:cs="Times New Roman" w:eastAsia="Times New Roman"/>
          <w:color w:val="auto"/>
          <w:spacing w:val="0"/>
          <w:position w:val="0"/>
          <w:sz w:val="24"/>
          <w:shd w:fill="auto" w:val="clear"/>
        </w:rPr>
        <w:t xml:space="preserve">Медична сестра встановила наявнi та потенцiйнi проблеми у пацiєнта, що перебуває на стацiонарному лiкуваннi в кардiологiчному вiддiленнi з приводу iнфаркту мiокарда. Який етап медсестринського процесу вона здiйснила?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II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IV</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V</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III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40. </w:t>
      </w:r>
      <w:r>
        <w:rPr>
          <w:rFonts w:ascii="Times New Roman" w:hAnsi="Times New Roman" w:cs="Times New Roman" w:eastAsia="Times New Roman"/>
          <w:color w:val="auto"/>
          <w:spacing w:val="0"/>
          <w:position w:val="0"/>
          <w:sz w:val="24"/>
          <w:shd w:fill="auto" w:val="clear"/>
        </w:rPr>
        <w:t xml:space="preserve">Пiд час проведення передстерилiза цiйної обробки iнструментiв медична сестра ЦСВ приготувала реактив бензидину та нанесла 3 краплi на пiдготовленi iнструменти. Що визначає медична сестра за допомогоюданої проби?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Залишки кровi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Залишки миючого засобу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Залишки лiкiв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Залишки дезiнфiкуючого розчину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Залишки олiї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 </w:t>
      </w:r>
      <w:r>
        <w:rPr>
          <w:rFonts w:ascii="Times New Roman" w:hAnsi="Times New Roman" w:cs="Times New Roman" w:eastAsia="Times New Roman"/>
          <w:color w:val="auto"/>
          <w:spacing w:val="0"/>
          <w:position w:val="0"/>
          <w:sz w:val="24"/>
          <w:shd w:fill="auto" w:val="clear"/>
        </w:rPr>
        <w:t xml:space="preserve">Пiд час пiдмивання пацiєнтки з на дмiрноювагою , медична сестра виявилагiперемiюу дiлянцi пахових складок. Подальша тактика медичної сестри пiд час догляду за пацiєнткоюпередбачає:</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Застосування присипки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Застосування пластира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Застосування пасти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Застосування бовтанки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Обробка 70o етилового спирту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 </w:t>
      </w:r>
      <w:r>
        <w:rPr>
          <w:rFonts w:ascii="Times New Roman" w:hAnsi="Times New Roman" w:cs="Times New Roman" w:eastAsia="Times New Roman"/>
          <w:color w:val="auto"/>
          <w:spacing w:val="0"/>
          <w:position w:val="0"/>
          <w:sz w:val="24"/>
          <w:shd w:fill="auto" w:val="clear"/>
        </w:rPr>
        <w:t xml:space="preserve">До травмпункту звернувся пацiєнт 25-ти рокiв, який отримав травму правої гомiлки. Якi абсолютнi клiнiчнi ознаки при об’єктивному обстеженнi будуть вказу-вати на перелом гомiлки?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Крепiтацiя кiсткових вiдламкiв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Бiль в дiлянцi травми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Наявнiсть гематоми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Набряк м’яких тканин в дiлянцi травми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Порушення функцiї кiнцiвки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 </w:t>
      </w:r>
      <w:r>
        <w:rPr>
          <w:rFonts w:ascii="Times New Roman" w:hAnsi="Times New Roman" w:cs="Times New Roman" w:eastAsia="Times New Roman"/>
          <w:color w:val="auto"/>
          <w:spacing w:val="0"/>
          <w:position w:val="0"/>
          <w:sz w:val="24"/>
          <w:shd w:fill="auto" w:val="clear"/>
        </w:rPr>
        <w:t xml:space="preserve">До медичної сестри хiрургiчного кабiнету звернулась сусiдка зi скаргами на локальний бiль в дiлянцi шлунка. З часом бiль став iнтенсивним. Медична сестра, при проведеннi сестринського обстеження хворої, виявила додатковi скарги на нудоту, зниження апетиту та схуднення. Що порекомендує медична сестра пацi-єнтцi?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Негайно звернутися до онколога або хiрурга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Вживати знеболюючi засоби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Вживати таблетки церукалу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Дотримуватися дiєти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Пройти ультразвукове обстеження Шлунка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44. </w:t>
      </w:r>
      <w:r>
        <w:rPr>
          <w:rFonts w:ascii="Times New Roman" w:hAnsi="Times New Roman" w:cs="Times New Roman" w:eastAsia="Times New Roman"/>
          <w:color w:val="auto"/>
          <w:spacing w:val="0"/>
          <w:position w:val="0"/>
          <w:sz w:val="24"/>
          <w:shd w:fill="auto" w:val="clear"/>
        </w:rPr>
        <w:t xml:space="preserve">Вагiтна пацiєнтка 22-х рокiв, мешканка Прикарпаття, звернулась у полiклiнiку з метоюперевi рки стану здоров’я. Скарг немає. Старша сестра пацiєнтки була прооперована з приводу вузлового зобу. Пiд час об’єктивного обстеження вiдхилень вiд норми не виявлено. Якi поради слiд надати пацiєнтцi?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Вживати препарати йоду i йодовмiснi  продукти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Вживати препарати залiза, гранати, яблука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Вживати ферменти, обмежити молоко</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Вживати мiнеральну воду i лимони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Вживати вiдвари шипшини i ромашки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 </w:t>
      </w:r>
      <w:r>
        <w:rPr>
          <w:rFonts w:ascii="Times New Roman" w:hAnsi="Times New Roman" w:cs="Times New Roman" w:eastAsia="Times New Roman"/>
          <w:color w:val="auto"/>
          <w:spacing w:val="0"/>
          <w:position w:val="0"/>
          <w:sz w:val="24"/>
          <w:shd w:fill="auto" w:val="clear"/>
        </w:rPr>
        <w:t xml:space="preserve">У пацiєнта 67-ми рокiв, хронiчна серцева недостатнiсть. Яке положення треба надати пацiєнту для полегшення зади-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шки?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Напiвсидячи з опущеними ногами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Лежаче на животi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Лежаче на лiвому боцi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Лежаче на правому боцi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Лежаче на спинi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 </w:t>
      </w:r>
      <w:r>
        <w:rPr>
          <w:rFonts w:ascii="Times New Roman" w:hAnsi="Times New Roman" w:cs="Times New Roman" w:eastAsia="Times New Roman"/>
          <w:color w:val="auto"/>
          <w:spacing w:val="0"/>
          <w:position w:val="0"/>
          <w:sz w:val="24"/>
          <w:shd w:fill="auto" w:val="clear"/>
        </w:rPr>
        <w:t xml:space="preserve">У пацiєнта виражена задишка. При обстеженнi дiагностували наявнiсть рiдини в плевральнiй порожнинi. До якого втручання повинна пiдготувати пацiєнта медична сестра?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Плевральна пункцiя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Абдомiнальна пункцiя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Стернальна пункцiя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Бронхоскопiя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Бронхографiя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 </w:t>
      </w:r>
      <w:r>
        <w:rPr>
          <w:rFonts w:ascii="Times New Roman" w:hAnsi="Times New Roman" w:cs="Times New Roman" w:eastAsia="Times New Roman"/>
          <w:color w:val="auto"/>
          <w:spacing w:val="0"/>
          <w:position w:val="0"/>
          <w:sz w:val="24"/>
          <w:shd w:fill="auto" w:val="clear"/>
        </w:rPr>
        <w:t xml:space="preserve">У дитини вiком 6-ти рокiв при оглядi шкiри медична сестра виявила папули та однокамернi везикули по всьому тiлi, включаючи волосисту частину голови. Вкажiть який медичний препарат для обробки елементiв висипки з метою попередження їх iнфiкування повинна застосувати медична сестра: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*1% </w:t>
      </w:r>
      <w:r>
        <w:rPr>
          <w:rFonts w:ascii="Times New Roman" w:hAnsi="Times New Roman" w:cs="Times New Roman" w:eastAsia="Times New Roman"/>
          <w:color w:val="auto"/>
          <w:spacing w:val="0"/>
          <w:position w:val="0"/>
          <w:sz w:val="24"/>
          <w:shd w:fill="auto" w:val="clear"/>
        </w:rPr>
        <w:t xml:space="preserve">спиртовий розчин дiамантового зеленого</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30% </w:t>
      </w:r>
      <w:r>
        <w:rPr>
          <w:rFonts w:ascii="Times New Roman" w:hAnsi="Times New Roman" w:cs="Times New Roman" w:eastAsia="Times New Roman"/>
          <w:color w:val="auto"/>
          <w:spacing w:val="0"/>
          <w:position w:val="0"/>
          <w:sz w:val="24"/>
          <w:shd w:fill="auto" w:val="clear"/>
        </w:rPr>
        <w:t xml:space="preserve">розчин сульфацилу натрiю</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1% </w:t>
      </w:r>
      <w:r>
        <w:rPr>
          <w:rFonts w:ascii="Times New Roman" w:hAnsi="Times New Roman" w:cs="Times New Roman" w:eastAsia="Times New Roman"/>
          <w:color w:val="auto"/>
          <w:spacing w:val="0"/>
          <w:position w:val="0"/>
          <w:sz w:val="24"/>
          <w:shd w:fill="auto" w:val="clear"/>
        </w:rPr>
        <w:t xml:space="preserve">розчин димедролу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50% </w:t>
      </w:r>
      <w:r>
        <w:rPr>
          <w:rFonts w:ascii="Times New Roman" w:hAnsi="Times New Roman" w:cs="Times New Roman" w:eastAsia="Times New Roman"/>
          <w:color w:val="auto"/>
          <w:spacing w:val="0"/>
          <w:position w:val="0"/>
          <w:sz w:val="24"/>
          <w:shd w:fill="auto" w:val="clear"/>
        </w:rPr>
        <w:t xml:space="preserve">розчин анальгiну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5% </w:t>
      </w:r>
      <w:r>
        <w:rPr>
          <w:rFonts w:ascii="Times New Roman" w:hAnsi="Times New Roman" w:cs="Times New Roman" w:eastAsia="Times New Roman"/>
          <w:color w:val="auto"/>
          <w:spacing w:val="0"/>
          <w:position w:val="0"/>
          <w:sz w:val="24"/>
          <w:shd w:fill="auto" w:val="clear"/>
        </w:rPr>
        <w:t xml:space="preserve">розчин йоду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48. </w:t>
      </w:r>
      <w:r>
        <w:rPr>
          <w:rFonts w:ascii="Times New Roman" w:hAnsi="Times New Roman" w:cs="Times New Roman" w:eastAsia="Times New Roman"/>
          <w:color w:val="auto"/>
          <w:spacing w:val="0"/>
          <w:position w:val="0"/>
          <w:sz w:val="24"/>
          <w:shd w:fill="auto" w:val="clear"/>
        </w:rPr>
        <w:t xml:space="preserve">В iнфекцiйному вiддiленнi на лiкуваннi перебуває дитина першого року життя, хвора на кашлюк. Яку проблему, як основну, видiлить медсестра?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Спазматичний нападоподiбний кашель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Нежить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Блювання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Гарячка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Самовiльне сечовипускання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 </w:t>
      </w:r>
      <w:r>
        <w:rPr>
          <w:rFonts w:ascii="Times New Roman" w:hAnsi="Times New Roman" w:cs="Times New Roman" w:eastAsia="Times New Roman"/>
          <w:color w:val="auto"/>
          <w:spacing w:val="0"/>
          <w:position w:val="0"/>
          <w:sz w:val="24"/>
          <w:shd w:fill="auto" w:val="clear"/>
        </w:rPr>
        <w:t xml:space="preserve">Дитина 6-ти рокiв захворiла на грип. Яка скарга при медсестринському обстеженнi буде першочерговою?</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Пiдвищення температури тiла до 39oC</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Вологий кашель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Серозно-гнiйнi видiлення з носа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 xml:space="preserve">Шум у вухах</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Бiль у животi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 </w:t>
      </w:r>
      <w:r>
        <w:rPr>
          <w:rFonts w:ascii="Times New Roman" w:hAnsi="Times New Roman" w:cs="Times New Roman" w:eastAsia="Times New Roman"/>
          <w:color w:val="auto"/>
          <w:spacing w:val="0"/>
          <w:position w:val="0"/>
          <w:sz w:val="24"/>
          <w:shd w:fill="auto" w:val="clear"/>
        </w:rPr>
        <w:t xml:space="preserve">Ви оглядаєте потерпiлого з вогне пальноюраною правого стегна. Локально: в ранi видно осколки стегнової кiстки, рана кровоточить пульсуючим струменем. Вашi першочерговi дiї: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Накласти джгут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Накласти асептичну пов’язку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Ввести знеболюючi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Транспортувати потерпiлого в найближчу лiкарню</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Провести транспортну iммобiлiзацiю пiдручними засобами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 </w:t>
      </w:r>
      <w:r>
        <w:rPr>
          <w:rFonts w:ascii="Times New Roman" w:hAnsi="Times New Roman" w:cs="Times New Roman" w:eastAsia="Times New Roman"/>
          <w:color w:val="auto"/>
          <w:spacing w:val="0"/>
          <w:position w:val="0"/>
          <w:sz w:val="24"/>
          <w:shd w:fill="auto" w:val="clear"/>
        </w:rPr>
        <w:t xml:space="preserve">У 5-рiчної дитини через 3-5 хвилин пiсля укусу бджоли посилився рiзкий бiль в мiсцi укусу, погiршився загальний стан, вiдчуття жару та недостатку повiтря, головокружiння, шум у вухах. Вираженаблiдiсть шкiри акроцiаноз, холодний липкий пiт на тiлi, рiзко знижений АТ. Який стан розвинувся у дитини?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Анафiлактичний шок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Гiперглiкемiчна кома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Набряк Квiнке</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Гiпоглiкемiчна кома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Ацетонiчний синдром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 </w:t>
      </w:r>
      <w:r>
        <w:rPr>
          <w:rFonts w:ascii="Times New Roman" w:hAnsi="Times New Roman" w:cs="Times New Roman" w:eastAsia="Times New Roman"/>
          <w:color w:val="auto"/>
          <w:spacing w:val="0"/>
          <w:position w:val="0"/>
          <w:sz w:val="24"/>
          <w:shd w:fill="auto" w:val="clear"/>
        </w:rPr>
        <w:t xml:space="preserve">Дитинi вiком 1 мiсяць з метоюпрофiлактики рахiту призначають: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Аквадетрiм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Аскорутiн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Фестал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Пантенол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Фарiнгосепт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 </w:t>
      </w:r>
      <w:r>
        <w:rPr>
          <w:rFonts w:ascii="Times New Roman" w:hAnsi="Times New Roman" w:cs="Times New Roman" w:eastAsia="Times New Roman"/>
          <w:color w:val="auto"/>
          <w:spacing w:val="0"/>
          <w:position w:val="0"/>
          <w:sz w:val="24"/>
          <w:shd w:fill="auto" w:val="clear"/>
        </w:rPr>
        <w:t xml:space="preserve">Потерпiлий скаржиться на болi внизу живота i неможливiсть рухати ногами.При пальпацiї визначається болючiсть в проекцiї лобкового зрощення, осьове на вантаження посилює бiль. Визначається позитивний симптом прилиплої п’яти. Як необхiдно виконати транспортну iммобiлiзацiю?</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Лежачи на спинi в положеннi ”жаби”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Лежачи на животi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Лежачи на спинi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Стоячи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Напiвсидячи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54. </w:t>
      </w:r>
      <w:r>
        <w:rPr>
          <w:rFonts w:ascii="Times New Roman" w:hAnsi="Times New Roman" w:cs="Times New Roman" w:eastAsia="Times New Roman"/>
          <w:color w:val="auto"/>
          <w:spacing w:val="0"/>
          <w:position w:val="0"/>
          <w:sz w:val="24"/>
          <w:shd w:fill="auto" w:val="clear"/>
        </w:rPr>
        <w:t xml:space="preserve">У хворої 48-ми рокiв скарги на болi у дiлянцi лiвої сiдницi, пiдвищена to до 38,5oC. Протягом 10-ти днiв проводились в/м iн’єкцiї. Об’єктивно: загальний стан задовiльний, у дiлянцi лiвої сiдницi визначається утворення розмiром 5х5 см, шкiра над ним гiперемiйована, болюча на дотик, в центрi визначається розм’якшення.Який найбiльш iмовiрний дiагноз?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Пiсляiн’єкцiйний абсцес</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Фурункул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Карбункул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Флегмона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Лiпома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55. </w:t>
      </w:r>
      <w:r>
        <w:rPr>
          <w:rFonts w:ascii="Times New Roman" w:hAnsi="Times New Roman" w:cs="Times New Roman" w:eastAsia="Times New Roman"/>
          <w:color w:val="auto"/>
          <w:spacing w:val="0"/>
          <w:position w:val="0"/>
          <w:sz w:val="24"/>
          <w:shd w:fill="auto" w:val="clear"/>
        </w:rPr>
        <w:t xml:space="preserve">Чоловiк звернувся до лiкувального закладу зi скаргами на болючу припухлiсть верхньої повiки лiвого ока. Об’єктивно:на обмеженiй дiлянцi краюверхньої повiки, припухлiсть, яка має жовтуватий колiр, на верхiвцi пустула, по периферiї гiперемiя, набряк. Який найбiльш iмовiр ний дiагноз?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Ячмiнь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Халязiон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Абсцес</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Флегмона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Алергiчний набряк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 </w:t>
      </w:r>
      <w:r>
        <w:rPr>
          <w:rFonts w:ascii="Times New Roman" w:hAnsi="Times New Roman" w:cs="Times New Roman" w:eastAsia="Times New Roman"/>
          <w:color w:val="auto"/>
          <w:spacing w:val="0"/>
          <w:position w:val="0"/>
          <w:sz w:val="24"/>
          <w:shd w:fill="auto" w:val="clear"/>
        </w:rPr>
        <w:t xml:space="preserve">Хворому iз паронiхiєюлi вого вказiвного пальця призначене оперативне лiкування пiд анестезiєюза методом Оберста-Лукашевича. Який анестетик та в якiй кiлькостi повинна пiдготувати медсестра?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*1% </w:t>
      </w:r>
      <w:r>
        <w:rPr>
          <w:rFonts w:ascii="Times New Roman" w:hAnsi="Times New Roman" w:cs="Times New Roman" w:eastAsia="Times New Roman"/>
          <w:color w:val="auto"/>
          <w:spacing w:val="0"/>
          <w:position w:val="0"/>
          <w:sz w:val="24"/>
          <w:shd w:fill="auto" w:val="clear"/>
        </w:rPr>
        <w:t xml:space="preserve">розчин новокаїну 20 мл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0,25% </w:t>
      </w:r>
      <w:r>
        <w:rPr>
          <w:rFonts w:ascii="Times New Roman" w:hAnsi="Times New Roman" w:cs="Times New Roman" w:eastAsia="Times New Roman"/>
          <w:color w:val="auto"/>
          <w:spacing w:val="0"/>
          <w:position w:val="0"/>
          <w:sz w:val="24"/>
          <w:shd w:fill="auto" w:val="clear"/>
        </w:rPr>
        <w:t xml:space="preserve">розчин новокаїну 200 мл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5% </w:t>
      </w:r>
      <w:r>
        <w:rPr>
          <w:rFonts w:ascii="Times New Roman" w:hAnsi="Times New Roman" w:cs="Times New Roman" w:eastAsia="Times New Roman"/>
          <w:color w:val="auto"/>
          <w:spacing w:val="0"/>
          <w:position w:val="0"/>
          <w:sz w:val="24"/>
          <w:shd w:fill="auto" w:val="clear"/>
        </w:rPr>
        <w:t xml:space="preserve">розчин новокаїну 2 мл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2% </w:t>
      </w:r>
      <w:r>
        <w:rPr>
          <w:rFonts w:ascii="Times New Roman" w:hAnsi="Times New Roman" w:cs="Times New Roman" w:eastAsia="Times New Roman"/>
          <w:color w:val="auto"/>
          <w:spacing w:val="0"/>
          <w:position w:val="0"/>
          <w:sz w:val="24"/>
          <w:shd w:fill="auto" w:val="clear"/>
        </w:rPr>
        <w:t xml:space="preserve">розчин дикаїну 3 мл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0,5% </w:t>
      </w:r>
      <w:r>
        <w:rPr>
          <w:rFonts w:ascii="Times New Roman" w:hAnsi="Times New Roman" w:cs="Times New Roman" w:eastAsia="Times New Roman"/>
          <w:color w:val="auto"/>
          <w:spacing w:val="0"/>
          <w:position w:val="0"/>
          <w:sz w:val="24"/>
          <w:shd w:fill="auto" w:val="clear"/>
        </w:rPr>
        <w:t xml:space="preserve">розчин лiдокаїну 500 мл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57. </w:t>
      </w:r>
      <w:r>
        <w:rPr>
          <w:rFonts w:ascii="Times New Roman" w:hAnsi="Times New Roman" w:cs="Times New Roman" w:eastAsia="Times New Roman"/>
          <w:color w:val="auto"/>
          <w:spacing w:val="0"/>
          <w:position w:val="0"/>
          <w:sz w:val="24"/>
          <w:shd w:fill="auto" w:val="clear"/>
        </w:rPr>
        <w:t xml:space="preserve">У дитини 3-х рокiв на другий день хвороби загальний стан погiршився. Дитина стала неспокiйною, дихання шумне, допо мiжнi м’язи грудної клiтки беруть участь у актi дихання. ”Гавкаючий” кашель, голос сиплий. Яке незалежне втручання слiд провести для надання допомоги?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Зробити лужну iнгаляцiю</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Надати горизонтальне положення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Накласти зiгрiваючий компрес 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грудну клiтину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Зрошувати ротову порожнину розчи-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ном фурацилiну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Закрапати нiс розчином ”Називiн”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 </w:t>
      </w:r>
      <w:r>
        <w:rPr>
          <w:rFonts w:ascii="Times New Roman" w:hAnsi="Times New Roman" w:cs="Times New Roman" w:eastAsia="Times New Roman"/>
          <w:color w:val="auto"/>
          <w:spacing w:val="0"/>
          <w:position w:val="0"/>
          <w:sz w:val="24"/>
          <w:shd w:fill="auto" w:val="clear"/>
        </w:rPr>
        <w:t xml:space="preserve">Медична сестра готує набiр iнструментiв. Вкажiть за допомогоюякого iнструмента проводять iнструментальну ревiзiю порожнини матки: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Кюретка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Конхотом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Скальпель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Абортцанг</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Ложечка Фолькмана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 </w:t>
      </w:r>
      <w:r>
        <w:rPr>
          <w:rFonts w:ascii="Times New Roman" w:hAnsi="Times New Roman" w:cs="Times New Roman" w:eastAsia="Times New Roman"/>
          <w:color w:val="auto"/>
          <w:spacing w:val="0"/>
          <w:position w:val="0"/>
          <w:sz w:val="24"/>
          <w:shd w:fill="auto" w:val="clear"/>
        </w:rPr>
        <w:t xml:space="preserve">Дитина вiд доношеної вагiтностi на родилась з оцiнкоюза шкалою Апгар 2бали. Що потрiбно негайно провести в пологовому залi, враховуючи стан дитини?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Реанiмацiйнi заходи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Зважування дитини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Щеплення проти гепатиту 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Обстеження на фенiлкетонурiю</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Купання дитини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60. </w:t>
      </w:r>
      <w:r>
        <w:rPr>
          <w:rFonts w:ascii="Times New Roman" w:hAnsi="Times New Roman" w:cs="Times New Roman" w:eastAsia="Times New Roman"/>
          <w:color w:val="auto"/>
          <w:spacing w:val="0"/>
          <w:position w:val="0"/>
          <w:sz w:val="24"/>
          <w:shd w:fill="auto" w:val="clear"/>
        </w:rPr>
        <w:t xml:space="preserve">Студент, що вперше переступив порiг операцiйної, раптом вiдчув слабкiсть,запаморочення, ”дзвiн” у вухах. Знепритомнiв. Об’єктивно: шкiрнi покриви блiдi, вкритi холодним липким потом. Пульс - 60/хв., АТ- 90/60 мм рт.ст. Зiницi розширенi, жваво реагують на свiтло. Назвiть стан, який розвинувся: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Непритомнiсть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Колапс</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Кардiогенний шок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Анафiлактичний шок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Клiнiчна смерть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 </w:t>
      </w:r>
      <w:r>
        <w:rPr>
          <w:rFonts w:ascii="Times New Roman" w:hAnsi="Times New Roman" w:cs="Times New Roman" w:eastAsia="Times New Roman"/>
          <w:color w:val="auto"/>
          <w:spacing w:val="0"/>
          <w:position w:val="0"/>
          <w:sz w:val="24"/>
          <w:shd w:fill="auto" w:val="clear"/>
        </w:rPr>
        <w:t xml:space="preserve">В школi виник спалах захворювання на вiрусний гепатит А. На який шлях передачi iнфекцiя повинна звернути увагу медична сестра школи?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Фекально-оральний</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Повiтряно-краплинний</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Трансмiсивний</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Парентеральний</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 </w:t>
      </w:r>
      <w:r>
        <w:rPr>
          <w:rFonts w:ascii="Times New Roman" w:hAnsi="Times New Roman" w:cs="Times New Roman" w:eastAsia="Times New Roman"/>
          <w:color w:val="auto"/>
          <w:spacing w:val="0"/>
          <w:position w:val="0"/>
          <w:sz w:val="24"/>
          <w:shd w:fill="auto" w:val="clear"/>
        </w:rPr>
        <w:t xml:space="preserve">Пацiєнтка 58-ти рокiв, поступила у ендокринологiчне вiддiлення у тяжкому станi. При медсестринському обстеженнi виявлено: свiдомiсть вiдсутня,шкiра суха, очi запалi, цiаноз, запах ацетону з рота. Який медикамент найбiльш доцiльно пiдготувати медсестрi для надання невiдкладної допомоги?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*I</w:t>
      </w:r>
      <w:r>
        <w:rPr>
          <w:rFonts w:ascii="Times New Roman" w:hAnsi="Times New Roman" w:cs="Times New Roman" w:eastAsia="Times New Roman"/>
          <w:color w:val="auto"/>
          <w:spacing w:val="0"/>
          <w:position w:val="0"/>
          <w:sz w:val="24"/>
          <w:shd w:fill="auto" w:val="clear"/>
        </w:rPr>
        <w:t xml:space="preserve">нсулiн короткої дiї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I</w:t>
      </w:r>
      <w:r>
        <w:rPr>
          <w:rFonts w:ascii="Times New Roman" w:hAnsi="Times New Roman" w:cs="Times New Roman" w:eastAsia="Times New Roman"/>
          <w:color w:val="auto"/>
          <w:spacing w:val="0"/>
          <w:position w:val="0"/>
          <w:sz w:val="24"/>
          <w:shd w:fill="auto" w:val="clear"/>
        </w:rPr>
        <w:t xml:space="preserve">нсулiн пролонгованої дiї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40% </w:t>
      </w:r>
      <w:r>
        <w:rPr>
          <w:rFonts w:ascii="Times New Roman" w:hAnsi="Times New Roman" w:cs="Times New Roman" w:eastAsia="Times New Roman"/>
          <w:color w:val="auto"/>
          <w:spacing w:val="0"/>
          <w:position w:val="0"/>
          <w:sz w:val="24"/>
          <w:shd w:fill="auto" w:val="clear"/>
        </w:rPr>
        <w:t xml:space="preserve">р-н глюкози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Фiзiологiчний розчин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63. </w:t>
      </w:r>
      <w:r>
        <w:rPr>
          <w:rFonts w:ascii="Times New Roman" w:hAnsi="Times New Roman" w:cs="Times New Roman" w:eastAsia="Times New Roman"/>
          <w:color w:val="auto"/>
          <w:spacing w:val="0"/>
          <w:position w:val="0"/>
          <w:sz w:val="24"/>
          <w:shd w:fill="auto" w:val="clear"/>
        </w:rPr>
        <w:t xml:space="preserve">Пацiєнтка при вiдвiдуваннi її вдома сiмейноюм едсестрою, повiдомила, що пiсля переохолодження у неї з’явилися головний бiль, озноб, температура пiдви щилась до to - 37,8oC. Якi незалежнi мед сестринськi втручання необхiдно виконати сiмейнiй медсестрi?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Тепло вкрити i дати гарячi напої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Рекомендувати висококалорiйну їжу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Дати жарознижувальнi препарати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Накласти гiрчичники на грудну клiтку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Дати мiцний чай або каву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 </w:t>
      </w:r>
      <w:r>
        <w:rPr>
          <w:rFonts w:ascii="Times New Roman" w:hAnsi="Times New Roman" w:cs="Times New Roman" w:eastAsia="Times New Roman"/>
          <w:color w:val="auto"/>
          <w:spacing w:val="0"/>
          <w:position w:val="0"/>
          <w:sz w:val="24"/>
          <w:shd w:fill="auto" w:val="clear"/>
        </w:rPr>
        <w:t xml:space="preserve">Швидка допомога приїхала на мiсце ДТП. Чоловiк 30-ти рокiв скаржиться на бiль, вiдсутнiсть рухiв в правiй нозi. При оглядi: у середнiй третинi гомiлки набряк, деформацiя, патологiчна рухомiсть. Що застосувати для транспортної iммобiлiзацiї?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Шини Крамера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Шину Дiтерiхса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Шину Ентiна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Шину Белера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Еластичний бинт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65. </w:t>
      </w:r>
      <w:r>
        <w:rPr>
          <w:rFonts w:ascii="Times New Roman" w:hAnsi="Times New Roman" w:cs="Times New Roman" w:eastAsia="Times New Roman"/>
          <w:color w:val="auto"/>
          <w:spacing w:val="0"/>
          <w:position w:val="0"/>
          <w:sz w:val="24"/>
          <w:shd w:fill="auto" w:val="clear"/>
        </w:rPr>
        <w:t xml:space="preserve">У хiрургiчному вiддiленнi пацiєнту 50-ти рокiв з виразковоюхворобою шлунку, ускладненоюкровотечею , проведено гемотрансфузiю. Яке лабораторне обстеження необхiдно планувати на наступний день?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Клiнiчний аналiз кровi i сечi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Аналiз кровi на цукор</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Пробу за Зимницьким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Коагулограму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Аналiз кровi на RW</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 </w:t>
      </w:r>
      <w:r>
        <w:rPr>
          <w:rFonts w:ascii="Times New Roman" w:hAnsi="Times New Roman" w:cs="Times New Roman" w:eastAsia="Times New Roman"/>
          <w:color w:val="auto"/>
          <w:spacing w:val="0"/>
          <w:position w:val="0"/>
          <w:sz w:val="24"/>
          <w:shd w:fill="auto" w:val="clear"/>
        </w:rPr>
        <w:t xml:space="preserve">При обстеженнi пацiєнта сестроюм едичноюбули виявленi наступнi симптоми: полiурiя, спрага, полiдипсiя, полiфагiя, свербiж шкiри. Про яке захворювання слiд думати?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Цукровий дiабет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Ниркову недостатнiсть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Гiпотиреоз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Дифузний токсичний зоб</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Тиреоїдит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67. </w:t>
      </w:r>
      <w:r>
        <w:rPr>
          <w:rFonts w:ascii="Times New Roman" w:hAnsi="Times New Roman" w:cs="Times New Roman" w:eastAsia="Times New Roman"/>
          <w:color w:val="auto"/>
          <w:spacing w:val="0"/>
          <w:position w:val="0"/>
          <w:sz w:val="24"/>
          <w:shd w:fill="auto" w:val="clear"/>
        </w:rPr>
        <w:t xml:space="preserve">При ушкодженнi порожнистих органiв черевної порожнини вiдсутня печiнкова тупiсть, а при рентгенологiчному дослiдженнi визначається ознака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Повiтря пiд куполом дiафрагми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Чашки Клойбера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Роздутi петлi кишечника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Горизонтальнi рiвнi рiдини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Гаустрацiя кишечника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 </w:t>
      </w:r>
      <w:r>
        <w:rPr>
          <w:rFonts w:ascii="Times New Roman" w:hAnsi="Times New Roman" w:cs="Times New Roman" w:eastAsia="Times New Roman"/>
          <w:color w:val="auto"/>
          <w:spacing w:val="0"/>
          <w:position w:val="0"/>
          <w:sz w:val="24"/>
          <w:shd w:fill="auto" w:val="clear"/>
        </w:rPr>
        <w:t xml:space="preserve">Медична сестра з лiкарем визначають групу кровi хворому за допомогою цолiклонiв анти-А i анти-В. Оцiнювання результатiв: реакцiя аглютинацiї вiдбулася з цолiклоном анти-А, а з цолiклономанти-В не вiдбулася. Яка у хворого група кровi?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А (II)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0 (I)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АВ (IV)</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В (III)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Помилка при визначеннi</w:t>
      </w:r>
    </w:p>
    <w:p>
      <w:pPr>
        <w:tabs>
          <w:tab w:val="left" w:pos="1843" w:leader="none"/>
        </w:tabs>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69. </w:t>
      </w:r>
      <w:r>
        <w:rPr>
          <w:rFonts w:ascii="Times New Roman" w:hAnsi="Times New Roman" w:cs="Times New Roman" w:eastAsia="Times New Roman"/>
          <w:color w:val="auto"/>
          <w:spacing w:val="0"/>
          <w:position w:val="0"/>
          <w:sz w:val="24"/>
          <w:shd w:fill="auto" w:val="clear"/>
        </w:rPr>
        <w:t xml:space="preserve">Жiнка 30-ти рокiв, яка хворiє бронхiальною астмою, дiзналась про можливiсть самоконтролюпрохi дностi бронхiвза допомогою приладу iндивiдуального користування, який можна використовувати в домашнiх умовах, але не знає як ним користуватися. Якому методу дiагностики навчить жiнку медична сестра?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Пiкфлоуметрiї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Пневмотахометрiї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Спiрометрiї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p</w:t>
      </w:r>
      <w:r>
        <w:rPr>
          <w:rFonts w:ascii="Times New Roman" w:hAnsi="Times New Roman" w:cs="Times New Roman" w:eastAsia="Times New Roman"/>
          <w:color w:val="auto"/>
          <w:spacing w:val="0"/>
          <w:position w:val="0"/>
          <w:sz w:val="24"/>
          <w:shd w:fill="auto" w:val="clear"/>
        </w:rPr>
        <w:t xml:space="preserve">Н-метрiї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Визначення ЖЄЛ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70. </w:t>
      </w:r>
      <w:r>
        <w:rPr>
          <w:rFonts w:ascii="Times New Roman" w:hAnsi="Times New Roman" w:cs="Times New Roman" w:eastAsia="Times New Roman"/>
          <w:color w:val="auto"/>
          <w:spacing w:val="0"/>
          <w:position w:val="0"/>
          <w:sz w:val="24"/>
          <w:shd w:fill="auto" w:val="clear"/>
        </w:rPr>
        <w:t xml:space="preserve">Пацiєнту 33-х рокiв, який знаходиться на стацiонарному лiкуваннi з дiагнозом ”гострий бронхiт”, медсестра для покращення дихальної функцiї кровообiгу запланувала постановку гiрчичникiв на заднюповерхню грудної клiтки. Якi речовини можуть спричинювати подразнюючу дiюгi рчичникiв?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Ефiрнi олiї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Терпеновi сполуки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Органiчнi сполуки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Фенольнi сполуки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Спирти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 </w:t>
      </w:r>
      <w:r>
        <w:rPr>
          <w:rFonts w:ascii="Times New Roman" w:hAnsi="Times New Roman" w:cs="Times New Roman" w:eastAsia="Times New Roman"/>
          <w:color w:val="auto"/>
          <w:spacing w:val="0"/>
          <w:position w:val="0"/>
          <w:sz w:val="24"/>
          <w:shd w:fill="auto" w:val="clear"/>
        </w:rPr>
        <w:t xml:space="preserve">У родiллi 25-ти рокiв при пiхвовому обстеженнi шийка матки згладжена, розкриття 4 см, плодовий мiхур вiдсутнiй, передлегла частина сiдницi. Вкажiть перiод пологiв: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*I </w:t>
      </w:r>
      <w:r>
        <w:rPr>
          <w:rFonts w:ascii="Times New Roman" w:hAnsi="Times New Roman" w:cs="Times New Roman" w:eastAsia="Times New Roman"/>
          <w:color w:val="auto"/>
          <w:spacing w:val="0"/>
          <w:position w:val="0"/>
          <w:sz w:val="24"/>
          <w:shd w:fill="auto" w:val="clear"/>
        </w:rPr>
        <w:t xml:space="preserve">перiод пологiв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II </w:t>
      </w:r>
      <w:r>
        <w:rPr>
          <w:rFonts w:ascii="Times New Roman" w:hAnsi="Times New Roman" w:cs="Times New Roman" w:eastAsia="Times New Roman"/>
          <w:color w:val="auto"/>
          <w:spacing w:val="0"/>
          <w:position w:val="0"/>
          <w:sz w:val="24"/>
          <w:shd w:fill="auto" w:val="clear"/>
        </w:rPr>
        <w:t xml:space="preserve">перiод пологiв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Провiсники пологiв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III </w:t>
      </w:r>
      <w:r>
        <w:rPr>
          <w:rFonts w:ascii="Times New Roman" w:hAnsi="Times New Roman" w:cs="Times New Roman" w:eastAsia="Times New Roman"/>
          <w:color w:val="auto"/>
          <w:spacing w:val="0"/>
          <w:position w:val="0"/>
          <w:sz w:val="24"/>
          <w:shd w:fill="auto" w:val="clear"/>
        </w:rPr>
        <w:t xml:space="preserve">перiод пологiв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Пiсляпологовий перiод</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 </w:t>
      </w:r>
      <w:r>
        <w:rPr>
          <w:rFonts w:ascii="Times New Roman" w:hAnsi="Times New Roman" w:cs="Times New Roman" w:eastAsia="Times New Roman"/>
          <w:color w:val="auto"/>
          <w:spacing w:val="0"/>
          <w:position w:val="0"/>
          <w:sz w:val="24"/>
          <w:shd w:fill="auto" w:val="clear"/>
        </w:rPr>
        <w:t xml:space="preserve">Хворому 70-ти рокiв в станi гiпоксiї призначено оксигенотерапiю.Що планує медсестра здiйснити перед подачею кисню?</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Зволоження кисню</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Зрошення порожнини рота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Пiдрахунок частоти дихальних рухiв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Вимiряти артерiальний тиск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Змащування слизової оболонки носових ходiв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 </w:t>
      </w:r>
      <w:r>
        <w:rPr>
          <w:rFonts w:ascii="Times New Roman" w:hAnsi="Times New Roman" w:cs="Times New Roman" w:eastAsia="Times New Roman"/>
          <w:color w:val="auto"/>
          <w:spacing w:val="0"/>
          <w:position w:val="0"/>
          <w:sz w:val="24"/>
          <w:shd w:fill="auto" w:val="clear"/>
        </w:rPr>
        <w:t xml:space="preserve">В хiрургiчному вiддiленнi хворого 45-ти рокiв пiсля операцiї з приводу звуження стравоходу годують через фiстулу -гастростому. Для запобiгання подразненню навколо гастростоми медсестра шкiру обробляє:</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Пастою Лассара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5% </w:t>
      </w:r>
      <w:r>
        <w:rPr>
          <w:rFonts w:ascii="Times New Roman" w:hAnsi="Times New Roman" w:cs="Times New Roman" w:eastAsia="Times New Roman"/>
          <w:color w:val="auto"/>
          <w:spacing w:val="0"/>
          <w:position w:val="0"/>
          <w:sz w:val="24"/>
          <w:shd w:fill="auto" w:val="clear"/>
        </w:rPr>
        <w:t xml:space="preserve">розчином перманганату калiю</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Клеолом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МаззюВ ишневського</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10% </w:t>
      </w:r>
      <w:r>
        <w:rPr>
          <w:rFonts w:ascii="Times New Roman" w:hAnsi="Times New Roman" w:cs="Times New Roman" w:eastAsia="Times New Roman"/>
          <w:color w:val="auto"/>
          <w:spacing w:val="0"/>
          <w:position w:val="0"/>
          <w:sz w:val="24"/>
          <w:shd w:fill="auto" w:val="clear"/>
        </w:rPr>
        <w:t xml:space="preserve">розчином камфорного спирту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 </w:t>
      </w:r>
      <w:r>
        <w:rPr>
          <w:rFonts w:ascii="Times New Roman" w:hAnsi="Times New Roman" w:cs="Times New Roman" w:eastAsia="Times New Roman"/>
          <w:color w:val="auto"/>
          <w:spacing w:val="0"/>
          <w:position w:val="0"/>
          <w:sz w:val="24"/>
          <w:shd w:fill="auto" w:val="clear"/>
        </w:rPr>
        <w:t xml:space="preserve">Хворий скаржиться на наростаючу м’язову слабкiсть, пiдвищену втомлюванiсть, зниження працездатностi, безсоння, перiодичний бiль в животi, нудоту. Об’єктивно: шкiрнi покриви бронзового вiдтiнку, вiдмiчається пiгментацiя слизової оболонки порожнини рота. Пульс – 80 уд/хв., ритмiчний, слабкого наповнення i напруження. АТ- 90/60 мм рт.ст. Тони серця ослабленi, дiяльнiсть ритмiчна. Прояке захворювання можна подумати?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Хвороба Аддiсона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Феохромоцитома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Первинний альдостеронiзм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Нецукровий дiабет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Акромегалiя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 </w:t>
      </w:r>
      <w:r>
        <w:rPr>
          <w:rFonts w:ascii="Times New Roman" w:hAnsi="Times New Roman" w:cs="Times New Roman" w:eastAsia="Times New Roman"/>
          <w:color w:val="auto"/>
          <w:spacing w:val="0"/>
          <w:position w:val="0"/>
          <w:sz w:val="24"/>
          <w:shd w:fill="auto" w:val="clear"/>
        </w:rPr>
        <w:t xml:space="preserve">Дитинi 1 мiсяць. На 2-му тижнi життя з’явилось блювання. Останнiй тиждень блювання виникає пiсля кожного годування у виглядi ”фонтану”. Об’єм блювотних мас перевищує об’єм висмоктаногомолока. Дефiцит маси тiла - 8%. Про яке захворювання можна подумати?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Пiлоростеноз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Пiлороспазм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Гiпотрофiя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Проста диспепсiя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Кишковий токсикоз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76. </w:t>
      </w:r>
      <w:r>
        <w:rPr>
          <w:rFonts w:ascii="Times New Roman" w:hAnsi="Times New Roman" w:cs="Times New Roman" w:eastAsia="Times New Roman"/>
          <w:color w:val="auto"/>
          <w:spacing w:val="0"/>
          <w:position w:val="0"/>
          <w:sz w:val="24"/>
          <w:shd w:fill="auto" w:val="clear"/>
        </w:rPr>
        <w:t xml:space="preserve">Дитинi 5-ть мiсяцiв. Була в контактi з хворим на кашлюк. Хворiє 2 тижнi, за останнiй тиждень стан дитини погiршився. Напади кашлюзросли до 15 разiв на добу, супроводжуються репризами, часто закiнчуються блюванням. Назвiть потенцiйну проблему: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Апное</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Сухий кашель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Блювання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Анорексiя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Репризи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77. </w:t>
      </w:r>
      <w:r>
        <w:rPr>
          <w:rFonts w:ascii="Times New Roman" w:hAnsi="Times New Roman" w:cs="Times New Roman" w:eastAsia="Times New Roman"/>
          <w:color w:val="auto"/>
          <w:spacing w:val="0"/>
          <w:position w:val="0"/>
          <w:sz w:val="24"/>
          <w:shd w:fill="auto" w:val="clear"/>
        </w:rPr>
        <w:t xml:space="preserve">Вихователь дитячого садочка звернулась до медичної сестри iз хлопчиком 3-х рокiв. Скарги: пiдвищення температури до 37,5o C та висипання на шкiрi. Попередньо виставлений дiагноз: вiтряна вiспа. Визначте тривалiсть карантину в дитячому садочку з контактними дiтьми: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*21 </w:t>
      </w:r>
      <w:r>
        <w:rPr>
          <w:rFonts w:ascii="Times New Roman" w:hAnsi="Times New Roman" w:cs="Times New Roman" w:eastAsia="Times New Roman"/>
          <w:color w:val="auto"/>
          <w:spacing w:val="0"/>
          <w:position w:val="0"/>
          <w:sz w:val="24"/>
          <w:shd w:fill="auto" w:val="clear"/>
        </w:rPr>
        <w:t xml:space="preserve">день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7 </w:t>
      </w:r>
      <w:r>
        <w:rPr>
          <w:rFonts w:ascii="Times New Roman" w:hAnsi="Times New Roman" w:cs="Times New Roman" w:eastAsia="Times New Roman"/>
          <w:color w:val="auto"/>
          <w:spacing w:val="0"/>
          <w:position w:val="0"/>
          <w:sz w:val="24"/>
          <w:shd w:fill="auto" w:val="clear"/>
        </w:rPr>
        <w:t xml:space="preserve">днiв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10 </w:t>
      </w:r>
      <w:r>
        <w:rPr>
          <w:rFonts w:ascii="Times New Roman" w:hAnsi="Times New Roman" w:cs="Times New Roman" w:eastAsia="Times New Roman"/>
          <w:color w:val="auto"/>
          <w:spacing w:val="0"/>
          <w:position w:val="0"/>
          <w:sz w:val="24"/>
          <w:shd w:fill="auto" w:val="clear"/>
        </w:rPr>
        <w:t xml:space="preserve">днiв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14 </w:t>
      </w:r>
      <w:r>
        <w:rPr>
          <w:rFonts w:ascii="Times New Roman" w:hAnsi="Times New Roman" w:cs="Times New Roman" w:eastAsia="Times New Roman"/>
          <w:color w:val="auto"/>
          <w:spacing w:val="0"/>
          <w:position w:val="0"/>
          <w:sz w:val="24"/>
          <w:shd w:fill="auto" w:val="clear"/>
        </w:rPr>
        <w:t xml:space="preserve">днiв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30 </w:t>
      </w:r>
      <w:r>
        <w:rPr>
          <w:rFonts w:ascii="Times New Roman" w:hAnsi="Times New Roman" w:cs="Times New Roman" w:eastAsia="Times New Roman"/>
          <w:color w:val="auto"/>
          <w:spacing w:val="0"/>
          <w:position w:val="0"/>
          <w:sz w:val="24"/>
          <w:shd w:fill="auto" w:val="clear"/>
        </w:rPr>
        <w:t xml:space="preserve">днiв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78. </w:t>
      </w:r>
      <w:r>
        <w:rPr>
          <w:rFonts w:ascii="Times New Roman" w:hAnsi="Times New Roman" w:cs="Times New Roman" w:eastAsia="Times New Roman"/>
          <w:color w:val="auto"/>
          <w:spacing w:val="0"/>
          <w:position w:val="0"/>
          <w:sz w:val="24"/>
          <w:shd w:fill="auto" w:val="clear"/>
        </w:rPr>
        <w:t xml:space="preserve">Пацiєнт 54-х рокiв, скаржиться на тяжкiсть та бiль в потилицi, ”миготiння мушок перед очима”, шум у вухах, кровотечi з носа. Вночi у пацiєнта виник рiзкий бiль голови, нудота, блювання, бiль в дiлянцi серця. Яке ускладнення у пацiєнта?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Гiпертонiчна криза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Напад стенокардiї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Гiпотонiчна криза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I</w:t>
      </w:r>
      <w:r>
        <w:rPr>
          <w:rFonts w:ascii="Times New Roman" w:hAnsi="Times New Roman" w:cs="Times New Roman" w:eastAsia="Times New Roman"/>
          <w:color w:val="auto"/>
          <w:spacing w:val="0"/>
          <w:position w:val="0"/>
          <w:sz w:val="24"/>
          <w:shd w:fill="auto" w:val="clear"/>
        </w:rPr>
        <w:t xml:space="preserve">шемiчний iнсульт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Геморагiчний iнсульт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79. </w:t>
      </w:r>
      <w:r>
        <w:rPr>
          <w:rFonts w:ascii="Times New Roman" w:hAnsi="Times New Roman" w:cs="Times New Roman" w:eastAsia="Times New Roman"/>
          <w:color w:val="auto"/>
          <w:spacing w:val="0"/>
          <w:position w:val="0"/>
          <w:sz w:val="24"/>
          <w:shd w:fill="auto" w:val="clear"/>
        </w:rPr>
        <w:t xml:space="preserve">У пацiєнта 56-ти рокiв спостерiгається задишка, яка супроводжується затрудненим видихом, зумовлена спазмом дрiбних бронхiв i скупченням в їхньому просвiтi в’язкого секрету. Як називається така задишка?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Експiраторна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Апное</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Змiшана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I</w:t>
      </w:r>
      <w:r>
        <w:rPr>
          <w:rFonts w:ascii="Times New Roman" w:hAnsi="Times New Roman" w:cs="Times New Roman" w:eastAsia="Times New Roman"/>
          <w:color w:val="auto"/>
          <w:spacing w:val="0"/>
          <w:position w:val="0"/>
          <w:sz w:val="24"/>
          <w:shd w:fill="auto" w:val="clear"/>
        </w:rPr>
        <w:t xml:space="preserve">нспiраторна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Тахiпное</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80. </w:t>
      </w:r>
      <w:r>
        <w:rPr>
          <w:rFonts w:ascii="Times New Roman" w:hAnsi="Times New Roman" w:cs="Times New Roman" w:eastAsia="Times New Roman"/>
          <w:color w:val="auto"/>
          <w:spacing w:val="0"/>
          <w:position w:val="0"/>
          <w:sz w:val="24"/>
          <w:shd w:fill="auto" w:val="clear"/>
        </w:rPr>
        <w:t xml:space="preserve">Який з перелiчених методiв обстеження є найважливiшим в дiагностицi раку шлунка?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Гастродуоденоскопiя з цитологiчним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дослiдженням матерiалу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Дослiдження калу на приховану кров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Дослiдження шлункової секрецiї 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гiстамiном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Дослiдження шлункової секрецiї за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допомогою”Ацидотеста”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Рентгенологiчне дослiдження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 </w:t>
      </w:r>
      <w:r>
        <w:rPr>
          <w:rFonts w:ascii="Times New Roman" w:hAnsi="Times New Roman" w:cs="Times New Roman" w:eastAsia="Times New Roman"/>
          <w:color w:val="auto"/>
          <w:spacing w:val="0"/>
          <w:position w:val="0"/>
          <w:sz w:val="24"/>
          <w:shd w:fill="auto" w:val="clear"/>
        </w:rPr>
        <w:t xml:space="preserve">Для трахеостомiї використовують спецiальний iнструмент: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Трахеостомiчна трубка Люєра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Распатор Дуайєна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Гачки Фарабефа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Пилка Джиглi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Розширювач Мiкулiча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82. </w:t>
      </w:r>
      <w:r>
        <w:rPr>
          <w:rFonts w:ascii="Times New Roman" w:hAnsi="Times New Roman" w:cs="Times New Roman" w:eastAsia="Times New Roman"/>
          <w:color w:val="auto"/>
          <w:spacing w:val="0"/>
          <w:position w:val="0"/>
          <w:sz w:val="24"/>
          <w:shd w:fill="auto" w:val="clear"/>
        </w:rPr>
        <w:t xml:space="preserve">У родiллi через 20 хвилин пiсля народження дитини з’явилися iнтенсивнi кров’янистi видiлення зi статевих шляхiв. Ознак вiдокремлення плаценти немає. Що слiд зробити в першу чергу в даному випадку?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Ручне вiддiлення та видалення плаценти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Пiдготувати жiнку до негайної лапаротомiї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Пiдготувати до екстирпацiї матки без додаткiв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Пiдготувати до екстирпацiї матки з додатками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Пiдготувати до ампутацiї матки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83. </w:t>
      </w:r>
      <w:r>
        <w:rPr>
          <w:rFonts w:ascii="Times New Roman" w:hAnsi="Times New Roman" w:cs="Times New Roman" w:eastAsia="Times New Roman"/>
          <w:color w:val="auto"/>
          <w:spacing w:val="0"/>
          <w:position w:val="0"/>
          <w:sz w:val="24"/>
          <w:shd w:fill="auto" w:val="clear"/>
        </w:rPr>
        <w:t xml:space="preserve">Хворий скаржиться на висипання на верхнiй губi та незначне печiння, якi з’являються пiсля переохолодження. Об’єктивно: на червонiй облямiвцi верхньої губи на еритематозному фонi мають мiсце дрiбнi мiхурцi з прозорим вмiстом, якi зливаються мiж собою.Про яке захворювання слiд подумати?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Простий герпес</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Контактний дерматит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Вульгарна мiхурчатка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I</w:t>
      </w:r>
      <w:r>
        <w:rPr>
          <w:rFonts w:ascii="Times New Roman" w:hAnsi="Times New Roman" w:cs="Times New Roman" w:eastAsia="Times New Roman"/>
          <w:color w:val="auto"/>
          <w:spacing w:val="0"/>
          <w:position w:val="0"/>
          <w:sz w:val="24"/>
          <w:shd w:fill="auto" w:val="clear"/>
        </w:rPr>
        <w:t xml:space="preserve">мпетиго</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Екзема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 </w:t>
      </w:r>
      <w:r>
        <w:rPr>
          <w:rFonts w:ascii="Times New Roman" w:hAnsi="Times New Roman" w:cs="Times New Roman" w:eastAsia="Times New Roman"/>
          <w:color w:val="auto"/>
          <w:spacing w:val="0"/>
          <w:position w:val="0"/>
          <w:sz w:val="24"/>
          <w:shd w:fill="auto" w:val="clear"/>
        </w:rPr>
        <w:t xml:space="preserve">Виберiть iнструмент, який вiдноситься до загального iнструментарiю:</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Затискач Бiльрота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Щипцi Лiстона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Щипцi Люєра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Ложечка Фолькмана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Щипцi Фарабефа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 </w:t>
      </w:r>
      <w:r>
        <w:rPr>
          <w:rFonts w:ascii="Times New Roman" w:hAnsi="Times New Roman" w:cs="Times New Roman" w:eastAsia="Times New Roman"/>
          <w:color w:val="auto"/>
          <w:spacing w:val="0"/>
          <w:position w:val="0"/>
          <w:sz w:val="24"/>
          <w:shd w:fill="auto" w:val="clear"/>
        </w:rPr>
        <w:t xml:space="preserve">Патронажнiй медсестрi необхiдно навчити матiр дитини 1-го року життя визначати зрiст дитини. За якоюформ улою визначається зрiст дитини пiсля 1-го року життя?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*75+(5 </w:t>
      </w:r>
      <w:r>
        <w:rPr>
          <w:rFonts w:ascii="Times New Roman" w:hAnsi="Times New Roman" w:cs="Times New Roman" w:eastAsia="Times New Roman"/>
          <w:color w:val="auto"/>
          <w:spacing w:val="0"/>
          <w:position w:val="0"/>
          <w:sz w:val="24"/>
          <w:shd w:fill="auto" w:val="clear"/>
        </w:rPr>
        <w:t xml:space="preserve">х n)</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90+n - 1</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100+n - 5</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80+(2 </w:t>
      </w:r>
      <w:r>
        <w:rPr>
          <w:rFonts w:ascii="Times New Roman" w:hAnsi="Times New Roman" w:cs="Times New Roman" w:eastAsia="Times New Roman"/>
          <w:color w:val="auto"/>
          <w:spacing w:val="0"/>
          <w:position w:val="0"/>
          <w:sz w:val="24"/>
          <w:shd w:fill="auto" w:val="clear"/>
        </w:rPr>
        <w:t xml:space="preserve">х n)</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76+(2 </w:t>
      </w:r>
      <w:r>
        <w:rPr>
          <w:rFonts w:ascii="Times New Roman" w:hAnsi="Times New Roman" w:cs="Times New Roman" w:eastAsia="Times New Roman"/>
          <w:color w:val="auto"/>
          <w:spacing w:val="0"/>
          <w:position w:val="0"/>
          <w:sz w:val="24"/>
          <w:shd w:fill="auto" w:val="clear"/>
        </w:rPr>
        <w:t xml:space="preserve">х n)</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86. </w:t>
      </w:r>
      <w:r>
        <w:rPr>
          <w:rFonts w:ascii="Times New Roman" w:hAnsi="Times New Roman" w:cs="Times New Roman" w:eastAsia="Times New Roman"/>
          <w:color w:val="auto"/>
          <w:spacing w:val="0"/>
          <w:position w:val="0"/>
          <w:sz w:val="24"/>
          <w:shd w:fill="auto" w:val="clear"/>
        </w:rPr>
        <w:t xml:space="preserve">Мати дитини двох рокiв поскаржилась, що у дитини приступи кашлю. При оглядi дитини спостерiгається спазматичний кашель з репризами. Що можна запiдозрити?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Кашлюк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Крупозна пневмонiя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Бронхiальна астма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Вогнищева пневмонiя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Ексудативний плеврит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87. </w:t>
      </w:r>
      <w:r>
        <w:rPr>
          <w:rFonts w:ascii="Times New Roman" w:hAnsi="Times New Roman" w:cs="Times New Roman" w:eastAsia="Times New Roman"/>
          <w:color w:val="auto"/>
          <w:spacing w:val="0"/>
          <w:position w:val="0"/>
          <w:sz w:val="24"/>
          <w:shd w:fill="auto" w:val="clear"/>
        </w:rPr>
        <w:t xml:space="preserve">Медична сестра проводить у школi бесiду з дiвчатками-пiдлiтками про функцiонування репродуктивної системи у жiнок. Що вона має вiдповiсти на запитання однiєї з дiвчаток про тривалiсть нормального менструального циклу?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*21-35 </w:t>
      </w:r>
      <w:r>
        <w:rPr>
          <w:rFonts w:ascii="Times New Roman" w:hAnsi="Times New Roman" w:cs="Times New Roman" w:eastAsia="Times New Roman"/>
          <w:color w:val="auto"/>
          <w:spacing w:val="0"/>
          <w:position w:val="0"/>
          <w:sz w:val="24"/>
          <w:shd w:fill="auto" w:val="clear"/>
        </w:rPr>
        <w:t xml:space="preserve">днiв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18-20 </w:t>
      </w:r>
      <w:r>
        <w:rPr>
          <w:rFonts w:ascii="Times New Roman" w:hAnsi="Times New Roman" w:cs="Times New Roman" w:eastAsia="Times New Roman"/>
          <w:color w:val="auto"/>
          <w:spacing w:val="0"/>
          <w:position w:val="0"/>
          <w:sz w:val="24"/>
          <w:shd w:fill="auto" w:val="clear"/>
        </w:rPr>
        <w:t xml:space="preserve">днiв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15-20 </w:t>
      </w:r>
      <w:r>
        <w:rPr>
          <w:rFonts w:ascii="Times New Roman" w:hAnsi="Times New Roman" w:cs="Times New Roman" w:eastAsia="Times New Roman"/>
          <w:color w:val="auto"/>
          <w:spacing w:val="0"/>
          <w:position w:val="0"/>
          <w:sz w:val="24"/>
          <w:shd w:fill="auto" w:val="clear"/>
        </w:rPr>
        <w:t xml:space="preserve">днiв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50 </w:t>
      </w:r>
      <w:r>
        <w:rPr>
          <w:rFonts w:ascii="Times New Roman" w:hAnsi="Times New Roman" w:cs="Times New Roman" w:eastAsia="Times New Roman"/>
          <w:color w:val="auto"/>
          <w:spacing w:val="0"/>
          <w:position w:val="0"/>
          <w:sz w:val="24"/>
          <w:shd w:fill="auto" w:val="clear"/>
        </w:rPr>
        <w:t xml:space="preserve">днiв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14 </w:t>
      </w:r>
      <w:r>
        <w:rPr>
          <w:rFonts w:ascii="Times New Roman" w:hAnsi="Times New Roman" w:cs="Times New Roman" w:eastAsia="Times New Roman"/>
          <w:color w:val="auto"/>
          <w:spacing w:val="0"/>
          <w:position w:val="0"/>
          <w:sz w:val="24"/>
          <w:shd w:fill="auto" w:val="clear"/>
        </w:rPr>
        <w:t xml:space="preserve">доби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88. </w:t>
      </w:r>
      <w:r>
        <w:rPr>
          <w:rFonts w:ascii="Times New Roman" w:hAnsi="Times New Roman" w:cs="Times New Roman" w:eastAsia="Times New Roman"/>
          <w:color w:val="auto"/>
          <w:spacing w:val="0"/>
          <w:position w:val="0"/>
          <w:sz w:val="24"/>
          <w:shd w:fill="auto" w:val="clear"/>
        </w:rPr>
        <w:t xml:space="preserve">Хворий 43-х рокiв, працiвник м’ясо комбiнату, захворiв раптово. Скаржиться на бiль голови, високу температуру, рiзь в очах, бiль у м’язах, особливо литкових, попереку,жовтушний колiршкiри обличчя, темну сечу. Об’єктивно: на губах -герпетичнi висипання, збiльшенi печiнка та селезiнка, олiгурiя. Температура тiла - 37,8oC, АТ- 90/50 мм рт.ст. Данi ознаки характернi для: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Лептоспiрозу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Черевного тифу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Вiрусного гепатиту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Висипного тифу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Бруцельозу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89. </w:t>
      </w:r>
      <w:r>
        <w:rPr>
          <w:rFonts w:ascii="Times New Roman" w:hAnsi="Times New Roman" w:cs="Times New Roman" w:eastAsia="Times New Roman"/>
          <w:color w:val="auto"/>
          <w:spacing w:val="0"/>
          <w:position w:val="0"/>
          <w:sz w:val="24"/>
          <w:shd w:fill="auto" w:val="clear"/>
        </w:rPr>
        <w:t xml:space="preserve">Пацiєнт 40-ка рокiв лiкується з приводу сухого плевриту. Турбують iнтенсивнi болi в правiй половинi грудної клiтки. Яке положення в лiжку слiд порадити пацiєнту для зменшення болю?</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На правому боцi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На лiвому боцi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З припiднятим головним кiнцем лiжка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З припiднятими ногами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На спинi з припiднятим головним кiнцем лiжка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90. </w:t>
      </w:r>
      <w:r>
        <w:rPr>
          <w:rFonts w:ascii="Times New Roman" w:hAnsi="Times New Roman" w:cs="Times New Roman" w:eastAsia="Times New Roman"/>
          <w:color w:val="auto"/>
          <w:spacing w:val="0"/>
          <w:position w:val="0"/>
          <w:sz w:val="24"/>
          <w:shd w:fill="auto" w:val="clear"/>
        </w:rPr>
        <w:t xml:space="preserve">У хворого на виразкову хворобу шлунка пiсля фiзичного напруження раптово з’явився ”кинджальний” бiль у верхнiх вiддiлах живота, напруження м’язiв передньої черевної стiнки, швидке погiршення загального стану, позитивний симптом Щоткiна-Блюмберга. Яке ускладнення виразкової хвороби шлунка найбiльш iмовiрне?</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Перфорацiя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Шлункова кровотеча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Малiгнiзацiя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Евентрацiя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Пенетрацiя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91. </w:t>
      </w:r>
      <w:r>
        <w:rPr>
          <w:rFonts w:ascii="Times New Roman" w:hAnsi="Times New Roman" w:cs="Times New Roman" w:eastAsia="Times New Roman"/>
          <w:color w:val="auto"/>
          <w:spacing w:val="0"/>
          <w:position w:val="0"/>
          <w:sz w:val="24"/>
          <w:shd w:fill="auto" w:val="clear"/>
        </w:rPr>
        <w:t xml:space="preserve">Пацiєнту з вiдкритим переломом стегна, ускладненим артерiальноюкровотечою, наклали джгут, ввели знеболюючi препарати. Що буде наступним етапом у веденнi пацiєнта?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Накладання захисної асептичної пов’язки на рану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Госпiталiзацiя хворого у травматологiчне вiддiлення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Холод на мiсце травми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I</w:t>
      </w:r>
      <w:r>
        <w:rPr>
          <w:rFonts w:ascii="Times New Roman" w:hAnsi="Times New Roman" w:cs="Times New Roman" w:eastAsia="Times New Roman"/>
          <w:color w:val="auto"/>
          <w:spacing w:val="0"/>
          <w:position w:val="0"/>
          <w:sz w:val="24"/>
          <w:shd w:fill="auto" w:val="clear"/>
        </w:rPr>
        <w:t xml:space="preserve">ммобiлiзацiя пошкодженої кiнцiвки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Надання хворому зручного положення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92. </w:t>
      </w:r>
      <w:r>
        <w:rPr>
          <w:rFonts w:ascii="Times New Roman" w:hAnsi="Times New Roman" w:cs="Times New Roman" w:eastAsia="Times New Roman"/>
          <w:color w:val="auto"/>
          <w:spacing w:val="0"/>
          <w:position w:val="0"/>
          <w:sz w:val="24"/>
          <w:shd w:fill="auto" w:val="clear"/>
        </w:rPr>
        <w:t xml:space="preserve">У 2-х рiчної дитини на 2-й день захворювання ГРВI раптово вночi розвинулася шумна iнспiраторна задишка, виражене втяжiння мiжреберних промiжкiв, роздування крил носа i гавкаючий кашель. Який найбiльш iмовiрний дiагноз?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Гострий стенозуючий ларингiт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Бронхiальна астма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Обструктивний бронхiт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Пневмонiя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Стороннє тiло у бронху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93. </w:t>
      </w:r>
      <w:r>
        <w:rPr>
          <w:rFonts w:ascii="Times New Roman" w:hAnsi="Times New Roman" w:cs="Times New Roman" w:eastAsia="Times New Roman"/>
          <w:color w:val="auto"/>
          <w:spacing w:val="0"/>
          <w:position w:val="0"/>
          <w:sz w:val="24"/>
          <w:shd w:fill="auto" w:val="clear"/>
        </w:rPr>
        <w:t xml:space="preserve">У 5-ти рiчної дитини пiд час їжi раптово виник кашель, стридорозне дихання, позиви на блювання, цiаноз. Про що слiд думати у першу чергу?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Аспiрацiя стороннього тiла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Кашлюк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Гострий ларингiт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Гострий ларинготрахеїт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Гостра пневмонiя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94. </w:t>
      </w:r>
      <w:r>
        <w:rPr>
          <w:rFonts w:ascii="Times New Roman" w:hAnsi="Times New Roman" w:cs="Times New Roman" w:eastAsia="Times New Roman"/>
          <w:color w:val="auto"/>
          <w:spacing w:val="0"/>
          <w:position w:val="0"/>
          <w:sz w:val="24"/>
          <w:shd w:fill="auto" w:val="clear"/>
        </w:rPr>
        <w:t xml:space="preserve">У терапевтичному вiддiленнi знаходиться пацiєнт 45-ти рокiв з хронiчною недостатнiстюкровообi гу. Визначивши кiлькiсть видiленої сечi за добу (добовий дiурез) та порiвнявши її iз кiлькiстю випитої рiдини та введеної парентерально, медична сестра визначила,що пацiєнт видiлив бiльше сечi, нiж отримав рiдини. Як називається цей дiурез?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Позитивний</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Вiд’ємний</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Нормальний</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Негативний</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Незбалансований</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95. </w:t>
      </w:r>
      <w:r>
        <w:rPr>
          <w:rFonts w:ascii="Times New Roman" w:hAnsi="Times New Roman" w:cs="Times New Roman" w:eastAsia="Times New Roman"/>
          <w:color w:val="auto"/>
          <w:spacing w:val="0"/>
          <w:position w:val="0"/>
          <w:sz w:val="24"/>
          <w:shd w:fill="auto" w:val="clear"/>
        </w:rPr>
        <w:t xml:space="preserve">В приймальне вiддiлення доставлено пацiєнта з вираженоюзадишкою , цiанозом, набряками на гомiлках. У який спосiб медсестра повинна транспортувати його до вiддiлення?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На крiслi-каталцi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Повiльно пiшки у супроводi медсестри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На ношах</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На каталцi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Повiльно пiшки у супроводi двох санiтарок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96. </w:t>
      </w:r>
      <w:r>
        <w:rPr>
          <w:rFonts w:ascii="Times New Roman" w:hAnsi="Times New Roman" w:cs="Times New Roman" w:eastAsia="Times New Roman"/>
          <w:color w:val="auto"/>
          <w:spacing w:val="0"/>
          <w:position w:val="0"/>
          <w:sz w:val="24"/>
          <w:shd w:fill="auto" w:val="clear"/>
        </w:rPr>
        <w:t xml:space="preserve">Утопленого чоловiка 48-ми рокiв доставили на берег через 6 хвилин пiсля утоплення. Непритомний, пульс не визначається. Почали серцево-легеневу реанiмацiю: ШВЛ методом ”з роту в рот” i масаж серця. Яка з перерахованих ознак вказує на ефективнiсть реанiмацiйних заходiв?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Звуження зiниць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Пiдвищення артерiального тиску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Прискорення пульсу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Сповiльнення пульсу, часте дихання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Прискорення дихання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97.</w:t>
      </w:r>
      <w:r>
        <w:rPr>
          <w:rFonts w:ascii="Times New Roman" w:hAnsi="Times New Roman" w:cs="Times New Roman" w:eastAsia="Times New Roman"/>
          <w:color w:val="auto"/>
          <w:spacing w:val="0"/>
          <w:position w:val="0"/>
          <w:sz w:val="24"/>
          <w:shd w:fill="auto" w:val="clear"/>
        </w:rPr>
        <w:t xml:space="preserve">При органiзацiї харчування в санаторiї ”Роща” дiєтичноюсестроюбуло встановлено, що вiдпочиваючi забезпеченi 4-х разовим харчуванням. Яку частину добової енергетичної цiнностi повинен складати їх снiданок?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*25%</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30%</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35%</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40%</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45%</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98. </w:t>
      </w:r>
      <w:r>
        <w:rPr>
          <w:rFonts w:ascii="Times New Roman" w:hAnsi="Times New Roman" w:cs="Times New Roman" w:eastAsia="Times New Roman"/>
          <w:color w:val="auto"/>
          <w:spacing w:val="0"/>
          <w:position w:val="0"/>
          <w:sz w:val="24"/>
          <w:shd w:fill="auto" w:val="clear"/>
        </w:rPr>
        <w:t xml:space="preserve">Чергова медсестра визначила to у палатi недоношених новонароджених i вона дорiвнює 21oC. Який показник to є опти- мальним?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25oC</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20oC</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18oC</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21oC</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30oC</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99. </w:t>
      </w:r>
      <w:r>
        <w:rPr>
          <w:rFonts w:ascii="Times New Roman" w:hAnsi="Times New Roman" w:cs="Times New Roman" w:eastAsia="Times New Roman"/>
          <w:color w:val="auto"/>
          <w:spacing w:val="0"/>
          <w:position w:val="0"/>
          <w:sz w:val="24"/>
          <w:shd w:fill="auto" w:val="clear"/>
        </w:rPr>
        <w:t xml:space="preserve">Пацiєнта в дiлянцi лопаток, хребта, лiктiв, п’яток поверхневе (неглибоке) порушення цiлiсностi шкiри з поширенням на пiдшкiрну основу. Стiйка гiперемiя, вiдшарування епiдермiсу. Як характеризувати стан пацiєнта?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Пролежнi II ступеня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Ризик розвитку пролежнiв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Пролежнi I ступеня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Пролежнi III ступеня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Пролежнi IV ступеня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100. </w:t>
      </w:r>
      <w:r>
        <w:rPr>
          <w:rFonts w:ascii="Times New Roman" w:hAnsi="Times New Roman" w:cs="Times New Roman" w:eastAsia="Times New Roman"/>
          <w:color w:val="auto"/>
          <w:spacing w:val="0"/>
          <w:position w:val="0"/>
          <w:sz w:val="24"/>
          <w:shd w:fill="auto" w:val="clear"/>
        </w:rPr>
        <w:t xml:space="preserve">Вагiтна 31-32 тижнi вагiтностi, надiйшла зi скаргами на появу безболiсної кровотечi зi статевих шляхiв. Об’єктивно: блiдiсть шкiри та видимих слизових оболонок, матка в нормотонусi. АТ-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100/60 </w:t>
      </w:r>
      <w:r>
        <w:rPr>
          <w:rFonts w:ascii="Times New Roman" w:hAnsi="Times New Roman" w:cs="Times New Roman" w:eastAsia="Times New Roman"/>
          <w:color w:val="auto"/>
          <w:spacing w:val="0"/>
          <w:position w:val="0"/>
          <w:sz w:val="24"/>
          <w:shd w:fill="auto" w:val="clear"/>
        </w:rPr>
        <w:t xml:space="preserve">мм рт.ст., Ps- 86/хв. Кровотеча зi статевихшляхiв. При УЗД - край плаценти перекриває внутрiшнє вiчко. Клiнiчна картина характерна для: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Передлежання плаценти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Самовiльний викидень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Ризик передчасних пологiв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Вiдшарування плаценти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Рак шийки матки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 </w:t>
      </w:r>
      <w:r>
        <w:rPr>
          <w:rFonts w:ascii="Times New Roman" w:hAnsi="Times New Roman" w:cs="Times New Roman" w:eastAsia="Times New Roman"/>
          <w:color w:val="auto"/>
          <w:spacing w:val="0"/>
          <w:position w:val="0"/>
          <w:sz w:val="24"/>
          <w:shd w:fill="auto" w:val="clear"/>
        </w:rPr>
        <w:t xml:space="preserve">Медсестру викликали в палату до пацiєнтки, у якої почалася кровотеча з варикозної виразки у дiлянцi нижньої третини лiвої гомiлки. Пацiєнтка налякана, скаржиться на слабкiсть. Вкажiть незалежнi втручання медичної сестри: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Накласти стискаючу пов’язку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Накласти артерiальний джгут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Накласти венозний джгут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Викликати лiкаря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Вимiряти пульс та артерiальний тиск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102. </w:t>
      </w:r>
      <w:r>
        <w:rPr>
          <w:rFonts w:ascii="Times New Roman" w:hAnsi="Times New Roman" w:cs="Times New Roman" w:eastAsia="Times New Roman"/>
          <w:color w:val="auto"/>
          <w:spacing w:val="0"/>
          <w:position w:val="0"/>
          <w:sz w:val="24"/>
          <w:shd w:fill="auto" w:val="clear"/>
        </w:rPr>
        <w:t xml:space="preserve">До жiночої консультацiї звернулася жiнка зi скаргами на нагрубання молочних залоз, блювання вранцi, затримку мiсячних на 2 мiсяцi. Який метод обстеження необхiдно застосувати для пiдтвердження вагiтностi?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Дворучне пiхвове дослiдження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Чотири прийоми Леопольда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Визначення ВСДМ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Аналiз кровi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Зважування жiнки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103. </w:t>
      </w:r>
      <w:r>
        <w:rPr>
          <w:rFonts w:ascii="Times New Roman" w:hAnsi="Times New Roman" w:cs="Times New Roman" w:eastAsia="Times New Roman"/>
          <w:color w:val="auto"/>
          <w:spacing w:val="0"/>
          <w:position w:val="0"/>
          <w:sz w:val="24"/>
          <w:shd w:fill="auto" w:val="clear"/>
        </w:rPr>
        <w:t xml:space="preserve">Дiвчинка 14-ти рокiв скаржиться на неспокiй, плаксивiсть, пiтливiсть, пiдвищений апетит, схуднення. Об’єктивно: температура тiла - 37,5oC, вологi долонi, тремтiння повiк i язика, тахiкардiя, екзофтальм, блиск очей. Про яке захворювання йдеться?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Дифузний токсичний зоб</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Вегето-судинна дисфункцiя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Гiпофiзарний нанiзм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Цукровий дiабет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Гiпотиреоз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 </w:t>
      </w:r>
      <w:r>
        <w:rPr>
          <w:rFonts w:ascii="Times New Roman" w:hAnsi="Times New Roman" w:cs="Times New Roman" w:eastAsia="Times New Roman"/>
          <w:color w:val="auto"/>
          <w:spacing w:val="0"/>
          <w:position w:val="0"/>
          <w:sz w:val="24"/>
          <w:shd w:fill="auto" w:val="clear"/>
        </w:rPr>
        <w:t xml:space="preserve">У пацiєнта 40-ка рокiв, що хворiє на виразкову хворобу шлунка, стан рiзко погiршився: з’явились нудота, блювання ”кавовоюг ущею”, наростаюча слабкiсть. За призначенням лiкаря медсестра введе:</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Дицинон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Димедрол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Церукал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Но-шпу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Анальгiн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105. </w:t>
      </w:r>
      <w:r>
        <w:rPr>
          <w:rFonts w:ascii="Times New Roman" w:hAnsi="Times New Roman" w:cs="Times New Roman" w:eastAsia="Times New Roman"/>
          <w:color w:val="auto"/>
          <w:spacing w:val="0"/>
          <w:position w:val="0"/>
          <w:sz w:val="24"/>
          <w:shd w:fill="auto" w:val="clear"/>
        </w:rPr>
        <w:t xml:space="preserve">У хворого перелом ключицi без змiщення вiдламкiв. Якою пов’ язкою краще виконати iммобiлiзацiюперед вiдправкою до травмпункту?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Пов’язка Дезо</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Хрестоподiбна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Черепашача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Колосоподiбна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Спiральна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106. </w:t>
      </w:r>
      <w:r>
        <w:rPr>
          <w:rFonts w:ascii="Times New Roman" w:hAnsi="Times New Roman" w:cs="Times New Roman" w:eastAsia="Times New Roman"/>
          <w:color w:val="auto"/>
          <w:spacing w:val="0"/>
          <w:position w:val="0"/>
          <w:sz w:val="24"/>
          <w:shd w:fill="auto" w:val="clear"/>
        </w:rPr>
        <w:t xml:space="preserve">Медична сестра амбулаторiї сiмейної медицини проводить патронаж вагiтної у термiнi 32 тижнi. Вагiтна поскаржилась на головний бiль, миготiння перед очима. Медична сестра визначила: артерiальний тиск - 180/110 мм рт.ст., набряки на нижнiх кiнцiвках, переднiй черевнiй стiнцi, обличчi. Для якої патологiї характерна дана симптоматика?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Прееклампсiя III ступеня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Прееклампсiя II ступеня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Прееклампсiя I ступеня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Гiпертензiя вагiтних</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Водянка вагiтних</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 </w:t>
      </w:r>
      <w:r>
        <w:rPr>
          <w:rFonts w:ascii="Times New Roman" w:hAnsi="Times New Roman" w:cs="Times New Roman" w:eastAsia="Times New Roman"/>
          <w:color w:val="auto"/>
          <w:spacing w:val="0"/>
          <w:position w:val="0"/>
          <w:sz w:val="24"/>
          <w:shd w:fill="auto" w:val="clear"/>
        </w:rPr>
        <w:t xml:space="preserve">Медична сестра пульмонологiчного вiддiлення здiйснює медсестринський процес у хворого з гарячкою. III етап медсестринського процесу вона документує 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План догляду за пацiєнтом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I</w:t>
      </w:r>
      <w:r>
        <w:rPr>
          <w:rFonts w:ascii="Times New Roman" w:hAnsi="Times New Roman" w:cs="Times New Roman" w:eastAsia="Times New Roman"/>
          <w:color w:val="auto"/>
          <w:spacing w:val="0"/>
          <w:position w:val="0"/>
          <w:sz w:val="24"/>
          <w:shd w:fill="auto" w:val="clear"/>
        </w:rPr>
        <w:t xml:space="preserve">сторiюхвороби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Листок медсестринського обстеження пацiєнта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Листок оцiнки якостi догляду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Карту спостереження за хворим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 </w:t>
      </w:r>
      <w:r>
        <w:rPr>
          <w:rFonts w:ascii="Times New Roman" w:hAnsi="Times New Roman" w:cs="Times New Roman" w:eastAsia="Times New Roman"/>
          <w:color w:val="auto"/>
          <w:spacing w:val="0"/>
          <w:position w:val="0"/>
          <w:sz w:val="24"/>
          <w:shd w:fill="auto" w:val="clear"/>
        </w:rPr>
        <w:t xml:space="preserve">Пацiєнтка 39-ти рокiв скаржиться на гострий ”кинжальний бiль” в животi, який посилюється пiд час руху, сухiсть у ротi, нудоту, слабкiсть. В анамнезi - виразкова хвороба шлунка. Об’єктивно: шкiра блiда, вкрита холодним потом, язик сухий обкладений. Живiт дошкоподiбний, болючий в епiгастральнiй дiлянцi. Симптом Щоткiна-Блюмберга позитивний. Яка проблема є прiоритетноюу даному випадку?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Кинжальний бiль”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Нудота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Загальна слабкiсть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Сухiсть у ротi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Посилене потовидiлення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109. </w:t>
      </w:r>
      <w:r>
        <w:rPr>
          <w:rFonts w:ascii="Times New Roman" w:hAnsi="Times New Roman" w:cs="Times New Roman" w:eastAsia="Times New Roman"/>
          <w:color w:val="auto"/>
          <w:spacing w:val="0"/>
          <w:position w:val="0"/>
          <w:sz w:val="24"/>
          <w:shd w:fill="auto" w:val="clear"/>
        </w:rPr>
        <w:t xml:space="preserve">В терапевтичному вiддiленнi лiкується пацiєнт 39-ти рокiв з хронiчним колiтом. Вiд яких чинникiв буде залежати стан пацiєнта при проведеннi медсестринського процесу?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Взаємодiї медичної сестри i пацiєнта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Взаємодiї медсестри i старшої медсестри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Професiоналiзм медичної сестри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Взаємодiї медсестри i родичiв пацiєнта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Взаємодiї медсестри i лiкаря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 </w:t>
      </w:r>
      <w:r>
        <w:rPr>
          <w:rFonts w:ascii="Times New Roman" w:hAnsi="Times New Roman" w:cs="Times New Roman" w:eastAsia="Times New Roman"/>
          <w:color w:val="auto"/>
          <w:spacing w:val="0"/>
          <w:position w:val="0"/>
          <w:sz w:val="24"/>
          <w:shd w:fill="auto" w:val="clear"/>
        </w:rPr>
        <w:t xml:space="preserve">У пацiєнта пiсля переохолодження пiдвищилась температура до 38oC, озноб, пiтливiсть, бiль у поперековiй дiлянцi, часте та болюче сечовипускання. Для якого захворювання це характерно?</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Гострий пiєлонефрит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Сечокам’яна хвороба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Гострий гломерулонефрит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Хронiчний гломерулонефрит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Хронiчна хвороба нирок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111. </w:t>
      </w:r>
      <w:r>
        <w:rPr>
          <w:rFonts w:ascii="Times New Roman" w:hAnsi="Times New Roman" w:cs="Times New Roman" w:eastAsia="Times New Roman"/>
          <w:color w:val="auto"/>
          <w:spacing w:val="0"/>
          <w:position w:val="0"/>
          <w:sz w:val="24"/>
          <w:shd w:fill="auto" w:val="clear"/>
        </w:rPr>
        <w:t xml:space="preserve">Пiд час медичного огляду новонародженої дiвчинки 6-ти днiв життя медсестра виявила нагрубання грудних залоз. При якому станi зустрiчається така проблема?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Статевий криз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Мастит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Фiзiологiчна еритема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Фiзiологiчна лихоманка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Фiзiологiчна жовтяниця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112. </w:t>
      </w:r>
      <w:r>
        <w:rPr>
          <w:rFonts w:ascii="Times New Roman" w:hAnsi="Times New Roman" w:cs="Times New Roman" w:eastAsia="Times New Roman"/>
          <w:color w:val="auto"/>
          <w:spacing w:val="0"/>
          <w:position w:val="0"/>
          <w:sz w:val="24"/>
          <w:shd w:fill="auto" w:val="clear"/>
        </w:rPr>
        <w:t xml:space="preserve">До приймального вiддiлення швидка допомога привезла непритомного постраждалого. Об’єктивно: кровотеча з вух та носа, на потиличнiй дiлянцi голови - забiйна рана 4х3 см. До якого вiддiлення слiд направити пацiєнта?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Нейрохiрургiчне</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Неврологiчне</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Хiрургiчне</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Терапевтичне</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Дiагностичне</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113. </w:t>
      </w:r>
      <w:r>
        <w:rPr>
          <w:rFonts w:ascii="Times New Roman" w:hAnsi="Times New Roman" w:cs="Times New Roman" w:eastAsia="Times New Roman"/>
          <w:color w:val="auto"/>
          <w:spacing w:val="0"/>
          <w:position w:val="0"/>
          <w:sz w:val="24"/>
          <w:shd w:fill="auto" w:val="clear"/>
        </w:rPr>
        <w:t xml:space="preserve">Мати звернулась до дiльничної медсестри iз скаргами на те, що в її дитини вiком 5-ти рокiв пiдвищилась температура тiла до 38oC, з’явився сухий кашель, переважно вночi, пiсля кашлюблю вання. Щодня кашель частiшає. Пiд час кашлюобличчя дитини набрякле, цiанотичне, набрякають шийнi вени, очi наливаються кров’ю. Напади спостерiгаються 10-15 разiв на добу. На скiльки днiв iзолюють хворого при цьому захворюваннi?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*30 </w:t>
      </w:r>
      <w:r>
        <w:rPr>
          <w:rFonts w:ascii="Times New Roman" w:hAnsi="Times New Roman" w:cs="Times New Roman" w:eastAsia="Times New Roman"/>
          <w:color w:val="auto"/>
          <w:spacing w:val="0"/>
          <w:position w:val="0"/>
          <w:sz w:val="24"/>
          <w:shd w:fill="auto" w:val="clear"/>
        </w:rPr>
        <w:t xml:space="preserve">днiв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7 </w:t>
      </w:r>
      <w:r>
        <w:rPr>
          <w:rFonts w:ascii="Times New Roman" w:hAnsi="Times New Roman" w:cs="Times New Roman" w:eastAsia="Times New Roman"/>
          <w:color w:val="auto"/>
          <w:spacing w:val="0"/>
          <w:position w:val="0"/>
          <w:sz w:val="24"/>
          <w:shd w:fill="auto" w:val="clear"/>
        </w:rPr>
        <w:t xml:space="preserve">днiв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12 </w:t>
      </w:r>
      <w:r>
        <w:rPr>
          <w:rFonts w:ascii="Times New Roman" w:hAnsi="Times New Roman" w:cs="Times New Roman" w:eastAsia="Times New Roman"/>
          <w:color w:val="auto"/>
          <w:spacing w:val="0"/>
          <w:position w:val="0"/>
          <w:sz w:val="24"/>
          <w:shd w:fill="auto" w:val="clear"/>
        </w:rPr>
        <w:t xml:space="preserve">днiв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10 </w:t>
      </w:r>
      <w:r>
        <w:rPr>
          <w:rFonts w:ascii="Times New Roman" w:hAnsi="Times New Roman" w:cs="Times New Roman" w:eastAsia="Times New Roman"/>
          <w:color w:val="auto"/>
          <w:spacing w:val="0"/>
          <w:position w:val="0"/>
          <w:sz w:val="24"/>
          <w:shd w:fill="auto" w:val="clear"/>
        </w:rPr>
        <w:t xml:space="preserve">днiв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20 </w:t>
      </w:r>
      <w:r>
        <w:rPr>
          <w:rFonts w:ascii="Times New Roman" w:hAnsi="Times New Roman" w:cs="Times New Roman" w:eastAsia="Times New Roman"/>
          <w:color w:val="auto"/>
          <w:spacing w:val="0"/>
          <w:position w:val="0"/>
          <w:sz w:val="24"/>
          <w:shd w:fill="auto" w:val="clear"/>
        </w:rPr>
        <w:t xml:space="preserve">днiв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114. </w:t>
      </w:r>
      <w:r>
        <w:rPr>
          <w:rFonts w:ascii="Times New Roman" w:hAnsi="Times New Roman" w:cs="Times New Roman" w:eastAsia="Times New Roman"/>
          <w:color w:val="auto"/>
          <w:spacing w:val="0"/>
          <w:position w:val="0"/>
          <w:sz w:val="24"/>
          <w:shd w:fill="auto" w:val="clear"/>
        </w:rPr>
        <w:t xml:space="preserve">При проведеннi непрямого масажу серця i ШВЛ у новонародженого в пологовiй залi спiввiдношення компресiй грудної клiтки до частотиШВЛ складає:</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*3:1</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1:1</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5:1</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1:2</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4:1</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115. </w:t>
      </w:r>
      <w:r>
        <w:rPr>
          <w:rFonts w:ascii="Times New Roman" w:hAnsi="Times New Roman" w:cs="Times New Roman" w:eastAsia="Times New Roman"/>
          <w:color w:val="auto"/>
          <w:spacing w:val="0"/>
          <w:position w:val="0"/>
          <w:sz w:val="24"/>
          <w:shd w:fill="auto" w:val="clear"/>
        </w:rPr>
        <w:t xml:space="preserve">Пацiєнтка 36-ти рокiв звернулася до медичної сестри з приводу появи впродовж останнiх декiлькох мiсяцiв швидкої втомлюваностi, постiйного серцебиття, дратiвливостi, пiтливостi, схуднення. Зi слiв пацiєнтки, вказанi змiни з’явились пiсля стресу. Об’єктивно: стовщення шиї в нижнiй третинi, екзофтальм, тремор пальцiв рук. Про яке захворювання може подумати медсестра?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Тиреотоксикоз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Гiпотиреоз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Ендемiчний зоб</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Акромегалiя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Хвороба Аддiсона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116. </w:t>
      </w:r>
      <w:r>
        <w:rPr>
          <w:rFonts w:ascii="Times New Roman" w:hAnsi="Times New Roman" w:cs="Times New Roman" w:eastAsia="Times New Roman"/>
          <w:color w:val="auto"/>
          <w:spacing w:val="0"/>
          <w:position w:val="0"/>
          <w:sz w:val="24"/>
          <w:shd w:fill="auto" w:val="clear"/>
        </w:rPr>
        <w:t xml:space="preserve">Пацiєнту 32-х рокiв медсестра вводила за призначенням лiкаря внутрiшньовенно 10% р-н кальцiюхлориду , пацiєнт вiдмiтив пекучий бiль в мiсцi iн’єкцiї. Яке ускладнення повинна запiдозрити медсестра в мiсцi iн’єкцiї?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Некроз тканини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Гематома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Флебiт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Емболiя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Тромбофлебiт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117. </w:t>
      </w:r>
      <w:r>
        <w:rPr>
          <w:rFonts w:ascii="Times New Roman" w:hAnsi="Times New Roman" w:cs="Times New Roman" w:eastAsia="Times New Roman"/>
          <w:color w:val="auto"/>
          <w:spacing w:val="0"/>
          <w:position w:val="0"/>
          <w:sz w:val="24"/>
          <w:shd w:fill="auto" w:val="clear"/>
        </w:rPr>
        <w:t xml:space="preserve">Пацiєнтка 25-ти рокiв скаржиться на бiль, свербiння, печiння, серозно-гнiйнi видiлення. Об’єктивно: набряк зовнiшнiх статевих органiв, гiперемiя слизової оболонки вульви. Як оцiнити цi проблеми?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Вульвiт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Аднексит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Кольпiт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Ендометрит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Ерозiя шийки матки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118. </w:t>
      </w:r>
      <w:r>
        <w:rPr>
          <w:rFonts w:ascii="Times New Roman" w:hAnsi="Times New Roman" w:cs="Times New Roman" w:eastAsia="Times New Roman"/>
          <w:color w:val="auto"/>
          <w:spacing w:val="0"/>
          <w:position w:val="0"/>
          <w:sz w:val="24"/>
          <w:shd w:fill="auto" w:val="clear"/>
        </w:rPr>
        <w:t xml:space="preserve">У дiвчинки 5-мiсячного вiку протягом останнiх 2-х тижнiв пiсля переходу на змiшане вигодовування з пiдгодовуванням коров’ячим молоком з’явилися частi розрiдженi випорожнення. Стан задовiльний, iнших скарг немає. Результати посiву випорожнень на патогенну мiкрофлору негативнi. Що порадите для нормалiзацiї стану?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Замiнити коров’яче молоко на адаптовану молочну сумiш</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Призначити водно-чайну паузу на 72 години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Зменшити кiлькiсть коров’ячого молока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Перейти повнiстюна штучне вигодовування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Призначити ферментнi препарати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119. </w:t>
      </w:r>
      <w:r>
        <w:rPr>
          <w:rFonts w:ascii="Times New Roman" w:hAnsi="Times New Roman" w:cs="Times New Roman" w:eastAsia="Times New Roman"/>
          <w:color w:val="auto"/>
          <w:spacing w:val="0"/>
          <w:position w:val="0"/>
          <w:sz w:val="24"/>
          <w:shd w:fill="auto" w:val="clear"/>
        </w:rPr>
        <w:t xml:space="preserve">В приймальне вiддiлення районної лiкарнi поступив хворий зi скаргами на тупий постiйний бiль оперiзувального характеру, нудоту, блювання. Якi залежнi дiї медичної сестри для уточнення дiагнозу?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Взяти сечу на дiастазу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Взяти кал для копрограми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Пiдготувати пацiєнта до ректороманоскопiї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Пiдготувати пацiєнта до колоноскопiї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Виконати дуоденальне зондування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120. </w:t>
      </w:r>
      <w:r>
        <w:rPr>
          <w:rFonts w:ascii="Times New Roman" w:hAnsi="Times New Roman" w:cs="Times New Roman" w:eastAsia="Times New Roman"/>
          <w:color w:val="auto"/>
          <w:spacing w:val="0"/>
          <w:position w:val="0"/>
          <w:sz w:val="24"/>
          <w:shd w:fill="auto" w:val="clear"/>
        </w:rPr>
        <w:t xml:space="preserve">В хiрургiчне вiддiлення поступив пацiєнт 56-ти рокiв з масивноюкрововтратою. Стан важкий. Група кровi ще невiдома. Назвiть препарат, з якого слiд почати поповнювати крововтрату: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Реополiглюкiн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Плазма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Гемодез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Неогемодез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Сорбiлакт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121. </w:t>
      </w:r>
      <w:r>
        <w:rPr>
          <w:rFonts w:ascii="Times New Roman" w:hAnsi="Times New Roman" w:cs="Times New Roman" w:eastAsia="Times New Roman"/>
          <w:color w:val="auto"/>
          <w:spacing w:val="0"/>
          <w:position w:val="0"/>
          <w:sz w:val="24"/>
          <w:shd w:fill="auto" w:val="clear"/>
        </w:rPr>
        <w:t xml:space="preserve">Ви працюєте медичною сестрою здоровпункту. До Вас звернулась пацiєнтка 53-х рокiв з скаргами на нудоту, блювання з домiшками жовчi, гiркоту в ротi. Пiд час обстеження: позитивнi симптоми Грекова-Ортнера, Мерфi. Виявленi симптоми дозволяють запiдозрити у пацiєнта: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Гострий холецистит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Гострий панкреатит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Виразкова хвороба шлунка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Кишкова механiчна непрохiднiсть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Гострий апендицит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122. </w:t>
      </w:r>
      <w:r>
        <w:rPr>
          <w:rFonts w:ascii="Times New Roman" w:hAnsi="Times New Roman" w:cs="Times New Roman" w:eastAsia="Times New Roman"/>
          <w:color w:val="auto"/>
          <w:spacing w:val="0"/>
          <w:position w:val="0"/>
          <w:sz w:val="24"/>
          <w:shd w:fill="auto" w:val="clear"/>
        </w:rPr>
        <w:t xml:space="preserve">До медсестри звернулась пацiєнтка 43-х рокiв, з скаргами на неприємнi вiд чуття в дiлянцi вiдхiдника, свербiж, пiдвищену вологiсть. Пiд час дефекацiї при натужуваннi вiдмiчає появу ”шишок” iз прямої кишки. Данi скарги дозволяють запiдозрити: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Геморой</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Трiщини прямої кишки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Парапроктит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Проктит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Рак прямої кишки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123. </w:t>
      </w:r>
      <w:r>
        <w:rPr>
          <w:rFonts w:ascii="Times New Roman" w:hAnsi="Times New Roman" w:cs="Times New Roman" w:eastAsia="Times New Roman"/>
          <w:color w:val="auto"/>
          <w:spacing w:val="0"/>
          <w:position w:val="0"/>
          <w:sz w:val="24"/>
          <w:shd w:fill="auto" w:val="clear"/>
        </w:rPr>
        <w:t xml:space="preserve">При наданнi невiдкладної допомоги у разi травматичного шоку пацiєнту не обхiдно ввести наркотичний анальгетик. Який з препаратiв не рекомендується для введення внаслiдок пригнiчення дихання?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Морфiн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Промедол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Омнопон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Кодеїн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Фентанiл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124. </w:t>
      </w:r>
      <w:r>
        <w:rPr>
          <w:rFonts w:ascii="Times New Roman" w:hAnsi="Times New Roman" w:cs="Times New Roman" w:eastAsia="Times New Roman"/>
          <w:color w:val="auto"/>
          <w:spacing w:val="0"/>
          <w:position w:val="0"/>
          <w:sz w:val="24"/>
          <w:shd w:fill="auto" w:val="clear"/>
        </w:rPr>
        <w:t xml:space="preserve">У хiрургiчному вiддiленнi лiкується пацiєнт з приводу виразкової хвороби 12-палої кишки. Ввечерi вiн поскаржився на слабкiсть, нудоту. При оглядi блiдий, вкритий холодним потом. Пульс частий, слабкого наповнення i напруження, АТ-80/60 мм рт.ст. Вкажiть дiї медичної сестри: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Покласти холод на живiт, викликати лiкаря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Ввести кофеїн, викликати лiкаря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Зробити промивання шлунка, викликати лiкаря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Покласти тепло на живiт, вкрити пацiєнта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Зробити очисну клiзму, промивнi води вiдправити на аналiз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125. </w:t>
      </w:r>
      <w:r>
        <w:rPr>
          <w:rFonts w:ascii="Times New Roman" w:hAnsi="Times New Roman" w:cs="Times New Roman" w:eastAsia="Times New Roman"/>
          <w:color w:val="auto"/>
          <w:spacing w:val="0"/>
          <w:position w:val="0"/>
          <w:sz w:val="24"/>
          <w:shd w:fill="auto" w:val="clear"/>
        </w:rPr>
        <w:t xml:space="preserve">До сiмейної медичної сестри звернулась мати з дитиноювi ком 1 мiсяць зi скаргами на постiйнi закисання правого ока з народження. При натисканнi на область слiзного мiшка iз нижньої слiзної точки видiляється гнiй. Яке захворювання запiдозрить медична сестра?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Дакрiоцистит новонароджених</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Гострий дакрiоденiт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Гострий кон’юнктивiт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Гострий iридоциклiт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Гострий кератит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126. </w:t>
      </w:r>
      <w:r>
        <w:rPr>
          <w:rFonts w:ascii="Times New Roman" w:hAnsi="Times New Roman" w:cs="Times New Roman" w:eastAsia="Times New Roman"/>
          <w:color w:val="auto"/>
          <w:spacing w:val="0"/>
          <w:position w:val="0"/>
          <w:sz w:val="24"/>
          <w:shd w:fill="auto" w:val="clear"/>
        </w:rPr>
        <w:t xml:space="preserve">У хворого 32-х рокiв, що перебував на протязi, виник бiль за вухами, пiдвищилася температура тiла. Через 2 днi хворий не змiг закрити праве око, надути праву щоку, з’явилася асиметрiя обличчя. Який попереднiй дiагноз?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Невралгiя трiйчастого нерва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Неврит лицевого нерва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Потилична невралгiя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I</w:t>
      </w:r>
      <w:r>
        <w:rPr>
          <w:rFonts w:ascii="Times New Roman" w:hAnsi="Times New Roman" w:cs="Times New Roman" w:eastAsia="Times New Roman"/>
          <w:color w:val="auto"/>
          <w:spacing w:val="0"/>
          <w:position w:val="0"/>
          <w:sz w:val="24"/>
          <w:shd w:fill="auto" w:val="clear"/>
        </w:rPr>
        <w:t xml:space="preserve">нсульт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Геморагiчний iнсульт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127. </w:t>
      </w:r>
      <w:r>
        <w:rPr>
          <w:rFonts w:ascii="Times New Roman" w:hAnsi="Times New Roman" w:cs="Times New Roman" w:eastAsia="Times New Roman"/>
          <w:color w:val="auto"/>
          <w:spacing w:val="0"/>
          <w:position w:val="0"/>
          <w:sz w:val="24"/>
          <w:shd w:fill="auto" w:val="clear"/>
        </w:rPr>
        <w:t xml:space="preserve">Прибувши на мiсце аварiї, у потерпiлого дiагностували множинний перелом ребер. Потерпiлому надана перша медична допомога та вирiшено транспортувати його в лiкувальний заклад. В якому положеннi слiд здiйснювати транспортування пацiєнта?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В напiвсидячому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Лежачи на спинi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Лежачи на животi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На спинi на щитi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Лежачи на здоровому боцi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128. </w:t>
      </w:r>
      <w:r>
        <w:rPr>
          <w:rFonts w:ascii="Times New Roman" w:hAnsi="Times New Roman" w:cs="Times New Roman" w:eastAsia="Times New Roman"/>
          <w:color w:val="auto"/>
          <w:spacing w:val="0"/>
          <w:position w:val="0"/>
          <w:sz w:val="24"/>
          <w:shd w:fill="auto" w:val="clear"/>
        </w:rPr>
        <w:t xml:space="preserve">Пацiєнт о 13:00 отримав травму припадiннi iз мотоцикла. Турбували головний бiль, нудота та блювання. О 18:00 втратив свiдомiсть. При оглядi хворий без свiдомостi. Ps- 54/хв. Вираженi симптоми Кернiга та ригiднiсть потиличних м’язiв. На основi яких даних медсестра зробить висновок про виникнення у пацiєнта стиснення головного мозку?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Наявностi ”свiтлого промiжку”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Втрати свiдомостi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Нудоти та блювання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Неефективностi знеболювання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Розладiв гемодинамiки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129. </w:t>
      </w:r>
      <w:r>
        <w:rPr>
          <w:rFonts w:ascii="Times New Roman" w:hAnsi="Times New Roman" w:cs="Times New Roman" w:eastAsia="Times New Roman"/>
          <w:color w:val="auto"/>
          <w:spacing w:val="0"/>
          <w:position w:val="0"/>
          <w:sz w:val="24"/>
          <w:shd w:fill="auto" w:val="clear"/>
        </w:rPr>
        <w:t xml:space="preserve">Жiнка 26-ти рокiв доставлена до приймального вiддiлення зi скаргами на раптовий бiль в нижнiй частинi живота, слабкiсть, втрату свiдомостi. Попередня менструацiя 2 тижнi тому. Об’єктивно: Ps- 120/хв., АТ- 80/50 мм рт.ст., болiснiсть та симптоми подразнення очеревини внизу з правого боку. У кровi: Hb- 106 г/л. Дана клiнiчна картина характерна для: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Апоплексiї яєчника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Порушеної трубної вагiтностi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Перекруту нiжки яєчника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Гострого аднекситу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Гострого апендициту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130. </w:t>
      </w:r>
      <w:r>
        <w:rPr>
          <w:rFonts w:ascii="Times New Roman" w:hAnsi="Times New Roman" w:cs="Times New Roman" w:eastAsia="Times New Roman"/>
          <w:color w:val="auto"/>
          <w:spacing w:val="0"/>
          <w:position w:val="0"/>
          <w:sz w:val="24"/>
          <w:shd w:fill="auto" w:val="clear"/>
        </w:rPr>
        <w:t xml:space="preserve">До гiнекологiчного вiддiлення поступила пацiєнтка зi скаргами на ряснi кров’янистi видiлення зi статевих шляхiв, сильний переймоподiбний бiль внизу живота. Об’єктивно:АТ- 100/60 мм рт.ст., Ps-90/хв. При пiхвовому дослiдженнi: зовнi-шнє вiчко шийки матки пропускає палець. Матка збiльшена до 8-9 тижнiв вагiтностi. Оцiнiть клiнiчну ситуацiю:</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Аборт у ходу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Аборт, що не вiдбувся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Неповний аборт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Загроза аборту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Повний аборт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131. </w:t>
      </w:r>
      <w:r>
        <w:rPr>
          <w:rFonts w:ascii="Times New Roman" w:hAnsi="Times New Roman" w:cs="Times New Roman" w:eastAsia="Times New Roman"/>
          <w:color w:val="auto"/>
          <w:spacing w:val="0"/>
          <w:position w:val="0"/>
          <w:sz w:val="24"/>
          <w:shd w:fill="auto" w:val="clear"/>
        </w:rPr>
        <w:t xml:space="preserve">Дитина в термiнi гестацiї 42 тижнi. При народженнi в амнiотичнiй рiдинi вiдмiченi частки меконiю. Не виключена можливiсть аспiрацiї новонародженим меконiальних навколоплiдних вод. Самостiйне дихання вiдсутнє. Якоюповинна бути тактика в даному випадку?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Санацiя дихальних шляхiв</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Тактильна стимуляцiя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Киснева допомога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Штучний масаж серця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Корекцiя гiповолемiї</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132. </w:t>
      </w:r>
      <w:r>
        <w:rPr>
          <w:rFonts w:ascii="Times New Roman" w:hAnsi="Times New Roman" w:cs="Times New Roman" w:eastAsia="Times New Roman"/>
          <w:color w:val="auto"/>
          <w:spacing w:val="0"/>
          <w:position w:val="0"/>
          <w:sz w:val="24"/>
          <w:shd w:fill="auto" w:val="clear"/>
        </w:rPr>
        <w:t xml:space="preserve">Медичну сестру навчального закладувикликали з приводу появи у викладача скарг на загрудинний бiль стискаючого характеру, що вiддає у лiву руку, шию, нижнющелепу , який виник при пiдйомi по сходах, а також вiдчуття страху смертi, нестачу повiтря. Який з лiкарських засобiв вона застосує для надання долiкарської медичної допомоги?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Нiтроглiцерин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Цитрамон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Еритромiцин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Нiтроксолiн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Парацетамол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133. </w:t>
      </w:r>
      <w:r>
        <w:rPr>
          <w:rFonts w:ascii="Times New Roman" w:hAnsi="Times New Roman" w:cs="Times New Roman" w:eastAsia="Times New Roman"/>
          <w:color w:val="auto"/>
          <w:spacing w:val="0"/>
          <w:position w:val="0"/>
          <w:sz w:val="24"/>
          <w:shd w:fill="auto" w:val="clear"/>
        </w:rPr>
        <w:t xml:space="preserve">Хворого 40-ка рокiв турбує бiль у правiй здухвиннiй дiлянцi, нудота, блювання, to - 37,8oC. Вiдзначаються позитивнi симптоми Ровзiнга, Ситковського, Воскресенського. Який найбiльш iмовiрний дiагноз?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Гострий апендицит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Кишкова непрохiднiсть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Гострий панкреатит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Гострий холецистит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Виразка шлунка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134. </w:t>
      </w:r>
      <w:r>
        <w:rPr>
          <w:rFonts w:ascii="Times New Roman" w:hAnsi="Times New Roman" w:cs="Times New Roman" w:eastAsia="Times New Roman"/>
          <w:color w:val="auto"/>
          <w:spacing w:val="0"/>
          <w:position w:val="0"/>
          <w:sz w:val="24"/>
          <w:shd w:fill="auto" w:val="clear"/>
        </w:rPr>
        <w:t xml:space="preserve">Пацiєнтка 45-ти рокiв скаржиться на спотворення смаку, появу болючих трiщин у куточках рота, ламкiсть нiгтiв. Шкiра блiда, Ps- 100/хв., АТ- 95/60 мм рт.ст. У кровi - зниження кiлькостi еритроцитiв, вмiсту гемоглобiну. Про яку патологiюслi д думати?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Залiзодефiцитна анемiя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B12-</w:t>
      </w:r>
      <w:r>
        <w:rPr>
          <w:rFonts w:ascii="Times New Roman" w:hAnsi="Times New Roman" w:cs="Times New Roman" w:eastAsia="Times New Roman"/>
          <w:color w:val="auto"/>
          <w:spacing w:val="0"/>
          <w:position w:val="0"/>
          <w:sz w:val="24"/>
          <w:shd w:fill="auto" w:val="clear"/>
        </w:rPr>
        <w:t xml:space="preserve">дефiцитна анемiя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Гостра постгеморагiчна анемiя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Фолiєводефiцитна анемiя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Гемолiтична анемiя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135. </w:t>
      </w:r>
      <w:r>
        <w:rPr>
          <w:rFonts w:ascii="Times New Roman" w:hAnsi="Times New Roman" w:cs="Times New Roman" w:eastAsia="Times New Roman"/>
          <w:color w:val="auto"/>
          <w:spacing w:val="0"/>
          <w:position w:val="0"/>
          <w:sz w:val="24"/>
          <w:shd w:fill="auto" w:val="clear"/>
        </w:rPr>
        <w:t xml:space="preserve">Дитина 4-х рокiв скаржиться на головний бiль, нездужання. При обстеженнi медична сестра вiдзначила пiдвищення температури тiла до 39,2oC, блiдiсть шкiрних покривiв, холоднi на дотик кiнцiвки та чоло дитини. Що слiд використати для зняття спазму судин?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Папаверин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Аскорбiнова кислота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Фенкарол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Ацелiзин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Оксигенотерапiя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136. </w:t>
      </w:r>
      <w:r>
        <w:rPr>
          <w:rFonts w:ascii="Times New Roman" w:hAnsi="Times New Roman" w:cs="Times New Roman" w:eastAsia="Times New Roman"/>
          <w:color w:val="auto"/>
          <w:spacing w:val="0"/>
          <w:position w:val="0"/>
          <w:sz w:val="24"/>
          <w:shd w:fill="auto" w:val="clear"/>
        </w:rPr>
        <w:t xml:space="preserve">В дитячому садку дитина захворiлагостро. Пiдвищилась температура тiла до 38oC. Медична сестра, оглядаючи дитину, помiтила припухлiсть в дiлянцi правої привушної слинної залози, при пальпацiї залоза тiстуватої консистенцiї, колiр шкiри над неюне змiнений. З яким захворюванням можна пов’язати цi проблеми?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Паротитна iнфекцiя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Краснуха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Скарлатина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Дифтерiя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Кiр</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137. </w:t>
      </w:r>
      <w:r>
        <w:rPr>
          <w:rFonts w:ascii="Times New Roman" w:hAnsi="Times New Roman" w:cs="Times New Roman" w:eastAsia="Times New Roman"/>
          <w:color w:val="auto"/>
          <w:spacing w:val="0"/>
          <w:position w:val="0"/>
          <w:sz w:val="24"/>
          <w:shd w:fill="auto" w:val="clear"/>
        </w:rPr>
        <w:t xml:space="preserve">При зовнiшньому акушерському обстеженнi вагiтної в термiнi 36 тижнiв встановлено: над входом в малий таз визначається округла, помiрної щiльностi балотуюча частина плода. Спинка плода злiва. Якому визначеннюза акушерською термiнологiєю вiдповiдають отриманi данi акушерського дослiдження?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I </w:t>
      </w:r>
      <w:r>
        <w:rPr>
          <w:rFonts w:ascii="Times New Roman" w:hAnsi="Times New Roman" w:cs="Times New Roman" w:eastAsia="Times New Roman"/>
          <w:color w:val="auto"/>
          <w:spacing w:val="0"/>
          <w:position w:val="0"/>
          <w:sz w:val="24"/>
          <w:shd w:fill="auto" w:val="clear"/>
        </w:rPr>
        <w:t xml:space="preserve">позицiя, головне передлежання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II </w:t>
      </w:r>
      <w:r>
        <w:rPr>
          <w:rFonts w:ascii="Times New Roman" w:hAnsi="Times New Roman" w:cs="Times New Roman" w:eastAsia="Times New Roman"/>
          <w:color w:val="auto"/>
          <w:spacing w:val="0"/>
          <w:position w:val="0"/>
          <w:sz w:val="24"/>
          <w:shd w:fill="auto" w:val="clear"/>
        </w:rPr>
        <w:t xml:space="preserve">позицiя, головне передлежання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I </w:t>
      </w:r>
      <w:r>
        <w:rPr>
          <w:rFonts w:ascii="Times New Roman" w:hAnsi="Times New Roman" w:cs="Times New Roman" w:eastAsia="Times New Roman"/>
          <w:color w:val="auto"/>
          <w:spacing w:val="0"/>
          <w:position w:val="0"/>
          <w:sz w:val="24"/>
          <w:shd w:fill="auto" w:val="clear"/>
        </w:rPr>
        <w:t xml:space="preserve">позицiя, сiдничне передлежання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II </w:t>
      </w:r>
      <w:r>
        <w:rPr>
          <w:rFonts w:ascii="Times New Roman" w:hAnsi="Times New Roman" w:cs="Times New Roman" w:eastAsia="Times New Roman"/>
          <w:color w:val="auto"/>
          <w:spacing w:val="0"/>
          <w:position w:val="0"/>
          <w:sz w:val="24"/>
          <w:shd w:fill="auto" w:val="clear"/>
        </w:rPr>
        <w:t xml:space="preserve">позицiя, сiдничне передлежання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Поперечне положення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138. </w:t>
      </w:r>
      <w:r>
        <w:rPr>
          <w:rFonts w:ascii="Times New Roman" w:hAnsi="Times New Roman" w:cs="Times New Roman" w:eastAsia="Times New Roman"/>
          <w:color w:val="auto"/>
          <w:spacing w:val="0"/>
          <w:position w:val="0"/>
          <w:sz w:val="24"/>
          <w:shd w:fill="auto" w:val="clear"/>
        </w:rPr>
        <w:t xml:space="preserve">Пацiєнт 48-ми рокiв скаржиться напостiйну задишку, перiодично бiль в груднiй клiтцi, кашель. Хворiє 15 рокiв. Тривалий час працював шахтарем. Грудна клiтка дiжкоподiбної форми. Над легенями коробковий звук, мiсцями притуплений. Яке захворювання слiд запiдозрити?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Пневмоконiоз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Хронiчний бронхiт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Бронхоектатична хвороба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Туберкульоз легень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Рак легень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139. </w:t>
      </w:r>
      <w:r>
        <w:rPr>
          <w:rFonts w:ascii="Times New Roman" w:hAnsi="Times New Roman" w:cs="Times New Roman" w:eastAsia="Times New Roman"/>
          <w:color w:val="auto"/>
          <w:spacing w:val="0"/>
          <w:position w:val="0"/>
          <w:sz w:val="24"/>
          <w:shd w:fill="auto" w:val="clear"/>
        </w:rPr>
        <w:t xml:space="preserve">У дитини 5-ти рокiв раптово пiдвищилася температура тiла до 39,4oC, турбує головний бiль дифузного характеру, який посилюється при поворотi голови, свiтлових i звукових подразниках, блювання не пов’язане з прийомом їжi i без нудоти. Дитина сонлива, лежить на боцi з вiдкинутоюназ ад головоюi приведеними до живота колiнами, визначається ригiднiсть потиличних м’язiв. Для якого захворювання характернi вказанi проблеми?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Менiнгiт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Струс головного мозку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Пухлина головного мозку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Енцефалiт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Крововилив у мозок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140. </w:t>
      </w:r>
      <w:r>
        <w:rPr>
          <w:rFonts w:ascii="Times New Roman" w:hAnsi="Times New Roman" w:cs="Times New Roman" w:eastAsia="Times New Roman"/>
          <w:color w:val="auto"/>
          <w:spacing w:val="0"/>
          <w:position w:val="0"/>
          <w:sz w:val="24"/>
          <w:shd w:fill="auto" w:val="clear"/>
        </w:rPr>
        <w:t xml:space="preserve">Дитина 7-ми рокiв захворiла раптово, пiдвищилася температура тiла до 38,3oC, з’явилися болi у животi, випорожнення частi, кал рiдкий з домiшками слизу та кровi. Об’єктивно: при пальпацiї живота спостерiгається бiль у лiвiй нижнiй частинi. Сигмоподiбна кишка пальпується  у виглядi щiльного, болючого тяжу. Для якої хвороби характернi вказанi проблеми?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Дизентерiя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Сальмонельоз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Холера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Стафiлококовий ентероколiт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Ротавiрусна iнфекцiя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141. </w:t>
      </w:r>
      <w:r>
        <w:rPr>
          <w:rFonts w:ascii="Times New Roman" w:hAnsi="Times New Roman" w:cs="Times New Roman" w:eastAsia="Times New Roman"/>
          <w:color w:val="auto"/>
          <w:spacing w:val="0"/>
          <w:position w:val="0"/>
          <w:sz w:val="24"/>
          <w:shd w:fill="auto" w:val="clear"/>
        </w:rPr>
        <w:t xml:space="preserve">Медична сестра ревматологiчного вiддiлення, за призначенням лiкаря, накладає водний зiгрiвальний компрес на лiктьовий суглоб. Термiн накладання компресу становить: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8-10 </w:t>
      </w:r>
      <w:r>
        <w:rPr>
          <w:rFonts w:ascii="Times New Roman" w:hAnsi="Times New Roman" w:cs="Times New Roman" w:eastAsia="Times New Roman"/>
          <w:color w:val="auto"/>
          <w:spacing w:val="0"/>
          <w:position w:val="0"/>
          <w:sz w:val="24"/>
          <w:shd w:fill="auto" w:val="clear"/>
        </w:rPr>
        <w:t xml:space="preserve">годин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1-2 </w:t>
      </w:r>
      <w:r>
        <w:rPr>
          <w:rFonts w:ascii="Times New Roman" w:hAnsi="Times New Roman" w:cs="Times New Roman" w:eastAsia="Times New Roman"/>
          <w:color w:val="auto"/>
          <w:spacing w:val="0"/>
          <w:position w:val="0"/>
          <w:sz w:val="24"/>
          <w:shd w:fill="auto" w:val="clear"/>
        </w:rPr>
        <w:t xml:space="preserve">години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3-4 </w:t>
      </w:r>
      <w:r>
        <w:rPr>
          <w:rFonts w:ascii="Times New Roman" w:hAnsi="Times New Roman" w:cs="Times New Roman" w:eastAsia="Times New Roman"/>
          <w:color w:val="auto"/>
          <w:spacing w:val="0"/>
          <w:position w:val="0"/>
          <w:sz w:val="24"/>
          <w:shd w:fill="auto" w:val="clear"/>
        </w:rPr>
        <w:t xml:space="preserve">години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0,5-1 </w:t>
      </w:r>
      <w:r>
        <w:rPr>
          <w:rFonts w:ascii="Times New Roman" w:hAnsi="Times New Roman" w:cs="Times New Roman" w:eastAsia="Times New Roman"/>
          <w:color w:val="auto"/>
          <w:spacing w:val="0"/>
          <w:position w:val="0"/>
          <w:sz w:val="24"/>
          <w:shd w:fill="auto" w:val="clear"/>
        </w:rPr>
        <w:t xml:space="preserve">година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4-5 </w:t>
      </w:r>
      <w:r>
        <w:rPr>
          <w:rFonts w:ascii="Times New Roman" w:hAnsi="Times New Roman" w:cs="Times New Roman" w:eastAsia="Times New Roman"/>
          <w:color w:val="auto"/>
          <w:spacing w:val="0"/>
          <w:position w:val="0"/>
          <w:sz w:val="24"/>
          <w:shd w:fill="auto" w:val="clear"/>
        </w:rPr>
        <w:t xml:space="preserve">годин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142. </w:t>
      </w:r>
      <w:r>
        <w:rPr>
          <w:rFonts w:ascii="Times New Roman" w:hAnsi="Times New Roman" w:cs="Times New Roman" w:eastAsia="Times New Roman"/>
          <w:color w:val="auto"/>
          <w:spacing w:val="0"/>
          <w:position w:val="0"/>
          <w:sz w:val="24"/>
          <w:shd w:fill="auto" w:val="clear"/>
        </w:rPr>
        <w:t xml:space="preserve">Хворий 53-х рокiв звернувся до лiкаря зi скаргами на схуднення, рiдкi випорожнення (7-8 разiв на добу), бiль внизу живота. Був запiдозрений хронiчний колiт. Який ендоскопiчний метод дiагностики призначить лiкар?</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Колоноскопiя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Фiброгастродуоденоскопiя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Цистоскопiя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Рентгенографiя органiв травного каналу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Ультразвукове дослiдження органiв черевної порожнини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143. </w:t>
      </w:r>
      <w:r>
        <w:rPr>
          <w:rFonts w:ascii="Times New Roman" w:hAnsi="Times New Roman" w:cs="Times New Roman" w:eastAsia="Times New Roman"/>
          <w:color w:val="auto"/>
          <w:spacing w:val="0"/>
          <w:position w:val="0"/>
          <w:sz w:val="24"/>
          <w:shd w:fill="auto" w:val="clear"/>
        </w:rPr>
        <w:t xml:space="preserve">Медична сестра процедурного кабiнету здiйснює приготування дезiнфiкуючих розчинiв та проводить дезiнфекцiю iнструментiв. Яке професiйне захворювання може виникнути у медичної сестри, якщо вона не користується гумовими рукавичками?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Дерматит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Хронiчний стрес</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Бронхiт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Цироз печiнки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Пiєлонефрит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144. </w:t>
      </w:r>
      <w:r>
        <w:rPr>
          <w:rFonts w:ascii="Times New Roman" w:hAnsi="Times New Roman" w:cs="Times New Roman" w:eastAsia="Times New Roman"/>
          <w:color w:val="auto"/>
          <w:spacing w:val="0"/>
          <w:position w:val="0"/>
          <w:sz w:val="24"/>
          <w:shd w:fill="auto" w:val="clear"/>
        </w:rPr>
        <w:t xml:space="preserve">У непритомного пацiєнта починається блювання. Медична сестра повернула голову пацiєнта на бiк, пiд кутик рота поставила ниркоподiбний лоток. Для  запобiгання якого ускладнення виконала такi дiї медсестра?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Аспiрацiя блювотних мас</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Шлунково-кишкова кровотеча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Стоматит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Гiнгiвiт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Попередження забруднення постiльної бiлизни блювотними масами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145. </w:t>
      </w:r>
      <w:r>
        <w:rPr>
          <w:rFonts w:ascii="Times New Roman" w:hAnsi="Times New Roman" w:cs="Times New Roman" w:eastAsia="Times New Roman"/>
          <w:color w:val="auto"/>
          <w:spacing w:val="0"/>
          <w:position w:val="0"/>
          <w:sz w:val="24"/>
          <w:shd w:fill="auto" w:val="clear"/>
        </w:rPr>
        <w:t xml:space="preserve">У хворого 30-ти рокiв раптово виник гострий бiль у поперековiй дiлянцi з правого боку, який iррадiює у внутрiшню поверхню стегна, бiль при сечовипусканнi. Для якого стану характернi данi ознаки?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Ниркова колька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Печiнкова колька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Гострий апендицит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Гострий холецистит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Гострий аднексит</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146. </w:t>
      </w:r>
      <w:r>
        <w:rPr>
          <w:rFonts w:ascii="Times New Roman" w:hAnsi="Times New Roman" w:cs="Times New Roman" w:eastAsia="Times New Roman"/>
          <w:color w:val="auto"/>
          <w:spacing w:val="0"/>
          <w:position w:val="0"/>
          <w:sz w:val="24"/>
          <w:shd w:fill="auto" w:val="clear"/>
        </w:rPr>
        <w:t xml:space="preserve">У тракториста пiсля обприскування сiльськогосподарських угiдь фосфорорганiчними пестицидами з’явилися слинотеча, блювання. Об’єктивно: мiоз, блiдiсть шкiри, АТ- 80/50 мм рт.ст. Який препарат слiд застосувати при наданнi медичної допомоги?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Атропiн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Адреналiн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Кофеїн</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Унiтiол</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Хлористий кальцiй</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147. </w:t>
      </w:r>
      <w:r>
        <w:rPr>
          <w:rFonts w:ascii="Times New Roman" w:hAnsi="Times New Roman" w:cs="Times New Roman" w:eastAsia="Times New Roman"/>
          <w:color w:val="auto"/>
          <w:spacing w:val="0"/>
          <w:position w:val="0"/>
          <w:sz w:val="24"/>
          <w:shd w:fill="auto" w:val="clear"/>
        </w:rPr>
        <w:t xml:space="preserve">Родiлля в I перiодi пологiв. Пологи тривають 4 години, останню годину перейми посилились, стали болючими, з’явилась позитивна ознака Вастена. Серцебиття плода становить 125/хв. Яке ускладнення пологiв розвинулось у родiллi?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 </w:t>
      </w:r>
      <w:r>
        <w:rPr>
          <w:rFonts w:ascii="Times New Roman" w:hAnsi="Times New Roman" w:cs="Times New Roman" w:eastAsia="Times New Roman"/>
          <w:color w:val="auto"/>
          <w:spacing w:val="0"/>
          <w:position w:val="0"/>
          <w:sz w:val="24"/>
          <w:shd w:fill="auto" w:val="clear"/>
        </w:rPr>
        <w:t xml:space="preserve">Клiнiчно вузький таз</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Дискоординацiя пологової дiяльностi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Слабкiсть пологової дiяльностi</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Надмiрна пологова дiяльнiсть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Дистрес плода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148. </w:t>
      </w:r>
      <w:r>
        <w:rPr>
          <w:rFonts w:ascii="Times New Roman" w:hAnsi="Times New Roman" w:cs="Times New Roman" w:eastAsia="Times New Roman"/>
          <w:color w:val="auto"/>
          <w:spacing w:val="0"/>
          <w:position w:val="0"/>
          <w:sz w:val="24"/>
          <w:shd w:fill="auto" w:val="clear"/>
        </w:rPr>
        <w:t xml:space="preserve">Пацiєнтка доставлена в приймальне вiддiлення зi скаргами на слинотечу, нудоту, блювання, бiль у животi, сльозоточивiсть, порушення зору. Цi явища виникли пiсля знищування мух i комарiв. Якеотруєння запiдозрить медична сестра у пацiєнта?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Фосфорорганiчними сполуками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Метиловим спиртом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Чадним газом</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Хлорорганiчними сполуками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Ртутьорганiчними сполуками</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149. </w:t>
      </w:r>
      <w:r>
        <w:rPr>
          <w:rFonts w:ascii="Times New Roman" w:hAnsi="Times New Roman" w:cs="Times New Roman" w:eastAsia="Times New Roman"/>
          <w:color w:val="auto"/>
          <w:spacing w:val="0"/>
          <w:position w:val="0"/>
          <w:sz w:val="24"/>
          <w:shd w:fill="auto" w:val="clear"/>
        </w:rPr>
        <w:t xml:space="preserve">Хлопчик 12-ти рокiв знаходиться на стацiонарному лiкуваннi з приводу гострого гломерулонефриту. З анамнезу вiдомо,що 2 тижнi тому вiн перенiс скарлатину. Яка з проблем дитини буде свiдчити про перенесену iнфекцiю?</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Пластинчате лущення на долонях i пiдошвах</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w:t>
      </w:r>
      <w:r>
        <w:rPr>
          <w:rFonts w:ascii="Times New Roman" w:hAnsi="Times New Roman" w:cs="Times New Roman" w:eastAsia="Times New Roman"/>
          <w:color w:val="auto"/>
          <w:spacing w:val="0"/>
          <w:position w:val="0"/>
          <w:sz w:val="24"/>
          <w:shd w:fill="auto" w:val="clear"/>
        </w:rPr>
        <w:t xml:space="preserve">Ряснi висипання яскраво-червоного кольору</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Блiдий носо-губний трикутник</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Дрiбноточковi крововиливи на згинах</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Болi у глотцi пiд час ковтання</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150. </w:t>
      </w:r>
      <w:r>
        <w:rPr>
          <w:rFonts w:ascii="Times New Roman" w:hAnsi="Times New Roman" w:cs="Times New Roman" w:eastAsia="Times New Roman"/>
          <w:color w:val="auto"/>
          <w:spacing w:val="0"/>
          <w:position w:val="0"/>
          <w:sz w:val="24"/>
          <w:shd w:fill="auto" w:val="clear"/>
        </w:rPr>
        <w:t xml:space="preserve">У пацiєнта 60-ти рокiв, що хворiє на гiпертонiчну хворобу, виник напад ядухи, кашель з видiленням пiнистого харкотиння рожевого кольору. Яке ускладнення розвинулось у пацiєнта?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color w:val="auto"/>
          <w:spacing w:val="0"/>
          <w:position w:val="0"/>
          <w:sz w:val="24"/>
          <w:shd w:fill="auto" w:val="clear"/>
        </w:rPr>
        <w:t xml:space="preserve">Набряк легень</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 I</w:t>
      </w:r>
      <w:r>
        <w:rPr>
          <w:rFonts w:ascii="Times New Roman" w:hAnsi="Times New Roman" w:cs="Times New Roman" w:eastAsia="Times New Roman"/>
          <w:color w:val="auto"/>
          <w:spacing w:val="0"/>
          <w:position w:val="0"/>
          <w:sz w:val="24"/>
          <w:shd w:fill="auto" w:val="clear"/>
        </w:rPr>
        <w:t xml:space="preserve">нфаркт мiокарда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Легенева кровотеча</w:t>
      </w:r>
    </w:p>
    <w:p>
      <w:pPr>
        <w:spacing w:before="0" w:after="0" w:line="276"/>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 </w:t>
      </w:r>
      <w:r>
        <w:rPr>
          <w:rFonts w:ascii="Times New Roman" w:hAnsi="Times New Roman" w:cs="Times New Roman" w:eastAsia="Times New Roman"/>
          <w:color w:val="auto"/>
          <w:spacing w:val="0"/>
          <w:position w:val="0"/>
          <w:sz w:val="24"/>
          <w:shd w:fill="auto" w:val="clear"/>
        </w:rPr>
        <w:t xml:space="preserve">Тромбоемболiя легеневої артерiї</w:t>
      </w:r>
    </w:p>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Напад бронхiальної астми</w:t>
      </w:r>
    </w:p>
    <w:p>
      <w:pPr>
        <w:spacing w:before="0" w:after="200" w:line="276"/>
        <w:ind w:right="0" w:left="0" w:firstLine="0"/>
        <w:jc w:val="left"/>
        <w:rPr>
          <w:rFonts w:ascii="Calibri" w:hAnsi="Calibri" w:cs="Calibri" w:eastAsia="Calibri"/>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