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6015" w:rsidRPr="00A04826" w:rsidRDefault="00A7353A" w:rsidP="00BA589B">
      <w:pPr>
        <w:spacing w:line="240" w:lineRule="auto"/>
        <w:ind w:left="-284"/>
        <w:contextualSpacing/>
        <w:jc w:val="center"/>
        <w:rPr>
          <w:rFonts w:ascii="Times New Roman" w:hAnsi="Times New Roman" w:cs="Times New Roman"/>
          <w:b/>
          <w:sz w:val="28"/>
          <w:szCs w:val="28"/>
        </w:rPr>
      </w:pPr>
      <w:r w:rsidRPr="00A04826">
        <w:rPr>
          <w:rFonts w:ascii="Times New Roman" w:hAnsi="Times New Roman" w:cs="Times New Roman"/>
          <w:b/>
          <w:sz w:val="28"/>
          <w:szCs w:val="28"/>
        </w:rPr>
        <w:t xml:space="preserve"> К</w:t>
      </w:r>
      <w:r w:rsidR="00A04826" w:rsidRPr="00A04826">
        <w:rPr>
          <w:rFonts w:ascii="Times New Roman" w:hAnsi="Times New Roman" w:cs="Times New Roman"/>
          <w:b/>
          <w:sz w:val="28"/>
          <w:szCs w:val="28"/>
        </w:rPr>
        <w:t xml:space="preserve">ОМУНАЛЬНИЙ ЗАКЛАД ВИЩОЇ ОСВІТИ </w:t>
      </w:r>
    </w:p>
    <w:p w:rsidR="00FF6015" w:rsidRPr="00A04826" w:rsidRDefault="00A7353A" w:rsidP="00BA589B">
      <w:pPr>
        <w:spacing w:line="240" w:lineRule="auto"/>
        <w:ind w:left="-284"/>
        <w:contextualSpacing/>
        <w:jc w:val="center"/>
        <w:rPr>
          <w:rFonts w:ascii="Times New Roman" w:hAnsi="Times New Roman" w:cs="Times New Roman"/>
          <w:b/>
          <w:sz w:val="28"/>
          <w:szCs w:val="28"/>
        </w:rPr>
      </w:pPr>
      <w:r w:rsidRPr="00A04826">
        <w:rPr>
          <w:rFonts w:ascii="Times New Roman" w:hAnsi="Times New Roman" w:cs="Times New Roman"/>
          <w:b/>
          <w:sz w:val="28"/>
          <w:szCs w:val="28"/>
        </w:rPr>
        <w:t xml:space="preserve">«РІВНЕНСЬКА МЕДИЧНА АКАДЕМІЯ» </w:t>
      </w:r>
    </w:p>
    <w:p w:rsidR="00A04826" w:rsidRPr="00A04826" w:rsidRDefault="00A04826" w:rsidP="00BA589B">
      <w:pPr>
        <w:spacing w:line="240" w:lineRule="auto"/>
        <w:ind w:left="-284"/>
        <w:contextualSpacing/>
        <w:jc w:val="center"/>
        <w:rPr>
          <w:rFonts w:ascii="Times New Roman" w:hAnsi="Times New Roman" w:cs="Times New Roman"/>
          <w:b/>
          <w:sz w:val="28"/>
          <w:szCs w:val="28"/>
        </w:rPr>
      </w:pPr>
      <w:r w:rsidRPr="00A04826">
        <w:rPr>
          <w:rFonts w:ascii="Times New Roman" w:hAnsi="Times New Roman" w:cs="Times New Roman"/>
          <w:b/>
          <w:sz w:val="28"/>
          <w:szCs w:val="28"/>
        </w:rPr>
        <w:t>РІВНЕНСЬКОЇ ОБЛАСНОЇ РАДИ</w:t>
      </w:r>
    </w:p>
    <w:p w:rsidR="00FF6015" w:rsidRPr="00A04826" w:rsidRDefault="00F614B4" w:rsidP="00BA589B">
      <w:pPr>
        <w:ind w:left="-284"/>
        <w:jc w:val="center"/>
        <w:rPr>
          <w:rFonts w:ascii="Times New Roman" w:hAnsi="Times New Roman" w:cs="Times New Roman"/>
          <w:b/>
          <w:sz w:val="24"/>
          <w:szCs w:val="24"/>
        </w:rPr>
      </w:pPr>
      <w:r w:rsidRPr="00A04826">
        <w:rPr>
          <w:rFonts w:ascii="Times New Roman" w:hAnsi="Times New Roman" w:cs="Times New Roman"/>
          <w:b/>
          <w:sz w:val="24"/>
          <w:szCs w:val="24"/>
        </w:rPr>
        <w:t xml:space="preserve"> </w:t>
      </w:r>
    </w:p>
    <w:p w:rsidR="00FF6015" w:rsidRDefault="00FF6015" w:rsidP="00BA589B">
      <w:pPr>
        <w:ind w:left="-284"/>
        <w:jc w:val="center"/>
        <w:rPr>
          <w:rFonts w:ascii="Times New Roman" w:hAnsi="Times New Roman" w:cs="Times New Roman"/>
          <w:b/>
          <w:sz w:val="24"/>
          <w:szCs w:val="24"/>
          <w:u w:val="single"/>
        </w:rPr>
      </w:pPr>
    </w:p>
    <w:p w:rsidR="00FF6015" w:rsidRDefault="00FF6015" w:rsidP="00BA589B">
      <w:pPr>
        <w:ind w:left="-284"/>
        <w:jc w:val="center"/>
        <w:rPr>
          <w:rFonts w:ascii="Times New Roman" w:hAnsi="Times New Roman" w:cs="Times New Roman"/>
          <w:b/>
          <w:sz w:val="24"/>
          <w:szCs w:val="24"/>
          <w:u w:val="single"/>
        </w:rPr>
      </w:pPr>
    </w:p>
    <w:p w:rsidR="00FF6015" w:rsidRDefault="00FF6015" w:rsidP="00BA589B">
      <w:pPr>
        <w:ind w:left="-284"/>
        <w:jc w:val="center"/>
        <w:rPr>
          <w:rFonts w:ascii="Times New Roman" w:hAnsi="Times New Roman" w:cs="Times New Roman"/>
          <w:b/>
          <w:sz w:val="24"/>
          <w:szCs w:val="24"/>
          <w:u w:val="single"/>
        </w:rPr>
      </w:pPr>
    </w:p>
    <w:p w:rsidR="00A04826" w:rsidRDefault="00A04826" w:rsidP="00BA589B">
      <w:pPr>
        <w:ind w:left="-284"/>
        <w:jc w:val="center"/>
        <w:rPr>
          <w:rFonts w:ascii="Times New Roman" w:hAnsi="Times New Roman" w:cs="Times New Roman"/>
          <w:b/>
          <w:sz w:val="24"/>
          <w:szCs w:val="24"/>
          <w:u w:val="single"/>
        </w:rPr>
      </w:pPr>
    </w:p>
    <w:p w:rsidR="00FF6015" w:rsidRPr="007E7119" w:rsidRDefault="00A7353A" w:rsidP="00BA589B">
      <w:pPr>
        <w:ind w:left="-284"/>
        <w:contextualSpacing/>
        <w:jc w:val="center"/>
        <w:rPr>
          <w:rFonts w:ascii="Times New Roman" w:hAnsi="Times New Roman" w:cs="Times New Roman"/>
          <w:b/>
          <w:sz w:val="28"/>
          <w:szCs w:val="28"/>
        </w:rPr>
      </w:pPr>
      <w:r w:rsidRPr="007E7119">
        <w:rPr>
          <w:rFonts w:ascii="Times New Roman" w:hAnsi="Times New Roman" w:cs="Times New Roman"/>
          <w:b/>
          <w:sz w:val="28"/>
          <w:szCs w:val="28"/>
        </w:rPr>
        <w:t xml:space="preserve">ОСВІТНЬО-ПРОФЕСІЙНА ПРОГРАМА </w:t>
      </w:r>
    </w:p>
    <w:p w:rsidR="00FF6015" w:rsidRPr="007E7119" w:rsidRDefault="007E7119" w:rsidP="00BA589B">
      <w:pPr>
        <w:ind w:left="-284"/>
        <w:contextualSpacing/>
        <w:jc w:val="center"/>
      </w:pPr>
      <w:r>
        <w:rPr>
          <w:rFonts w:ascii="Times New Roman" w:hAnsi="Times New Roman" w:cs="Times New Roman"/>
          <w:b/>
          <w:sz w:val="28"/>
          <w:szCs w:val="28"/>
        </w:rPr>
        <w:t xml:space="preserve"> </w:t>
      </w:r>
      <w:r w:rsidR="00A7353A" w:rsidRPr="007E7119">
        <w:rPr>
          <w:rFonts w:ascii="Times New Roman" w:hAnsi="Times New Roman" w:cs="Times New Roman"/>
          <w:b/>
          <w:sz w:val="28"/>
          <w:szCs w:val="28"/>
        </w:rPr>
        <w:t>«</w:t>
      </w:r>
      <w:r w:rsidR="00A04826" w:rsidRPr="007E7119">
        <w:rPr>
          <w:rFonts w:ascii="Times New Roman" w:hAnsi="Times New Roman" w:cs="Times New Roman"/>
          <w:b/>
          <w:sz w:val="28"/>
          <w:szCs w:val="28"/>
        </w:rPr>
        <w:t>Фізична терапія</w:t>
      </w:r>
      <w:r w:rsidR="000444C8">
        <w:rPr>
          <w:rFonts w:ascii="Times New Roman" w:hAnsi="Times New Roman" w:cs="Times New Roman"/>
          <w:b/>
          <w:sz w:val="28"/>
          <w:szCs w:val="28"/>
        </w:rPr>
        <w:t xml:space="preserve">, </w:t>
      </w:r>
      <w:proofErr w:type="spellStart"/>
      <w:r w:rsidR="000444C8">
        <w:rPr>
          <w:rFonts w:ascii="Times New Roman" w:hAnsi="Times New Roman" w:cs="Times New Roman"/>
          <w:b/>
          <w:sz w:val="28"/>
          <w:szCs w:val="28"/>
        </w:rPr>
        <w:t>ерготерапія</w:t>
      </w:r>
      <w:proofErr w:type="spellEnd"/>
      <w:r w:rsidR="00A7353A" w:rsidRPr="007E7119">
        <w:rPr>
          <w:rFonts w:ascii="Times New Roman" w:hAnsi="Times New Roman" w:cs="Times New Roman"/>
          <w:b/>
          <w:sz w:val="28"/>
          <w:szCs w:val="28"/>
        </w:rPr>
        <w:t>»</w:t>
      </w:r>
    </w:p>
    <w:p w:rsidR="00FF6015" w:rsidRPr="00BA589B" w:rsidRDefault="00A04826" w:rsidP="00BA589B">
      <w:pPr>
        <w:ind w:left="-284"/>
        <w:contextualSpacing/>
        <w:jc w:val="center"/>
      </w:pPr>
      <w:r w:rsidRPr="00BA589B">
        <w:rPr>
          <w:rFonts w:ascii="Times New Roman" w:hAnsi="Times New Roman" w:cs="Times New Roman"/>
          <w:sz w:val="28"/>
          <w:szCs w:val="28"/>
        </w:rPr>
        <w:t xml:space="preserve">першого (бакалаврського) </w:t>
      </w:r>
      <w:r w:rsidR="00A7353A" w:rsidRPr="00BA589B">
        <w:rPr>
          <w:rFonts w:ascii="Times New Roman" w:hAnsi="Times New Roman" w:cs="Times New Roman"/>
          <w:sz w:val="28"/>
          <w:szCs w:val="28"/>
        </w:rPr>
        <w:t xml:space="preserve">рівня вищої освіти </w:t>
      </w:r>
    </w:p>
    <w:p w:rsidR="00A04826" w:rsidRPr="00BA589B" w:rsidRDefault="00A7353A" w:rsidP="00BA589B">
      <w:pPr>
        <w:ind w:left="-284"/>
        <w:contextualSpacing/>
        <w:jc w:val="center"/>
        <w:rPr>
          <w:rFonts w:ascii="Times New Roman" w:hAnsi="Times New Roman" w:cs="Times New Roman"/>
          <w:sz w:val="28"/>
          <w:szCs w:val="28"/>
        </w:rPr>
      </w:pPr>
      <w:r w:rsidRPr="007E7119">
        <w:rPr>
          <w:rFonts w:ascii="Times New Roman" w:hAnsi="Times New Roman" w:cs="Times New Roman"/>
          <w:b/>
          <w:sz w:val="28"/>
          <w:szCs w:val="28"/>
        </w:rPr>
        <w:t xml:space="preserve">За спеціальністю </w:t>
      </w:r>
      <w:r w:rsidR="00033C2F" w:rsidRPr="00BA589B">
        <w:rPr>
          <w:rFonts w:ascii="Times New Roman" w:hAnsi="Times New Roman" w:cs="Times New Roman"/>
          <w:sz w:val="28"/>
          <w:szCs w:val="28"/>
          <w:lang w:val="en-US"/>
        </w:rPr>
        <w:t>I</w:t>
      </w:r>
      <w:r w:rsidR="00A04826" w:rsidRPr="00BA589B">
        <w:rPr>
          <w:rFonts w:ascii="Times New Roman" w:hAnsi="Times New Roman" w:cs="Times New Roman"/>
          <w:sz w:val="28"/>
          <w:szCs w:val="28"/>
        </w:rPr>
        <w:t xml:space="preserve">7 </w:t>
      </w:r>
      <w:r w:rsidR="007E7119" w:rsidRPr="00BA589B">
        <w:rPr>
          <w:rFonts w:ascii="Times New Roman" w:hAnsi="Times New Roman" w:cs="Times New Roman"/>
          <w:sz w:val="28"/>
          <w:szCs w:val="28"/>
        </w:rPr>
        <w:t>«</w:t>
      </w:r>
      <w:r w:rsidR="00A04826" w:rsidRPr="00BA589B">
        <w:rPr>
          <w:rFonts w:ascii="Times New Roman" w:hAnsi="Times New Roman" w:cs="Times New Roman"/>
          <w:sz w:val="28"/>
          <w:szCs w:val="28"/>
        </w:rPr>
        <w:t>Терапія та реабілітація</w:t>
      </w:r>
      <w:r w:rsidR="007E7119" w:rsidRPr="00BA589B">
        <w:rPr>
          <w:rFonts w:ascii="Times New Roman" w:hAnsi="Times New Roman" w:cs="Times New Roman"/>
          <w:sz w:val="28"/>
          <w:szCs w:val="28"/>
        </w:rPr>
        <w:t>»</w:t>
      </w:r>
      <w:r w:rsidR="007F16A6" w:rsidRPr="00BA589B">
        <w:rPr>
          <w:rFonts w:ascii="Times New Roman" w:hAnsi="Times New Roman" w:cs="Times New Roman"/>
          <w:sz w:val="28"/>
          <w:szCs w:val="28"/>
        </w:rPr>
        <w:t xml:space="preserve"> </w:t>
      </w:r>
    </w:p>
    <w:p w:rsidR="00A04826" w:rsidRPr="00BA589B" w:rsidRDefault="00A7353A" w:rsidP="00BA589B">
      <w:pPr>
        <w:ind w:left="-284"/>
        <w:contextualSpacing/>
        <w:jc w:val="center"/>
        <w:rPr>
          <w:rFonts w:ascii="Times New Roman" w:hAnsi="Times New Roman" w:cs="Times New Roman"/>
          <w:sz w:val="28"/>
          <w:szCs w:val="28"/>
        </w:rPr>
      </w:pPr>
      <w:r w:rsidRPr="007E7119">
        <w:rPr>
          <w:rFonts w:ascii="Times New Roman" w:hAnsi="Times New Roman" w:cs="Times New Roman"/>
          <w:b/>
          <w:sz w:val="28"/>
          <w:szCs w:val="28"/>
        </w:rPr>
        <w:t xml:space="preserve">За спеціалізацією  </w:t>
      </w:r>
      <w:r w:rsidR="00033C2F" w:rsidRPr="00BA589B">
        <w:rPr>
          <w:rFonts w:ascii="Times New Roman" w:hAnsi="Times New Roman" w:cs="Times New Roman"/>
          <w:sz w:val="28"/>
          <w:szCs w:val="28"/>
          <w:lang w:val="en-US"/>
        </w:rPr>
        <w:t>I</w:t>
      </w:r>
      <w:r w:rsidR="00A04826" w:rsidRPr="00BA589B">
        <w:rPr>
          <w:rFonts w:ascii="Times New Roman" w:hAnsi="Times New Roman" w:cs="Times New Roman"/>
          <w:sz w:val="28"/>
          <w:szCs w:val="28"/>
        </w:rPr>
        <w:t xml:space="preserve">7.01 </w:t>
      </w:r>
      <w:r w:rsidR="007E7119" w:rsidRPr="00BA589B">
        <w:rPr>
          <w:rFonts w:ascii="Times New Roman" w:hAnsi="Times New Roman" w:cs="Times New Roman"/>
          <w:sz w:val="28"/>
          <w:szCs w:val="28"/>
        </w:rPr>
        <w:t>«</w:t>
      </w:r>
      <w:r w:rsidR="00A04826" w:rsidRPr="00BA589B">
        <w:rPr>
          <w:rFonts w:ascii="Times New Roman" w:hAnsi="Times New Roman" w:cs="Times New Roman"/>
          <w:sz w:val="28"/>
          <w:szCs w:val="28"/>
        </w:rPr>
        <w:t>Фізична терапія</w:t>
      </w:r>
      <w:r w:rsidR="007E7119" w:rsidRPr="00BA589B">
        <w:rPr>
          <w:rFonts w:ascii="Times New Roman" w:hAnsi="Times New Roman" w:cs="Times New Roman"/>
          <w:sz w:val="28"/>
          <w:szCs w:val="28"/>
        </w:rPr>
        <w:t>»</w:t>
      </w:r>
      <w:r w:rsidR="00A04826" w:rsidRPr="00BA589B">
        <w:rPr>
          <w:rFonts w:ascii="Times New Roman" w:hAnsi="Times New Roman" w:cs="Times New Roman"/>
          <w:sz w:val="28"/>
          <w:szCs w:val="28"/>
        </w:rPr>
        <w:t xml:space="preserve"> </w:t>
      </w:r>
    </w:p>
    <w:p w:rsidR="00FF6015" w:rsidRPr="00867446" w:rsidRDefault="00A7353A" w:rsidP="00BA589B">
      <w:pPr>
        <w:tabs>
          <w:tab w:val="left" w:pos="9639"/>
          <w:tab w:val="left" w:pos="9923"/>
        </w:tabs>
        <w:spacing w:before="1"/>
        <w:ind w:left="-284" w:firstLine="283"/>
        <w:jc w:val="center"/>
        <w:rPr>
          <w:b/>
          <w:sz w:val="28"/>
        </w:rPr>
      </w:pPr>
      <w:r w:rsidRPr="007E7119">
        <w:rPr>
          <w:rFonts w:ascii="Times New Roman" w:hAnsi="Times New Roman" w:cs="Times New Roman"/>
          <w:b/>
          <w:sz w:val="28"/>
          <w:szCs w:val="28"/>
        </w:rPr>
        <w:t xml:space="preserve">Галузі знань </w:t>
      </w:r>
      <w:r w:rsidR="0052062F" w:rsidRPr="00867446">
        <w:rPr>
          <w:rFonts w:ascii="Times New Roman" w:hAnsi="Times New Roman" w:cs="Times New Roman"/>
          <w:b/>
          <w:sz w:val="28"/>
          <w:szCs w:val="28"/>
        </w:rPr>
        <w:t>І</w:t>
      </w:r>
      <w:r w:rsidRPr="00867446">
        <w:rPr>
          <w:rFonts w:ascii="Times New Roman" w:hAnsi="Times New Roman" w:cs="Times New Roman"/>
          <w:b/>
          <w:sz w:val="28"/>
          <w:szCs w:val="28"/>
        </w:rPr>
        <w:t xml:space="preserve"> </w:t>
      </w:r>
      <w:r w:rsidR="007E7119" w:rsidRPr="00867446">
        <w:rPr>
          <w:rFonts w:ascii="Times New Roman" w:hAnsi="Times New Roman" w:cs="Times New Roman"/>
          <w:b/>
          <w:sz w:val="28"/>
          <w:szCs w:val="28"/>
        </w:rPr>
        <w:t>«</w:t>
      </w:r>
      <w:r w:rsidR="000444C8" w:rsidRPr="00867446">
        <w:rPr>
          <w:rFonts w:ascii="Times New Roman" w:hAnsi="Times New Roman" w:cs="Times New Roman"/>
          <w:b/>
          <w:sz w:val="28"/>
          <w:szCs w:val="28"/>
          <w:shd w:val="clear" w:color="auto" w:fill="FFFFFF"/>
        </w:rPr>
        <w:t>Охорона здо</w:t>
      </w:r>
      <w:r w:rsidR="00F94CFC" w:rsidRPr="00867446">
        <w:rPr>
          <w:rFonts w:ascii="Times New Roman" w:hAnsi="Times New Roman" w:cs="Times New Roman"/>
          <w:b/>
          <w:sz w:val="28"/>
          <w:szCs w:val="28"/>
          <w:shd w:val="clear" w:color="auto" w:fill="FFFFFF"/>
        </w:rPr>
        <w:t>ров’я та соціальне забезпечення</w:t>
      </w:r>
      <w:r w:rsidR="007E7119" w:rsidRPr="00867446">
        <w:rPr>
          <w:rFonts w:ascii="Times New Roman" w:hAnsi="Times New Roman" w:cs="Times New Roman"/>
          <w:b/>
          <w:sz w:val="28"/>
          <w:szCs w:val="28"/>
        </w:rPr>
        <w:t>»</w:t>
      </w:r>
    </w:p>
    <w:p w:rsidR="005B5B93" w:rsidRPr="00BA589B" w:rsidRDefault="00F43699" w:rsidP="00BA589B">
      <w:pPr>
        <w:tabs>
          <w:tab w:val="center" w:pos="4819"/>
          <w:tab w:val="left" w:pos="8265"/>
        </w:tabs>
        <w:ind w:left="-284"/>
        <w:contextualSpacing/>
        <w:rPr>
          <w:rFonts w:ascii="Times New Roman" w:hAnsi="Times New Roman" w:cs="Times New Roman"/>
          <w:sz w:val="28"/>
          <w:szCs w:val="28"/>
        </w:rPr>
      </w:pPr>
      <w:r>
        <w:rPr>
          <w:rFonts w:ascii="Times New Roman" w:hAnsi="Times New Roman" w:cs="Times New Roman"/>
          <w:b/>
          <w:sz w:val="28"/>
          <w:szCs w:val="28"/>
        </w:rPr>
        <w:t xml:space="preserve">          </w:t>
      </w:r>
      <w:r w:rsidR="00A7353A" w:rsidRPr="007E7119">
        <w:rPr>
          <w:rFonts w:ascii="Times New Roman" w:hAnsi="Times New Roman" w:cs="Times New Roman"/>
          <w:b/>
          <w:sz w:val="28"/>
          <w:szCs w:val="28"/>
        </w:rPr>
        <w:t>Кваліфікація</w:t>
      </w:r>
      <w:r w:rsidR="00A04826" w:rsidRPr="007E7119">
        <w:rPr>
          <w:rFonts w:ascii="Times New Roman" w:hAnsi="Times New Roman" w:cs="Times New Roman"/>
          <w:b/>
          <w:sz w:val="28"/>
          <w:szCs w:val="28"/>
        </w:rPr>
        <w:t xml:space="preserve"> в дипломі</w:t>
      </w:r>
      <w:r>
        <w:rPr>
          <w:rFonts w:ascii="Times New Roman" w:hAnsi="Times New Roman" w:cs="Times New Roman"/>
          <w:b/>
          <w:sz w:val="28"/>
          <w:szCs w:val="28"/>
        </w:rPr>
        <w:t xml:space="preserve">: </w:t>
      </w:r>
      <w:r w:rsidR="005B5B93" w:rsidRPr="00BA589B">
        <w:rPr>
          <w:rFonts w:ascii="Times New Roman" w:hAnsi="Times New Roman" w:cs="Times New Roman"/>
          <w:sz w:val="28"/>
          <w:szCs w:val="28"/>
        </w:rPr>
        <w:t>ступінь вищої освіти – бакалавр;</w:t>
      </w:r>
    </w:p>
    <w:p w:rsidR="005B5B93" w:rsidRPr="00BA589B" w:rsidRDefault="00BA589B" w:rsidP="00BA589B">
      <w:pPr>
        <w:tabs>
          <w:tab w:val="center" w:pos="4819"/>
          <w:tab w:val="left" w:pos="8265"/>
        </w:tabs>
        <w:ind w:left="-284"/>
        <w:contextualSpacing/>
        <w:rPr>
          <w:rFonts w:ascii="Times New Roman" w:hAnsi="Times New Roman" w:cs="Times New Roman"/>
          <w:sz w:val="28"/>
          <w:szCs w:val="28"/>
        </w:rPr>
      </w:pPr>
      <w:r w:rsidRPr="00BA589B">
        <w:rPr>
          <w:rFonts w:ascii="Times New Roman" w:hAnsi="Times New Roman" w:cs="Times New Roman"/>
          <w:sz w:val="28"/>
          <w:szCs w:val="28"/>
        </w:rPr>
        <w:t xml:space="preserve">                                                       </w:t>
      </w:r>
      <w:r w:rsidR="00033C2F" w:rsidRPr="00BA589B">
        <w:rPr>
          <w:rFonts w:ascii="Times New Roman" w:hAnsi="Times New Roman" w:cs="Times New Roman"/>
          <w:sz w:val="28"/>
          <w:szCs w:val="28"/>
        </w:rPr>
        <w:t xml:space="preserve">спеціальність – </w:t>
      </w:r>
      <w:r w:rsidR="00033C2F" w:rsidRPr="00BA589B">
        <w:rPr>
          <w:rFonts w:ascii="Times New Roman" w:hAnsi="Times New Roman" w:cs="Times New Roman"/>
          <w:sz w:val="28"/>
          <w:szCs w:val="28"/>
          <w:lang w:val="en-US"/>
        </w:rPr>
        <w:t>I</w:t>
      </w:r>
      <w:r w:rsidR="005B5B93" w:rsidRPr="00BA589B">
        <w:rPr>
          <w:rFonts w:ascii="Times New Roman" w:hAnsi="Times New Roman" w:cs="Times New Roman"/>
          <w:sz w:val="28"/>
          <w:szCs w:val="28"/>
        </w:rPr>
        <w:t xml:space="preserve">7 </w:t>
      </w:r>
      <w:r w:rsidR="007E7119" w:rsidRPr="00BA589B">
        <w:rPr>
          <w:rFonts w:ascii="Times New Roman" w:hAnsi="Times New Roman" w:cs="Times New Roman"/>
          <w:sz w:val="28"/>
          <w:szCs w:val="28"/>
        </w:rPr>
        <w:t>«</w:t>
      </w:r>
      <w:r w:rsidR="005B5B93" w:rsidRPr="00BA589B">
        <w:rPr>
          <w:rFonts w:ascii="Times New Roman" w:hAnsi="Times New Roman" w:cs="Times New Roman"/>
          <w:sz w:val="28"/>
          <w:szCs w:val="28"/>
        </w:rPr>
        <w:t>Терапія та реабілітація</w:t>
      </w:r>
      <w:r w:rsidR="00F43699" w:rsidRPr="00BA589B">
        <w:rPr>
          <w:rFonts w:ascii="Times New Roman" w:hAnsi="Times New Roman" w:cs="Times New Roman"/>
          <w:sz w:val="28"/>
          <w:szCs w:val="28"/>
        </w:rPr>
        <w:t>»</w:t>
      </w:r>
      <w:r w:rsidR="005B5B93" w:rsidRPr="00BA589B">
        <w:rPr>
          <w:rFonts w:ascii="Times New Roman" w:hAnsi="Times New Roman" w:cs="Times New Roman"/>
          <w:sz w:val="28"/>
          <w:szCs w:val="28"/>
        </w:rPr>
        <w:t xml:space="preserve">; </w:t>
      </w:r>
    </w:p>
    <w:p w:rsidR="00FF6015" w:rsidRPr="00BA589B" w:rsidRDefault="00F43699" w:rsidP="00BA589B">
      <w:pPr>
        <w:tabs>
          <w:tab w:val="left" w:pos="3828"/>
          <w:tab w:val="left" w:pos="4111"/>
          <w:tab w:val="left" w:pos="8265"/>
        </w:tabs>
        <w:ind w:left="-284"/>
        <w:contextualSpacing/>
        <w:rPr>
          <w:rFonts w:ascii="Times New Roman" w:hAnsi="Times New Roman" w:cs="Times New Roman"/>
          <w:sz w:val="28"/>
          <w:szCs w:val="28"/>
        </w:rPr>
      </w:pPr>
      <w:r w:rsidRPr="00BA589B">
        <w:rPr>
          <w:rFonts w:ascii="Times New Roman" w:hAnsi="Times New Roman" w:cs="Times New Roman"/>
          <w:sz w:val="28"/>
          <w:szCs w:val="28"/>
        </w:rPr>
        <w:t xml:space="preserve">                                       </w:t>
      </w:r>
      <w:r w:rsidR="00BA589B" w:rsidRPr="00BA589B">
        <w:rPr>
          <w:rFonts w:ascii="Times New Roman" w:hAnsi="Times New Roman" w:cs="Times New Roman"/>
          <w:sz w:val="28"/>
          <w:szCs w:val="28"/>
        </w:rPr>
        <w:t xml:space="preserve">               </w:t>
      </w:r>
      <w:r w:rsidR="0052062F" w:rsidRPr="00BA589B">
        <w:rPr>
          <w:rFonts w:ascii="Times New Roman" w:hAnsi="Times New Roman" w:cs="Times New Roman"/>
          <w:sz w:val="28"/>
          <w:szCs w:val="28"/>
        </w:rPr>
        <w:t xml:space="preserve"> </w:t>
      </w:r>
      <w:r w:rsidR="00033C2F" w:rsidRPr="00BA589B">
        <w:rPr>
          <w:rFonts w:ascii="Times New Roman" w:hAnsi="Times New Roman" w:cs="Times New Roman"/>
          <w:sz w:val="28"/>
          <w:szCs w:val="28"/>
        </w:rPr>
        <w:t xml:space="preserve">спеціалізація – </w:t>
      </w:r>
      <w:r w:rsidR="00033C2F" w:rsidRPr="00BA589B">
        <w:rPr>
          <w:rFonts w:ascii="Times New Roman" w:hAnsi="Times New Roman" w:cs="Times New Roman"/>
          <w:sz w:val="28"/>
          <w:szCs w:val="28"/>
          <w:lang w:val="en-US"/>
        </w:rPr>
        <w:t>I</w:t>
      </w:r>
      <w:r w:rsidR="005B5B93" w:rsidRPr="00BA589B">
        <w:rPr>
          <w:rFonts w:ascii="Times New Roman" w:hAnsi="Times New Roman" w:cs="Times New Roman"/>
          <w:sz w:val="28"/>
          <w:szCs w:val="28"/>
        </w:rPr>
        <w:t xml:space="preserve">7.01 </w:t>
      </w:r>
      <w:r w:rsidRPr="00BA589B">
        <w:rPr>
          <w:rFonts w:ascii="Times New Roman" w:hAnsi="Times New Roman" w:cs="Times New Roman"/>
          <w:sz w:val="28"/>
          <w:szCs w:val="28"/>
        </w:rPr>
        <w:t>«</w:t>
      </w:r>
      <w:r w:rsidR="005B5B93" w:rsidRPr="00BA589B">
        <w:rPr>
          <w:rFonts w:ascii="Times New Roman" w:hAnsi="Times New Roman" w:cs="Times New Roman"/>
          <w:sz w:val="28"/>
          <w:szCs w:val="28"/>
        </w:rPr>
        <w:t>Фізична терапія</w:t>
      </w:r>
      <w:r w:rsidRPr="00BA589B">
        <w:rPr>
          <w:rFonts w:ascii="Times New Roman" w:hAnsi="Times New Roman" w:cs="Times New Roman"/>
          <w:sz w:val="28"/>
          <w:szCs w:val="28"/>
        </w:rPr>
        <w:t>».</w:t>
      </w:r>
    </w:p>
    <w:p w:rsidR="00FF6015" w:rsidRPr="007E7119" w:rsidRDefault="000444C8" w:rsidP="00E41971">
      <w:pPr>
        <w:ind w:firstLine="426"/>
        <w:rPr>
          <w:rFonts w:ascii="Times New Roman" w:hAnsi="Times New Roman" w:cs="Times New Roman"/>
          <w:b/>
          <w:sz w:val="28"/>
          <w:szCs w:val="28"/>
        </w:rPr>
      </w:pPr>
      <w:r>
        <w:rPr>
          <w:rFonts w:ascii="Times New Roman" w:hAnsi="Times New Roman" w:cs="Times New Roman"/>
          <w:b/>
          <w:sz w:val="28"/>
          <w:szCs w:val="28"/>
        </w:rPr>
        <w:t xml:space="preserve">Професійна кваліфікація: </w:t>
      </w:r>
      <w:r w:rsidRPr="00BA589B">
        <w:rPr>
          <w:rFonts w:ascii="Times New Roman" w:hAnsi="Times New Roman" w:cs="Times New Roman"/>
          <w:sz w:val="28"/>
          <w:szCs w:val="28"/>
        </w:rPr>
        <w:t>асистент фізичного терапевта</w:t>
      </w:r>
      <w:r w:rsidR="00A7353A" w:rsidRPr="007E7119">
        <w:rPr>
          <w:rFonts w:ascii="Times New Roman" w:hAnsi="Times New Roman" w:cs="Times New Roman"/>
          <w:b/>
          <w:sz w:val="28"/>
          <w:szCs w:val="28"/>
        </w:rPr>
        <w:t xml:space="preserve">              </w:t>
      </w:r>
    </w:p>
    <w:p w:rsidR="00FF6015" w:rsidRPr="00801AEB" w:rsidRDefault="00F94CFC" w:rsidP="00BA589B">
      <w:pPr>
        <w:ind w:left="-284"/>
        <w:jc w:val="center"/>
        <w:rPr>
          <w:rFonts w:ascii="Times New Roman" w:hAnsi="Times New Roman" w:cs="Times New Roman"/>
          <w:b/>
          <w:color w:val="FF0000"/>
          <w:sz w:val="28"/>
          <w:szCs w:val="28"/>
        </w:rPr>
      </w:pPr>
      <w:r w:rsidRPr="00801AEB">
        <w:rPr>
          <w:rFonts w:ascii="Times New Roman" w:hAnsi="Times New Roman" w:cs="Times New Roman"/>
          <w:b/>
          <w:color w:val="FF0000"/>
          <w:sz w:val="28"/>
          <w:szCs w:val="28"/>
        </w:rPr>
        <w:t>(</w:t>
      </w:r>
      <w:r w:rsidR="00857A08">
        <w:rPr>
          <w:rFonts w:ascii="Times New Roman" w:hAnsi="Times New Roman" w:cs="Times New Roman"/>
          <w:b/>
          <w:color w:val="FF0000"/>
          <w:sz w:val="28"/>
          <w:szCs w:val="28"/>
        </w:rPr>
        <w:t xml:space="preserve">з внесеними змінами </w:t>
      </w:r>
      <w:r w:rsidR="000444C8" w:rsidRPr="00801AEB">
        <w:rPr>
          <w:rFonts w:ascii="Times New Roman" w:hAnsi="Times New Roman" w:cs="Times New Roman"/>
          <w:b/>
          <w:color w:val="FF0000"/>
          <w:sz w:val="28"/>
          <w:szCs w:val="28"/>
        </w:rPr>
        <w:t>)</w:t>
      </w:r>
    </w:p>
    <w:p w:rsidR="00FF6015" w:rsidRPr="007E7119" w:rsidRDefault="00FF6015" w:rsidP="00862902">
      <w:pPr>
        <w:rPr>
          <w:rFonts w:ascii="Times New Roman" w:hAnsi="Times New Roman" w:cs="Times New Roman"/>
          <w:b/>
          <w:sz w:val="28"/>
          <w:szCs w:val="28"/>
        </w:rPr>
      </w:pPr>
    </w:p>
    <w:p w:rsidR="00FF6015" w:rsidRDefault="00FF6015">
      <w:pPr>
        <w:jc w:val="center"/>
        <w:rPr>
          <w:rFonts w:ascii="Times New Roman" w:hAnsi="Times New Roman" w:cs="Times New Roman"/>
          <w:b/>
          <w:sz w:val="28"/>
          <w:szCs w:val="28"/>
        </w:rPr>
      </w:pPr>
    </w:p>
    <w:p w:rsidR="00A04826" w:rsidRDefault="00A04826" w:rsidP="00857A08">
      <w:pPr>
        <w:rPr>
          <w:rFonts w:ascii="Times New Roman" w:hAnsi="Times New Roman" w:cs="Times New Roman"/>
          <w:b/>
          <w:sz w:val="28"/>
          <w:szCs w:val="28"/>
        </w:rPr>
      </w:pPr>
    </w:p>
    <w:p w:rsidR="00FF6015" w:rsidRDefault="00A7353A" w:rsidP="005171A3">
      <w:pPr>
        <w:spacing w:after="0" w:line="240" w:lineRule="auto"/>
      </w:pPr>
      <w:r>
        <w:rPr>
          <w:rFonts w:ascii="Times New Roman" w:hAnsi="Times New Roman" w:cs="Times New Roman"/>
          <w:b/>
        </w:rPr>
        <w:t xml:space="preserve">                                                                                           </w:t>
      </w:r>
      <w:r>
        <w:rPr>
          <w:rFonts w:ascii="Times New Roman" w:hAnsi="Times New Roman" w:cs="Times New Roman"/>
          <w:b/>
          <w:sz w:val="28"/>
          <w:szCs w:val="28"/>
        </w:rPr>
        <w:t xml:space="preserve"> Затверджено  вченою радою                                                                                              </w:t>
      </w:r>
    </w:p>
    <w:p w:rsidR="00FF6015" w:rsidRDefault="00A7353A" w:rsidP="005171A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7F16A6">
        <w:rPr>
          <w:rFonts w:ascii="Times New Roman" w:hAnsi="Times New Roman" w:cs="Times New Roman"/>
          <w:b/>
          <w:sz w:val="28"/>
          <w:szCs w:val="28"/>
        </w:rPr>
        <w:t>Голова</w:t>
      </w:r>
      <w:r>
        <w:rPr>
          <w:rFonts w:ascii="Times New Roman" w:hAnsi="Times New Roman" w:cs="Times New Roman"/>
          <w:b/>
          <w:sz w:val="28"/>
          <w:szCs w:val="28"/>
        </w:rPr>
        <w:t xml:space="preserve">    вченої  ради                 </w:t>
      </w:r>
    </w:p>
    <w:p w:rsidR="00FF6015" w:rsidRPr="00857A08" w:rsidRDefault="00A7353A" w:rsidP="00857A08">
      <w:pPr>
        <w:spacing w:after="0" w:line="240" w:lineRule="auto"/>
        <w:jc w:val="center"/>
      </w:pPr>
      <w:r>
        <w:rPr>
          <w:rFonts w:ascii="Times New Roman" w:hAnsi="Times New Roman" w:cs="Times New Roman"/>
          <w:b/>
          <w:sz w:val="28"/>
          <w:szCs w:val="28"/>
        </w:rPr>
        <w:t xml:space="preserve">                                        </w:t>
      </w:r>
      <w:r w:rsidR="00857A0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7100AA">
        <w:rPr>
          <w:rFonts w:ascii="Times New Roman" w:hAnsi="Times New Roman" w:cs="Times New Roman"/>
          <w:b/>
          <w:sz w:val="28"/>
          <w:szCs w:val="28"/>
        </w:rPr>
        <w:t>________________</w:t>
      </w:r>
      <w:r>
        <w:rPr>
          <w:rFonts w:ascii="Times New Roman" w:hAnsi="Times New Roman" w:cs="Times New Roman"/>
          <w:b/>
          <w:sz w:val="28"/>
          <w:szCs w:val="28"/>
        </w:rPr>
        <w:t>/_</w:t>
      </w:r>
      <w:r w:rsidR="00857A08" w:rsidRPr="00857A08">
        <w:rPr>
          <w:rFonts w:ascii="Times New Roman" w:hAnsi="Times New Roman" w:cs="Times New Roman"/>
          <w:b/>
          <w:sz w:val="28"/>
          <w:szCs w:val="28"/>
          <w:u w:val="single"/>
        </w:rPr>
        <w:t xml:space="preserve"> </w:t>
      </w:r>
      <w:proofErr w:type="spellStart"/>
      <w:r w:rsidR="00857A08">
        <w:rPr>
          <w:rFonts w:ascii="Times New Roman" w:hAnsi="Times New Roman" w:cs="Times New Roman"/>
          <w:b/>
          <w:sz w:val="28"/>
          <w:szCs w:val="28"/>
          <w:u w:val="single"/>
        </w:rPr>
        <w:t>Ундір</w:t>
      </w:r>
      <w:proofErr w:type="spellEnd"/>
      <w:r w:rsidR="00857A08">
        <w:rPr>
          <w:rFonts w:ascii="Times New Roman" w:hAnsi="Times New Roman" w:cs="Times New Roman"/>
          <w:b/>
          <w:sz w:val="28"/>
          <w:szCs w:val="28"/>
          <w:u w:val="single"/>
        </w:rPr>
        <w:t xml:space="preserve"> В.О</w:t>
      </w:r>
    </w:p>
    <w:p w:rsidR="00FF6015" w:rsidRDefault="00A7353A" w:rsidP="005171A3">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862902">
        <w:rPr>
          <w:rFonts w:ascii="Times New Roman" w:hAnsi="Times New Roman" w:cs="Times New Roman"/>
          <w:b/>
          <w:sz w:val="28"/>
          <w:szCs w:val="28"/>
        </w:rPr>
        <w:t xml:space="preserve">Протокол </w:t>
      </w:r>
      <w:r w:rsidR="007F16A6">
        <w:rPr>
          <w:rFonts w:ascii="Times New Roman" w:hAnsi="Times New Roman" w:cs="Times New Roman"/>
          <w:b/>
          <w:sz w:val="28"/>
          <w:szCs w:val="28"/>
        </w:rPr>
        <w:t>____</w:t>
      </w:r>
      <w:r w:rsidR="00862902">
        <w:rPr>
          <w:rFonts w:ascii="Times New Roman" w:hAnsi="Times New Roman" w:cs="Times New Roman"/>
          <w:b/>
          <w:sz w:val="28"/>
          <w:szCs w:val="28"/>
        </w:rPr>
        <w:t xml:space="preserve">,  </w:t>
      </w:r>
      <w:r>
        <w:rPr>
          <w:rFonts w:ascii="Times New Roman" w:hAnsi="Times New Roman" w:cs="Times New Roman"/>
          <w:b/>
          <w:sz w:val="28"/>
          <w:szCs w:val="28"/>
        </w:rPr>
        <w:t xml:space="preserve"> від </w:t>
      </w:r>
      <w:r w:rsidR="00862902">
        <w:rPr>
          <w:rFonts w:ascii="Times New Roman" w:hAnsi="Times New Roman" w:cs="Times New Roman"/>
          <w:b/>
          <w:sz w:val="28"/>
          <w:szCs w:val="28"/>
        </w:rPr>
        <w:t xml:space="preserve"> </w:t>
      </w:r>
      <w:r w:rsidR="007F16A6">
        <w:rPr>
          <w:rFonts w:ascii="Times New Roman" w:hAnsi="Times New Roman" w:cs="Times New Roman"/>
          <w:b/>
          <w:sz w:val="28"/>
          <w:szCs w:val="28"/>
        </w:rPr>
        <w:t>___</w:t>
      </w:r>
      <w:r w:rsidR="00862902">
        <w:rPr>
          <w:rFonts w:ascii="Times New Roman" w:hAnsi="Times New Roman" w:cs="Times New Roman"/>
          <w:b/>
          <w:sz w:val="28"/>
          <w:szCs w:val="28"/>
        </w:rPr>
        <w:t>.</w:t>
      </w:r>
      <w:r w:rsidR="007F16A6">
        <w:rPr>
          <w:rFonts w:ascii="Times New Roman" w:hAnsi="Times New Roman" w:cs="Times New Roman"/>
          <w:b/>
          <w:sz w:val="28"/>
          <w:szCs w:val="28"/>
        </w:rPr>
        <w:t>0</w:t>
      </w:r>
      <w:r w:rsidR="00867446">
        <w:rPr>
          <w:rFonts w:ascii="Times New Roman" w:hAnsi="Times New Roman" w:cs="Times New Roman"/>
          <w:b/>
          <w:sz w:val="28"/>
          <w:szCs w:val="28"/>
        </w:rPr>
        <w:t>8</w:t>
      </w:r>
      <w:r w:rsidR="007F16A6">
        <w:rPr>
          <w:rFonts w:ascii="Times New Roman" w:hAnsi="Times New Roman" w:cs="Times New Roman"/>
          <w:b/>
          <w:sz w:val="28"/>
          <w:szCs w:val="28"/>
        </w:rPr>
        <w:t>.202</w:t>
      </w:r>
      <w:r w:rsidR="00867446">
        <w:rPr>
          <w:rFonts w:ascii="Times New Roman" w:hAnsi="Times New Roman" w:cs="Times New Roman"/>
          <w:b/>
          <w:sz w:val="28"/>
          <w:szCs w:val="28"/>
        </w:rPr>
        <w:t>6</w:t>
      </w:r>
      <w:r w:rsidR="00862902">
        <w:rPr>
          <w:rFonts w:ascii="Times New Roman" w:hAnsi="Times New Roman" w:cs="Times New Roman"/>
          <w:b/>
          <w:sz w:val="28"/>
          <w:szCs w:val="28"/>
        </w:rPr>
        <w:t xml:space="preserve">р </w:t>
      </w:r>
      <w:r>
        <w:rPr>
          <w:rFonts w:ascii="Times New Roman" w:hAnsi="Times New Roman" w:cs="Times New Roman"/>
          <w:b/>
          <w:sz w:val="28"/>
          <w:szCs w:val="28"/>
        </w:rPr>
        <w:t xml:space="preserve">. </w:t>
      </w:r>
      <w:r w:rsidR="00862902">
        <w:rPr>
          <w:rFonts w:ascii="Times New Roman" w:hAnsi="Times New Roman" w:cs="Times New Roman"/>
          <w:b/>
          <w:sz w:val="28"/>
          <w:szCs w:val="28"/>
        </w:rPr>
        <w:t xml:space="preserve"> </w:t>
      </w:r>
    </w:p>
    <w:p w:rsidR="00FF6015" w:rsidRDefault="00FF6015" w:rsidP="005171A3">
      <w:pPr>
        <w:spacing w:after="0" w:line="240" w:lineRule="auto"/>
        <w:ind w:left="5669"/>
        <w:rPr>
          <w:rFonts w:ascii="Times New Roman" w:hAnsi="Times New Roman" w:cs="Times New Roman"/>
          <w:b/>
          <w:sz w:val="28"/>
          <w:szCs w:val="28"/>
        </w:rPr>
      </w:pPr>
    </w:p>
    <w:p w:rsidR="005171A3" w:rsidRDefault="005171A3" w:rsidP="005171A3">
      <w:pPr>
        <w:spacing w:after="0" w:line="240" w:lineRule="auto"/>
        <w:ind w:left="5669"/>
        <w:rPr>
          <w:rFonts w:ascii="Times New Roman" w:hAnsi="Times New Roman" w:cs="Times New Roman"/>
          <w:b/>
          <w:sz w:val="28"/>
          <w:szCs w:val="28"/>
        </w:rPr>
      </w:pPr>
    </w:p>
    <w:p w:rsidR="005171A3" w:rsidRDefault="005171A3" w:rsidP="005171A3">
      <w:pPr>
        <w:spacing w:after="0" w:line="240" w:lineRule="auto"/>
        <w:ind w:left="5669"/>
        <w:rPr>
          <w:rFonts w:ascii="Times New Roman" w:hAnsi="Times New Roman" w:cs="Times New Roman"/>
          <w:b/>
          <w:sz w:val="28"/>
          <w:szCs w:val="28"/>
        </w:rPr>
      </w:pPr>
    </w:p>
    <w:p w:rsidR="00FF6015" w:rsidRDefault="00A7353A" w:rsidP="005171A3">
      <w:pPr>
        <w:spacing w:after="0" w:line="240" w:lineRule="auto"/>
      </w:pPr>
      <w:r>
        <w:rPr>
          <w:rFonts w:ascii="Times New Roman" w:hAnsi="Times New Roman" w:cs="Times New Roman"/>
          <w:b/>
          <w:sz w:val="28"/>
          <w:szCs w:val="28"/>
        </w:rPr>
        <w:t xml:space="preserve">                                                              </w:t>
      </w:r>
      <w:r w:rsidR="00B661AA" w:rsidRPr="00B661AA">
        <w:rPr>
          <w:rFonts w:ascii="Times New Roman" w:hAnsi="Times New Roman" w:cs="Times New Roman"/>
          <w:b/>
          <w:sz w:val="28"/>
          <w:szCs w:val="28"/>
          <w:lang w:val="ru-RU"/>
        </w:rPr>
        <w:t xml:space="preserve">  </w:t>
      </w:r>
      <w:r>
        <w:rPr>
          <w:rFonts w:ascii="Times New Roman" w:hAnsi="Times New Roman" w:cs="Times New Roman"/>
          <w:b/>
          <w:sz w:val="28"/>
          <w:szCs w:val="28"/>
        </w:rPr>
        <w:t xml:space="preserve"> </w:t>
      </w:r>
      <w:r>
        <w:rPr>
          <w:rFonts w:ascii="Times New Roman" w:hAnsi="Times New Roman" w:cs="Times New Roman"/>
          <w:b/>
          <w:bCs/>
          <w:sz w:val="28"/>
          <w:szCs w:val="28"/>
        </w:rPr>
        <w:t xml:space="preserve">Освітня програма вводиться </w:t>
      </w:r>
    </w:p>
    <w:p w:rsidR="00FF6015" w:rsidRDefault="00A7353A" w:rsidP="005171A3">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B661AA" w:rsidRPr="00B661AA">
        <w:rPr>
          <w:rFonts w:ascii="Times New Roman" w:hAnsi="Times New Roman" w:cs="Times New Roman"/>
          <w:b/>
          <w:bCs/>
          <w:sz w:val="28"/>
          <w:szCs w:val="28"/>
          <w:lang w:val="ru-RU"/>
        </w:rPr>
        <w:t xml:space="preserve">  </w:t>
      </w:r>
      <w:r>
        <w:rPr>
          <w:rFonts w:ascii="Times New Roman" w:hAnsi="Times New Roman" w:cs="Times New Roman"/>
          <w:b/>
          <w:bCs/>
          <w:sz w:val="28"/>
          <w:szCs w:val="28"/>
        </w:rPr>
        <w:t xml:space="preserve">в дію </w:t>
      </w:r>
      <w:r w:rsidR="00F94CFC">
        <w:rPr>
          <w:rFonts w:ascii="Times New Roman" w:hAnsi="Times New Roman" w:cs="Times New Roman"/>
          <w:b/>
          <w:bCs/>
          <w:sz w:val="28"/>
          <w:szCs w:val="28"/>
        </w:rPr>
        <w:t>з  01.</w:t>
      </w:r>
      <w:r w:rsidR="002E2159" w:rsidRPr="00BF5395">
        <w:rPr>
          <w:rFonts w:ascii="Times New Roman" w:hAnsi="Times New Roman" w:cs="Times New Roman"/>
          <w:b/>
          <w:bCs/>
          <w:sz w:val="28"/>
          <w:szCs w:val="28"/>
        </w:rPr>
        <w:t>0</w:t>
      </w:r>
      <w:r w:rsidR="007F16A6">
        <w:rPr>
          <w:rFonts w:ascii="Times New Roman" w:hAnsi="Times New Roman" w:cs="Times New Roman"/>
          <w:b/>
          <w:bCs/>
          <w:sz w:val="28"/>
          <w:szCs w:val="28"/>
        </w:rPr>
        <w:t>9</w:t>
      </w:r>
      <w:r w:rsidRPr="002E2159">
        <w:rPr>
          <w:rFonts w:ascii="Times New Roman" w:hAnsi="Times New Roman" w:cs="Times New Roman"/>
          <w:b/>
          <w:bCs/>
          <w:sz w:val="28"/>
          <w:szCs w:val="28"/>
        </w:rPr>
        <w:t>.202</w:t>
      </w:r>
      <w:r w:rsidR="00867446">
        <w:rPr>
          <w:rFonts w:ascii="Times New Roman" w:hAnsi="Times New Roman" w:cs="Times New Roman"/>
          <w:b/>
          <w:bCs/>
          <w:sz w:val="28"/>
          <w:szCs w:val="28"/>
        </w:rPr>
        <w:t>6</w:t>
      </w:r>
      <w:r w:rsidRPr="002E2159">
        <w:rPr>
          <w:rFonts w:ascii="Times New Roman" w:hAnsi="Times New Roman" w:cs="Times New Roman"/>
          <w:b/>
          <w:bCs/>
          <w:sz w:val="28"/>
          <w:szCs w:val="28"/>
        </w:rPr>
        <w:t xml:space="preserve">р  </w:t>
      </w:r>
    </w:p>
    <w:p w:rsidR="00FF6015" w:rsidRDefault="00A7353A" w:rsidP="005171A3">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7F16A6">
        <w:rPr>
          <w:rFonts w:ascii="Times New Roman" w:hAnsi="Times New Roman" w:cs="Times New Roman"/>
          <w:b/>
          <w:bCs/>
          <w:sz w:val="28"/>
          <w:szCs w:val="28"/>
        </w:rPr>
        <w:t xml:space="preserve"> </w:t>
      </w:r>
      <w:r w:rsidR="00B661AA" w:rsidRPr="006F5472">
        <w:rPr>
          <w:rFonts w:ascii="Times New Roman" w:hAnsi="Times New Roman" w:cs="Times New Roman"/>
          <w:b/>
          <w:bCs/>
          <w:sz w:val="28"/>
          <w:szCs w:val="28"/>
        </w:rPr>
        <w:t xml:space="preserve"> </w:t>
      </w:r>
      <w:r w:rsidR="007F16A6">
        <w:rPr>
          <w:rFonts w:ascii="Times New Roman" w:hAnsi="Times New Roman" w:cs="Times New Roman"/>
          <w:b/>
          <w:bCs/>
          <w:sz w:val="28"/>
          <w:szCs w:val="28"/>
        </w:rPr>
        <w:t>Р</w:t>
      </w:r>
      <w:r>
        <w:rPr>
          <w:rFonts w:ascii="Times New Roman" w:hAnsi="Times New Roman" w:cs="Times New Roman"/>
          <w:b/>
          <w:bCs/>
          <w:sz w:val="28"/>
          <w:szCs w:val="28"/>
        </w:rPr>
        <w:t xml:space="preserve">ектор </w:t>
      </w:r>
      <w:r w:rsidR="007100AA">
        <w:rPr>
          <w:rFonts w:ascii="Times New Roman" w:hAnsi="Times New Roman" w:cs="Times New Roman"/>
          <w:b/>
          <w:bCs/>
          <w:sz w:val="28"/>
          <w:szCs w:val="28"/>
        </w:rPr>
        <w:t>______________</w:t>
      </w:r>
      <w:r w:rsidR="00862902">
        <w:rPr>
          <w:rFonts w:ascii="Times New Roman" w:hAnsi="Times New Roman" w:cs="Times New Roman"/>
          <w:b/>
          <w:bCs/>
          <w:sz w:val="28"/>
          <w:szCs w:val="28"/>
        </w:rPr>
        <w:t>/</w:t>
      </w:r>
      <w:r w:rsidR="00857A08" w:rsidRPr="00857A08">
        <w:rPr>
          <w:rFonts w:ascii="Times New Roman" w:hAnsi="Times New Roman" w:cs="Times New Roman"/>
          <w:b/>
          <w:sz w:val="28"/>
          <w:szCs w:val="28"/>
          <w:u w:val="single"/>
        </w:rPr>
        <w:t xml:space="preserve"> </w:t>
      </w:r>
      <w:proofErr w:type="spellStart"/>
      <w:r w:rsidR="00857A08">
        <w:rPr>
          <w:rFonts w:ascii="Times New Roman" w:hAnsi="Times New Roman" w:cs="Times New Roman"/>
          <w:b/>
          <w:sz w:val="28"/>
          <w:szCs w:val="28"/>
          <w:u w:val="single"/>
        </w:rPr>
        <w:t>Шустик</w:t>
      </w:r>
      <w:proofErr w:type="spellEnd"/>
      <w:r w:rsidR="00857A08">
        <w:rPr>
          <w:rFonts w:ascii="Times New Roman" w:hAnsi="Times New Roman" w:cs="Times New Roman"/>
          <w:b/>
          <w:sz w:val="28"/>
          <w:szCs w:val="28"/>
          <w:u w:val="single"/>
        </w:rPr>
        <w:t xml:space="preserve"> Р.П</w:t>
      </w:r>
      <w:r w:rsidR="00857A08" w:rsidRPr="001563E7">
        <w:rPr>
          <w:rFonts w:ascii="Times New Roman" w:hAnsi="Times New Roman" w:cs="Times New Roman"/>
          <w:b/>
          <w:sz w:val="28"/>
          <w:szCs w:val="28"/>
        </w:rPr>
        <w:t xml:space="preserve"> </w:t>
      </w:r>
      <w:r w:rsidR="00857A08">
        <w:rPr>
          <w:rFonts w:ascii="Times New Roman" w:hAnsi="Times New Roman" w:cs="Times New Roman"/>
          <w:b/>
          <w:sz w:val="28"/>
          <w:szCs w:val="28"/>
        </w:rPr>
        <w:t xml:space="preserve"> </w:t>
      </w:r>
      <w:r w:rsidR="00857A08" w:rsidRPr="001563E7">
        <w:rPr>
          <w:rFonts w:ascii="Times New Roman" w:hAnsi="Times New Roman" w:cs="Times New Roman"/>
          <w:b/>
          <w:sz w:val="28"/>
          <w:szCs w:val="28"/>
        </w:rPr>
        <w:t xml:space="preserve">       </w:t>
      </w:r>
    </w:p>
    <w:p w:rsidR="00FF6015" w:rsidRDefault="00A7353A" w:rsidP="005171A3">
      <w:pPr>
        <w:spacing w:after="0" w:line="240" w:lineRule="auto"/>
      </w:pPr>
      <w:r>
        <w:rPr>
          <w:rFonts w:ascii="Times New Roman" w:hAnsi="Times New Roman" w:cs="Times New Roman"/>
          <w:b/>
          <w:bCs/>
          <w:sz w:val="28"/>
          <w:szCs w:val="28"/>
        </w:rPr>
        <w:t xml:space="preserve">                                                                </w:t>
      </w:r>
      <w:r w:rsidR="00B661AA" w:rsidRPr="006F5472">
        <w:rPr>
          <w:rFonts w:ascii="Times New Roman" w:hAnsi="Times New Roman" w:cs="Times New Roman"/>
          <w:b/>
          <w:bCs/>
          <w:sz w:val="28"/>
          <w:szCs w:val="28"/>
        </w:rPr>
        <w:t xml:space="preserve">  </w:t>
      </w:r>
      <w:r>
        <w:rPr>
          <w:rFonts w:ascii="Times New Roman" w:hAnsi="Times New Roman"/>
          <w:b/>
          <w:bCs/>
          <w:sz w:val="28"/>
          <w:szCs w:val="28"/>
        </w:rPr>
        <w:t xml:space="preserve">наказ № _______від_______20 _____ р </w:t>
      </w:r>
    </w:p>
    <w:p w:rsidR="00FF6015" w:rsidRDefault="00FF6015">
      <w:pPr>
        <w:spacing w:line="240" w:lineRule="auto"/>
        <w:jc w:val="center"/>
        <w:rPr>
          <w:rFonts w:ascii="Times New Roman" w:hAnsi="Times New Roman" w:cs="Times New Roman"/>
          <w:b/>
          <w:sz w:val="28"/>
          <w:szCs w:val="28"/>
        </w:rPr>
      </w:pPr>
    </w:p>
    <w:p w:rsidR="00857A08" w:rsidRPr="001563E7" w:rsidRDefault="00857A08" w:rsidP="00857A08">
      <w:pPr>
        <w:spacing w:after="155"/>
        <w:ind w:right="585"/>
        <w:jc w:val="center"/>
        <w:rPr>
          <w:rFonts w:ascii="Times New Roman" w:eastAsia="Times New Roman" w:hAnsi="Times New Roman" w:cs="Times New Roman"/>
          <w:b/>
          <w:color w:val="FF0000"/>
          <w:sz w:val="28"/>
        </w:rPr>
      </w:pPr>
      <w:r w:rsidRPr="001563E7">
        <w:rPr>
          <w:rFonts w:ascii="Times New Roman" w:eastAsia="Times New Roman" w:hAnsi="Times New Roman" w:cs="Times New Roman"/>
          <w:b/>
          <w:color w:val="FF0000"/>
          <w:sz w:val="28"/>
        </w:rPr>
        <w:t>Рівне 2026 р.</w:t>
      </w:r>
    </w:p>
    <w:p w:rsidR="005171A3" w:rsidRDefault="005171A3">
      <w:pPr>
        <w:spacing w:line="240" w:lineRule="auto"/>
        <w:jc w:val="center"/>
        <w:rPr>
          <w:rFonts w:ascii="Times New Roman" w:hAnsi="Times New Roman" w:cs="Times New Roman"/>
          <w:b/>
          <w:sz w:val="28"/>
          <w:szCs w:val="28"/>
        </w:rPr>
      </w:pPr>
    </w:p>
    <w:p w:rsidR="000444C8" w:rsidRPr="00E41971" w:rsidRDefault="000444C8" w:rsidP="00E94F40">
      <w:pPr>
        <w:spacing w:after="51"/>
        <w:jc w:val="center"/>
        <w:rPr>
          <w:rFonts w:ascii="Times New Roman" w:eastAsia="Times New Roman" w:hAnsi="Times New Roman" w:cs="Times New Roman"/>
          <w:b/>
          <w:sz w:val="24"/>
          <w:szCs w:val="24"/>
        </w:rPr>
      </w:pPr>
      <w:r w:rsidRPr="00E41971">
        <w:rPr>
          <w:rFonts w:ascii="Times New Roman" w:eastAsia="Times New Roman" w:hAnsi="Times New Roman" w:cs="Times New Roman"/>
          <w:b/>
          <w:sz w:val="28"/>
          <w:szCs w:val="28"/>
        </w:rPr>
        <w:lastRenderedPageBreak/>
        <w:t>Нормативно-правова база</w:t>
      </w:r>
      <w:r w:rsidRPr="00E41971">
        <w:rPr>
          <w:rFonts w:ascii="Times New Roman" w:eastAsia="Times New Roman" w:hAnsi="Times New Roman" w:cs="Times New Roman"/>
          <w:b/>
          <w:sz w:val="24"/>
          <w:szCs w:val="24"/>
        </w:rPr>
        <w:t>:</w:t>
      </w:r>
    </w:p>
    <w:p w:rsidR="000444C8"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Освітньо-професійна програма «</w:t>
      </w:r>
      <w:r w:rsidR="00E94F40" w:rsidRPr="00E41971">
        <w:rPr>
          <w:rFonts w:ascii="Times New Roman" w:eastAsia="Times New Roman" w:hAnsi="Times New Roman" w:cs="Times New Roman"/>
          <w:sz w:val="24"/>
          <w:szCs w:val="24"/>
        </w:rPr>
        <w:t xml:space="preserve">Фізична терапія, </w:t>
      </w:r>
      <w:proofErr w:type="spellStart"/>
      <w:r w:rsidR="00E94F40" w:rsidRPr="00E41971">
        <w:rPr>
          <w:rFonts w:ascii="Times New Roman" w:eastAsia="Times New Roman" w:hAnsi="Times New Roman" w:cs="Times New Roman"/>
          <w:sz w:val="24"/>
          <w:szCs w:val="24"/>
        </w:rPr>
        <w:t>ерготерапія</w:t>
      </w:r>
      <w:proofErr w:type="spellEnd"/>
      <w:r w:rsidRPr="00E41971">
        <w:rPr>
          <w:rFonts w:ascii="Times New Roman" w:eastAsia="Times New Roman" w:hAnsi="Times New Roman" w:cs="Times New Roman"/>
          <w:sz w:val="24"/>
          <w:szCs w:val="24"/>
        </w:rPr>
        <w:t>» для першого (</w:t>
      </w:r>
      <w:proofErr w:type="spellStart"/>
      <w:r w:rsidRPr="00E41971">
        <w:rPr>
          <w:rFonts w:ascii="Times New Roman" w:eastAsia="Times New Roman" w:hAnsi="Times New Roman" w:cs="Times New Roman"/>
          <w:sz w:val="24"/>
          <w:szCs w:val="24"/>
        </w:rPr>
        <w:t>бaкалaврського</w:t>
      </w:r>
      <w:proofErr w:type="spellEnd"/>
      <w:r w:rsidRPr="00E41971">
        <w:rPr>
          <w:rFonts w:ascii="Times New Roman" w:eastAsia="Times New Roman" w:hAnsi="Times New Roman" w:cs="Times New Roman"/>
          <w:sz w:val="24"/>
          <w:szCs w:val="24"/>
        </w:rPr>
        <w:t xml:space="preserve">) рівня вищої освіти галузі знань І </w:t>
      </w:r>
      <w:r w:rsidR="00E94F40" w:rsidRPr="00E41971">
        <w:rPr>
          <w:rFonts w:ascii="Times New Roman" w:eastAsia="Times New Roman" w:hAnsi="Times New Roman" w:cs="Times New Roman"/>
          <w:sz w:val="24"/>
          <w:szCs w:val="24"/>
        </w:rPr>
        <w:t>«</w:t>
      </w:r>
      <w:proofErr w:type="spellStart"/>
      <w:r w:rsidRPr="00E41971">
        <w:rPr>
          <w:rFonts w:ascii="Times New Roman" w:eastAsia="Times New Roman" w:hAnsi="Times New Roman" w:cs="Times New Roman"/>
          <w:sz w:val="24"/>
          <w:szCs w:val="24"/>
        </w:rPr>
        <w:t>Охоронa</w:t>
      </w:r>
      <w:proofErr w:type="spellEnd"/>
      <w:r w:rsidRPr="00E41971">
        <w:rPr>
          <w:rFonts w:ascii="Times New Roman" w:eastAsia="Times New Roman" w:hAnsi="Times New Roman" w:cs="Times New Roman"/>
          <w:sz w:val="24"/>
          <w:szCs w:val="24"/>
        </w:rPr>
        <w:t xml:space="preserve"> здоров’я та соціальне забезпечення</w:t>
      </w:r>
      <w:r w:rsidR="00E94F40" w:rsidRPr="00E41971">
        <w:rPr>
          <w:rFonts w:ascii="Times New Roman" w:eastAsia="Times New Roman" w:hAnsi="Times New Roman" w:cs="Times New Roman"/>
          <w:sz w:val="24"/>
          <w:szCs w:val="24"/>
        </w:rPr>
        <w:t>»</w:t>
      </w:r>
      <w:r w:rsidRPr="00E41971">
        <w:rPr>
          <w:rFonts w:ascii="Times New Roman" w:eastAsia="Times New Roman" w:hAnsi="Times New Roman" w:cs="Times New Roman"/>
          <w:sz w:val="24"/>
          <w:szCs w:val="24"/>
        </w:rPr>
        <w:t xml:space="preserve"> </w:t>
      </w:r>
      <w:proofErr w:type="spellStart"/>
      <w:r w:rsidRPr="00E41971">
        <w:rPr>
          <w:rFonts w:ascii="Times New Roman" w:eastAsia="Times New Roman" w:hAnsi="Times New Roman" w:cs="Times New Roman"/>
          <w:sz w:val="24"/>
          <w:szCs w:val="24"/>
        </w:rPr>
        <w:t>зa</w:t>
      </w:r>
      <w:proofErr w:type="spellEnd"/>
      <w:r w:rsidRPr="00E41971">
        <w:rPr>
          <w:rFonts w:ascii="Times New Roman" w:eastAsia="Times New Roman" w:hAnsi="Times New Roman" w:cs="Times New Roman"/>
          <w:sz w:val="24"/>
          <w:szCs w:val="24"/>
        </w:rPr>
        <w:t xml:space="preserve"> спеціальністю </w:t>
      </w:r>
      <w:r w:rsidR="00E94F40" w:rsidRPr="00E41971">
        <w:rPr>
          <w:rFonts w:ascii="Times New Roman" w:eastAsia="Times New Roman" w:hAnsi="Times New Roman" w:cs="Times New Roman"/>
          <w:sz w:val="24"/>
          <w:szCs w:val="24"/>
        </w:rPr>
        <w:t xml:space="preserve">I7 «Терапія та реабілітація» </w:t>
      </w:r>
      <w:r w:rsidRPr="00E41971">
        <w:rPr>
          <w:rFonts w:ascii="Times New Roman" w:eastAsia="Times New Roman" w:hAnsi="Times New Roman" w:cs="Times New Roman"/>
          <w:sz w:val="24"/>
          <w:szCs w:val="24"/>
        </w:rPr>
        <w:t>розроблена відповідно до:</w:t>
      </w:r>
    </w:p>
    <w:p w:rsidR="000444C8"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xml:space="preserve"> - Закону України «Про вищу освіту» від 01.07.2014 р. за номером №1556-VII (зі змінами) (</w:t>
      </w:r>
      <w:hyperlink r:id="rId7" w:anchor="Text" w:history="1">
        <w:r w:rsidRPr="00E41971">
          <w:rPr>
            <w:rStyle w:val="af9"/>
            <w:rFonts w:ascii="Times New Roman" w:eastAsia="Times New Roman" w:hAnsi="Times New Roman" w:cs="Times New Roman"/>
            <w:sz w:val="24"/>
            <w:szCs w:val="24"/>
          </w:rPr>
          <w:t>https://zakon.rada.gov.ua/laws/show/1556-18#Text</w:t>
        </w:r>
      </w:hyperlink>
      <w:r w:rsidRPr="00E41971">
        <w:rPr>
          <w:rFonts w:ascii="Times New Roman" w:eastAsia="Times New Roman" w:hAnsi="Times New Roman" w:cs="Times New Roman"/>
          <w:sz w:val="24"/>
          <w:szCs w:val="24"/>
        </w:rPr>
        <w:t>);</w:t>
      </w:r>
    </w:p>
    <w:p w:rsidR="000444C8"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xml:space="preserve"> - Постанови Кабінету Міністрів України «Про затвердження Національної рамки кваліфікацій від 23.11.2011р. № 1341 (</w:t>
      </w:r>
      <w:hyperlink r:id="rId8" w:anchor="Text" w:history="1">
        <w:r w:rsidRPr="00E41971">
          <w:rPr>
            <w:rStyle w:val="af9"/>
            <w:rFonts w:ascii="Times New Roman" w:eastAsia="Times New Roman" w:hAnsi="Times New Roman" w:cs="Times New Roman"/>
            <w:sz w:val="24"/>
            <w:szCs w:val="24"/>
          </w:rPr>
          <w:t>https://zakon.rada.gov.ua/laws/show/1341-2011-%D0%BF#Text</w:t>
        </w:r>
      </w:hyperlink>
      <w:r w:rsidRPr="00E41971">
        <w:rPr>
          <w:rFonts w:ascii="Times New Roman" w:eastAsia="Times New Roman" w:hAnsi="Times New Roman" w:cs="Times New Roman"/>
          <w:sz w:val="24"/>
          <w:szCs w:val="24"/>
        </w:rPr>
        <w:t xml:space="preserve"> ); </w:t>
      </w:r>
    </w:p>
    <w:p w:rsidR="000444C8"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Постанови Кабінету Міністрів України від 30.12.2015 р. № 1187 «Про затвердження Ліцензійних умов провадження освітньої діяльності закладів освіти» (зі змінами) (</w:t>
      </w:r>
      <w:hyperlink r:id="rId9" w:anchor="Text" w:history="1">
        <w:r w:rsidRPr="00E41971">
          <w:rPr>
            <w:rStyle w:val="af9"/>
            <w:rFonts w:ascii="Times New Roman" w:eastAsia="Times New Roman" w:hAnsi="Times New Roman" w:cs="Times New Roman"/>
            <w:sz w:val="24"/>
            <w:szCs w:val="24"/>
          </w:rPr>
          <w:t>https://zakon.rada.gov.ua/laws/show/1187-2015-%D0%BF#Text</w:t>
        </w:r>
      </w:hyperlink>
      <w:r w:rsidRPr="00E41971">
        <w:rPr>
          <w:rFonts w:ascii="Times New Roman" w:eastAsia="Times New Roman" w:hAnsi="Times New Roman" w:cs="Times New Roman"/>
          <w:sz w:val="24"/>
          <w:szCs w:val="24"/>
        </w:rPr>
        <w:t xml:space="preserve"> ) ;</w:t>
      </w:r>
    </w:p>
    <w:p w:rsidR="000444C8"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xml:space="preserve"> - Методичних рекомендацій «Розроблення освітніх програм. Методичні рекомендації», рекомендовані НАПН (2017р.); </w:t>
      </w:r>
    </w:p>
    <w:p w:rsidR="000444C8"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xml:space="preserve">- Постанови Кабінету Міністрів України від 19.05.2021р. № 497 «Про атестацію здобувачів ступеня фахової </w:t>
      </w:r>
      <w:proofErr w:type="spellStart"/>
      <w:r w:rsidRPr="00E41971">
        <w:rPr>
          <w:rFonts w:ascii="Times New Roman" w:eastAsia="Times New Roman" w:hAnsi="Times New Roman" w:cs="Times New Roman"/>
          <w:sz w:val="24"/>
          <w:szCs w:val="24"/>
        </w:rPr>
        <w:t>передвищої</w:t>
      </w:r>
      <w:proofErr w:type="spellEnd"/>
      <w:r w:rsidRPr="00E41971">
        <w:rPr>
          <w:rFonts w:ascii="Times New Roman" w:eastAsia="Times New Roman" w:hAnsi="Times New Roman" w:cs="Times New Roman"/>
          <w:sz w:val="24"/>
          <w:szCs w:val="24"/>
        </w:rPr>
        <w:t xml:space="preserve"> освіти та ступенів вищої освіти на першому (бакалаврському) та другому (магістерському) рівнях у формі єдиного державного кваліфікаційного іспиту»(</w:t>
      </w:r>
      <w:hyperlink r:id="rId10" w:anchor="Text" w:history="1">
        <w:r w:rsidRPr="00E41971">
          <w:rPr>
            <w:rStyle w:val="af9"/>
            <w:rFonts w:ascii="Times New Roman" w:eastAsia="Times New Roman" w:hAnsi="Times New Roman" w:cs="Times New Roman"/>
            <w:sz w:val="24"/>
            <w:szCs w:val="24"/>
          </w:rPr>
          <w:t>https://zakon.rada.gov.ua/laws/show/497-2021-%D0%BF#Text</w:t>
        </w:r>
      </w:hyperlink>
      <w:r w:rsidRPr="00E41971">
        <w:rPr>
          <w:rFonts w:ascii="Times New Roman" w:eastAsia="Times New Roman" w:hAnsi="Times New Roman" w:cs="Times New Roman"/>
          <w:sz w:val="24"/>
          <w:szCs w:val="24"/>
        </w:rPr>
        <w:t xml:space="preserve"> );</w:t>
      </w:r>
    </w:p>
    <w:p w:rsidR="0075322B" w:rsidRPr="00E41971" w:rsidRDefault="000444C8" w:rsidP="0075322B">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Наказ МОН України від 29.12.2023 року №1583 «Про внесення змін до деяких стандартів вищої освіти» (</w:t>
      </w:r>
      <w:hyperlink r:id="rId11" w:history="1">
        <w:r w:rsidRPr="00E41971">
          <w:rPr>
            <w:rStyle w:val="af9"/>
            <w:rFonts w:ascii="Times New Roman" w:eastAsia="Times New Roman" w:hAnsi="Times New Roman" w:cs="Times New Roman"/>
            <w:sz w:val="24"/>
            <w:szCs w:val="24"/>
          </w:rPr>
          <w:t>https://surl.li/neyxer</w:t>
        </w:r>
      </w:hyperlink>
      <w:r w:rsidR="0075322B">
        <w:rPr>
          <w:rFonts w:ascii="Times New Roman" w:eastAsia="Times New Roman" w:hAnsi="Times New Roman" w:cs="Times New Roman"/>
          <w:sz w:val="24"/>
          <w:szCs w:val="24"/>
        </w:rPr>
        <w:t>), с</w:t>
      </w:r>
      <w:r w:rsidRPr="00E41971">
        <w:rPr>
          <w:rFonts w:ascii="Times New Roman" w:eastAsia="Times New Roman" w:hAnsi="Times New Roman" w:cs="Times New Roman"/>
          <w:sz w:val="24"/>
          <w:szCs w:val="24"/>
        </w:rPr>
        <w:t>хвалено Рішенням Національного агентства кваліфікацій № 1протокол № 3 (103) від 25.01.2023 р. (</w:t>
      </w:r>
      <w:hyperlink r:id="rId12" w:history="1">
        <w:r w:rsidRPr="00E41971">
          <w:rPr>
            <w:rStyle w:val="af9"/>
            <w:rFonts w:ascii="Times New Roman" w:eastAsia="Times New Roman" w:hAnsi="Times New Roman" w:cs="Times New Roman"/>
            <w:sz w:val="24"/>
            <w:szCs w:val="24"/>
          </w:rPr>
          <w:t>https://nqa.gov.ua/uploads/multiple-input/63d3be768f7b1.pdf</w:t>
        </w:r>
      </w:hyperlink>
      <w:r w:rsidRPr="00E41971">
        <w:rPr>
          <w:rFonts w:ascii="Times New Roman" w:eastAsia="Times New Roman" w:hAnsi="Times New Roman" w:cs="Times New Roman"/>
          <w:sz w:val="24"/>
          <w:szCs w:val="24"/>
        </w:rPr>
        <w:t>);</w:t>
      </w:r>
    </w:p>
    <w:p w:rsidR="000444C8"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Закону України «Про національну програму інформатизації» від 01.12.2022 за номером 2807-IX (</w:t>
      </w:r>
      <w:hyperlink r:id="rId13" w:anchor="Text" w:history="1">
        <w:r w:rsidRPr="00E41971">
          <w:rPr>
            <w:rStyle w:val="af9"/>
            <w:rFonts w:ascii="Times New Roman" w:eastAsia="Times New Roman" w:hAnsi="Times New Roman" w:cs="Times New Roman"/>
            <w:sz w:val="24"/>
            <w:szCs w:val="24"/>
          </w:rPr>
          <w:t>https://zakon.rada.gov.ua/laws/show/2807-20#Text</w:t>
        </w:r>
      </w:hyperlink>
      <w:r w:rsidRPr="00E41971">
        <w:rPr>
          <w:rFonts w:ascii="Times New Roman" w:eastAsia="Times New Roman" w:hAnsi="Times New Roman" w:cs="Times New Roman"/>
          <w:sz w:val="24"/>
          <w:szCs w:val="24"/>
        </w:rPr>
        <w:t xml:space="preserve"> ); </w:t>
      </w:r>
    </w:p>
    <w:p w:rsidR="000444C8"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xml:space="preserve">- Розпорядження Кабінету Міністрів України від 25.04.2023 № 372 «Про затвердження плану заходів на 2023 – 2024 роки з реалізації Національної стратегії із створення </w:t>
      </w:r>
      <w:proofErr w:type="spellStart"/>
      <w:r w:rsidRPr="00E41971">
        <w:rPr>
          <w:rFonts w:ascii="Times New Roman" w:eastAsia="Times New Roman" w:hAnsi="Times New Roman" w:cs="Times New Roman"/>
          <w:sz w:val="24"/>
          <w:szCs w:val="24"/>
        </w:rPr>
        <w:t>безбар’єрного</w:t>
      </w:r>
      <w:proofErr w:type="spellEnd"/>
      <w:r w:rsidRPr="00E41971">
        <w:rPr>
          <w:rFonts w:ascii="Times New Roman" w:eastAsia="Times New Roman" w:hAnsi="Times New Roman" w:cs="Times New Roman"/>
          <w:sz w:val="24"/>
          <w:szCs w:val="24"/>
        </w:rPr>
        <w:t xml:space="preserve"> простору в Україні на період до 2030 року» (</w:t>
      </w:r>
      <w:hyperlink r:id="rId14" w:anchor="Text" w:history="1">
        <w:r w:rsidRPr="00E41971">
          <w:rPr>
            <w:rStyle w:val="af9"/>
            <w:rFonts w:ascii="Times New Roman" w:eastAsia="Times New Roman" w:hAnsi="Times New Roman" w:cs="Times New Roman"/>
            <w:sz w:val="24"/>
            <w:szCs w:val="24"/>
          </w:rPr>
          <w:t>https://zakon.rada.gov.ua/laws/show/372-2023-%D1%80#Text</w:t>
        </w:r>
      </w:hyperlink>
      <w:r w:rsidRPr="00E41971">
        <w:rPr>
          <w:rFonts w:ascii="Times New Roman" w:eastAsia="Times New Roman" w:hAnsi="Times New Roman" w:cs="Times New Roman"/>
          <w:sz w:val="24"/>
          <w:szCs w:val="24"/>
        </w:rPr>
        <w:t xml:space="preserve">); </w:t>
      </w:r>
    </w:p>
    <w:p w:rsidR="000444C8"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xml:space="preserve">- Концептуально-референтна рамка цифрових </w:t>
      </w:r>
      <w:proofErr w:type="spellStart"/>
      <w:r w:rsidRPr="00E41971">
        <w:rPr>
          <w:rFonts w:ascii="Times New Roman" w:eastAsia="Times New Roman" w:hAnsi="Times New Roman" w:cs="Times New Roman"/>
          <w:sz w:val="24"/>
          <w:szCs w:val="24"/>
        </w:rPr>
        <w:t>компетентностей</w:t>
      </w:r>
      <w:proofErr w:type="spellEnd"/>
      <w:r w:rsidRPr="00E41971">
        <w:rPr>
          <w:rFonts w:ascii="Times New Roman" w:eastAsia="Times New Roman" w:hAnsi="Times New Roman" w:cs="Times New Roman"/>
          <w:sz w:val="24"/>
          <w:szCs w:val="24"/>
        </w:rPr>
        <w:t xml:space="preserve"> працівників сфери охорони здоров`я та забезпечення розвитку і</w:t>
      </w:r>
      <w:r w:rsidR="00E94F40" w:rsidRPr="00E41971">
        <w:rPr>
          <w:rFonts w:ascii="Times New Roman" w:eastAsia="Times New Roman" w:hAnsi="Times New Roman" w:cs="Times New Roman"/>
          <w:sz w:val="24"/>
          <w:szCs w:val="24"/>
        </w:rPr>
        <w:t>нформаційної культури, цифрової</w:t>
      </w:r>
      <w:r w:rsidRPr="00E41971">
        <w:rPr>
          <w:rFonts w:ascii="Times New Roman" w:eastAsia="Times New Roman" w:hAnsi="Times New Roman" w:cs="Times New Roman"/>
          <w:sz w:val="24"/>
          <w:szCs w:val="24"/>
        </w:rPr>
        <w:t xml:space="preserve"> грамотності (цифрової освіченості), </w:t>
      </w:r>
      <w:proofErr w:type="spellStart"/>
      <w:r w:rsidRPr="00E41971">
        <w:rPr>
          <w:rFonts w:ascii="Times New Roman" w:eastAsia="Times New Roman" w:hAnsi="Times New Roman" w:cs="Times New Roman"/>
          <w:sz w:val="24"/>
          <w:szCs w:val="24"/>
        </w:rPr>
        <w:t>кібер</w:t>
      </w:r>
      <w:proofErr w:type="spellEnd"/>
      <w:r w:rsidRPr="00E41971">
        <w:rPr>
          <w:rFonts w:ascii="Times New Roman" w:eastAsia="Times New Roman" w:hAnsi="Times New Roman" w:cs="Times New Roman"/>
          <w:sz w:val="24"/>
          <w:szCs w:val="24"/>
        </w:rPr>
        <w:t xml:space="preserve"> безпеки і </w:t>
      </w:r>
      <w:proofErr w:type="spellStart"/>
      <w:r w:rsidRPr="00E41971">
        <w:rPr>
          <w:rFonts w:ascii="Times New Roman" w:eastAsia="Times New Roman" w:hAnsi="Times New Roman" w:cs="Times New Roman"/>
          <w:sz w:val="24"/>
          <w:szCs w:val="24"/>
        </w:rPr>
        <w:t>кібер</w:t>
      </w:r>
      <w:proofErr w:type="spellEnd"/>
      <w:r w:rsidRPr="00E41971">
        <w:rPr>
          <w:rFonts w:ascii="Times New Roman" w:eastAsia="Times New Roman" w:hAnsi="Times New Roman" w:cs="Times New Roman"/>
          <w:sz w:val="24"/>
          <w:szCs w:val="24"/>
        </w:rPr>
        <w:t xml:space="preserve"> гігієни працівникі</w:t>
      </w:r>
      <w:r w:rsidR="00E94F40" w:rsidRPr="00E41971">
        <w:rPr>
          <w:rFonts w:ascii="Times New Roman" w:eastAsia="Times New Roman" w:hAnsi="Times New Roman" w:cs="Times New Roman"/>
          <w:sz w:val="24"/>
          <w:szCs w:val="24"/>
        </w:rPr>
        <w:t xml:space="preserve">в сфери </w:t>
      </w:r>
      <w:r w:rsidRPr="00E41971">
        <w:rPr>
          <w:rFonts w:ascii="Times New Roman" w:eastAsia="Times New Roman" w:hAnsi="Times New Roman" w:cs="Times New Roman"/>
          <w:sz w:val="24"/>
          <w:szCs w:val="24"/>
        </w:rPr>
        <w:t>охорони здоров’я (</w:t>
      </w:r>
      <w:hyperlink r:id="rId15" w:history="1">
        <w:r w:rsidRPr="00E41971">
          <w:rPr>
            <w:rStyle w:val="af9"/>
            <w:rFonts w:ascii="Times New Roman" w:eastAsia="Times New Roman" w:hAnsi="Times New Roman" w:cs="Times New Roman"/>
            <w:sz w:val="24"/>
            <w:szCs w:val="24"/>
          </w:rPr>
          <w:t>https://surl.li/biobkp</w:t>
        </w:r>
      </w:hyperlink>
      <w:r w:rsidRPr="00E41971">
        <w:rPr>
          <w:rFonts w:ascii="Times New Roman" w:eastAsia="Times New Roman" w:hAnsi="Times New Roman" w:cs="Times New Roman"/>
          <w:sz w:val="24"/>
          <w:szCs w:val="24"/>
        </w:rPr>
        <w:t xml:space="preserve"> ); </w:t>
      </w:r>
    </w:p>
    <w:p w:rsidR="000444C8"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Наказ МОН України від 13.06.2024 року № 842 «Про внесення змін до деяких стандартів вищої освіти» (</w:t>
      </w:r>
      <w:hyperlink r:id="rId16" w:history="1">
        <w:r w:rsidRPr="00E41971">
          <w:rPr>
            <w:rStyle w:val="af9"/>
            <w:rFonts w:ascii="Times New Roman" w:eastAsia="Times New Roman" w:hAnsi="Times New Roman" w:cs="Times New Roman"/>
            <w:sz w:val="24"/>
            <w:szCs w:val="24"/>
          </w:rPr>
          <w:t>https://surli.cc/igljrn</w:t>
        </w:r>
      </w:hyperlink>
      <w:r w:rsidRPr="00E41971">
        <w:rPr>
          <w:rFonts w:ascii="Times New Roman" w:eastAsia="Times New Roman" w:hAnsi="Times New Roman" w:cs="Times New Roman"/>
          <w:sz w:val="24"/>
          <w:szCs w:val="24"/>
        </w:rPr>
        <w:t xml:space="preserve">); </w:t>
      </w:r>
    </w:p>
    <w:p w:rsidR="00D917A0"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xml:space="preserve">- </w:t>
      </w:r>
      <w:r w:rsidR="00E94F40" w:rsidRPr="00E41971">
        <w:rPr>
          <w:rFonts w:ascii="Times New Roman" w:eastAsia="Times New Roman" w:hAnsi="Times New Roman" w:cs="Times New Roman"/>
          <w:sz w:val="24"/>
          <w:szCs w:val="24"/>
        </w:rPr>
        <w:t>Стандарту вищої освіти України, перший (бакалав</w:t>
      </w:r>
      <w:r w:rsidR="00D917A0" w:rsidRPr="00E41971">
        <w:rPr>
          <w:rFonts w:ascii="Times New Roman" w:eastAsia="Times New Roman" w:hAnsi="Times New Roman" w:cs="Times New Roman"/>
          <w:sz w:val="24"/>
          <w:szCs w:val="24"/>
        </w:rPr>
        <w:t>рський) рівень, галузь знань 22 </w:t>
      </w:r>
      <w:r w:rsidR="00E94F40" w:rsidRPr="00E41971">
        <w:rPr>
          <w:rFonts w:ascii="Times New Roman" w:eastAsia="Times New Roman" w:hAnsi="Times New Roman" w:cs="Times New Roman"/>
          <w:sz w:val="24"/>
          <w:szCs w:val="24"/>
        </w:rPr>
        <w:t>«Охорона здоров’я», спеціальність 227 «Терапія та реабілітація» затвердженого Міністерства освіти і науки України від 29.10.2024 р. № 1541</w:t>
      </w:r>
      <w:r w:rsidR="00D917A0" w:rsidRPr="00E41971">
        <w:rPr>
          <w:rFonts w:ascii="Times New Roman" w:hAnsi="Times New Roman" w:cs="Times New Roman"/>
          <w:sz w:val="24"/>
          <w:szCs w:val="24"/>
        </w:rPr>
        <w:t xml:space="preserve"> (</w:t>
      </w:r>
      <w:hyperlink r:id="rId17" w:history="1">
        <w:r w:rsidR="00D917A0" w:rsidRPr="00E41971">
          <w:rPr>
            <w:rFonts w:ascii="Times New Roman" w:hAnsi="Times New Roman" w:cs="Times New Roman"/>
            <w:color w:val="0000FF" w:themeColor="hyperlink"/>
            <w:sz w:val="24"/>
            <w:szCs w:val="24"/>
            <w:u w:val="single"/>
          </w:rPr>
          <w:t>https://mon.gov.ua/static-objects/mon/sites/1/vishcha-osvita/zatverdzeni%20standarty/2024/30-10-2024/227-terapiya-ta-reabilitatsiya-bakalavr-1541-vid-29-10-2024.pdf</w:t>
        </w:r>
      </w:hyperlink>
      <w:r w:rsidR="00D917A0" w:rsidRPr="00E41971">
        <w:rPr>
          <w:rFonts w:ascii="Times New Roman" w:eastAsia="Times New Roman" w:hAnsi="Times New Roman" w:cs="Times New Roman"/>
          <w:sz w:val="24"/>
          <w:szCs w:val="24"/>
        </w:rPr>
        <w:t>);</w:t>
      </w:r>
    </w:p>
    <w:p w:rsidR="00D917A0" w:rsidRPr="00E41971" w:rsidRDefault="00D917A0" w:rsidP="00E94F40">
      <w:pPr>
        <w:spacing w:after="51"/>
        <w:ind w:firstLine="706"/>
        <w:jc w:val="both"/>
        <w:rPr>
          <w:rFonts w:ascii="Times New Roman" w:hAnsi="Times New Roman" w:cs="Times New Roman"/>
          <w:sz w:val="24"/>
          <w:szCs w:val="24"/>
        </w:rPr>
      </w:pPr>
      <w:r w:rsidRPr="00E41971">
        <w:rPr>
          <w:rFonts w:ascii="Times New Roman" w:eastAsia="Times New Roman" w:hAnsi="Times New Roman" w:cs="Times New Roman"/>
          <w:sz w:val="24"/>
          <w:szCs w:val="24"/>
        </w:rPr>
        <w:t xml:space="preserve">- </w:t>
      </w:r>
      <w:r w:rsidRPr="00E41971">
        <w:rPr>
          <w:rFonts w:ascii="Times New Roman" w:hAnsi="Times New Roman" w:cs="Times New Roman"/>
          <w:sz w:val="24"/>
          <w:szCs w:val="24"/>
        </w:rPr>
        <w:t>Професійного стандарту «Асистент фізичного терапевта» затвердженого Наказом голови Правління ГО «Українська Асоціація фізичної терапії» від 20 січня 2023 р.</w:t>
      </w:r>
      <w:r w:rsidRPr="00E41971">
        <w:rPr>
          <w:rFonts w:ascii="Times New Roman" w:hAnsi="Times New Roman" w:cs="Times New Roman"/>
        </w:rPr>
        <w:t xml:space="preserve"> (</w:t>
      </w:r>
      <w:hyperlink r:id="rId18" w:history="1">
        <w:r w:rsidRPr="00E41971">
          <w:rPr>
            <w:rStyle w:val="af9"/>
            <w:rFonts w:ascii="Times New Roman" w:hAnsi="Times New Roman" w:cs="Times New Roman"/>
            <w:sz w:val="24"/>
            <w:szCs w:val="24"/>
          </w:rPr>
          <w:t>https://register.nqa.gov.ua/uploads/0/445-profesijnij_standart_asistent_fizicnogo_terapevta.pdf</w:t>
        </w:r>
      </w:hyperlink>
      <w:r w:rsidRPr="00E41971">
        <w:rPr>
          <w:rFonts w:ascii="Times New Roman" w:hAnsi="Times New Roman" w:cs="Times New Roman"/>
          <w:sz w:val="24"/>
          <w:szCs w:val="24"/>
        </w:rPr>
        <w:t>);</w:t>
      </w:r>
    </w:p>
    <w:p w:rsidR="0075322B" w:rsidRPr="007100AA" w:rsidRDefault="000444C8" w:rsidP="0075322B">
      <w:pPr>
        <w:spacing w:after="51"/>
        <w:ind w:firstLine="706"/>
        <w:jc w:val="both"/>
        <w:rPr>
          <w:rFonts w:ascii="Times New Roman" w:eastAsia="Times New Roman" w:hAnsi="Times New Roman" w:cs="Times New Roman"/>
          <w:sz w:val="24"/>
          <w:szCs w:val="24"/>
        </w:rPr>
      </w:pPr>
      <w:r w:rsidRPr="007100AA">
        <w:rPr>
          <w:rFonts w:ascii="Times New Roman" w:eastAsia="Times New Roman" w:hAnsi="Times New Roman" w:cs="Times New Roman"/>
          <w:sz w:val="24"/>
          <w:szCs w:val="24"/>
        </w:rPr>
        <w:t xml:space="preserve">- Методичних рекомендацій щодо розроблення професійних стандартів - Закону України «Про внесення змін до деяких законів України щодо розвитку індивідуальних </w:t>
      </w:r>
      <w:r w:rsidRPr="007100AA">
        <w:rPr>
          <w:rFonts w:ascii="Times New Roman" w:eastAsia="Times New Roman" w:hAnsi="Times New Roman" w:cs="Times New Roman"/>
          <w:sz w:val="24"/>
          <w:szCs w:val="24"/>
        </w:rPr>
        <w:lastRenderedPageBreak/>
        <w:t>освітніх траєкторій та вдосконалення освітнього процесу» від 23.04.2024 за номером 3642-IX (</w:t>
      </w:r>
      <w:hyperlink r:id="rId19" w:anchor="Text" w:history="1">
        <w:r w:rsidRPr="007100AA">
          <w:rPr>
            <w:rStyle w:val="af9"/>
            <w:rFonts w:ascii="Times New Roman" w:eastAsia="Times New Roman" w:hAnsi="Times New Roman" w:cs="Times New Roman"/>
            <w:color w:val="auto"/>
            <w:sz w:val="24"/>
            <w:szCs w:val="24"/>
          </w:rPr>
          <w:t>https://zakon.rada.gov.ua/laws/show/3642-20#Text</w:t>
        </w:r>
      </w:hyperlink>
      <w:r w:rsidRPr="007100AA">
        <w:rPr>
          <w:rFonts w:ascii="Times New Roman" w:eastAsia="Times New Roman" w:hAnsi="Times New Roman" w:cs="Times New Roman"/>
          <w:sz w:val="24"/>
          <w:szCs w:val="24"/>
        </w:rPr>
        <w:t xml:space="preserve"> ); </w:t>
      </w:r>
    </w:p>
    <w:p w:rsidR="000444C8" w:rsidRPr="00E41971" w:rsidRDefault="000444C8" w:rsidP="00E41971">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xml:space="preserve">- Постанови КМУ від 30.08.2024 р. № 1021 «Про внесення змін до переліку галузей знань і спеціальностей, за якими здійснюється підготовка здобувачів вищої та фахової </w:t>
      </w:r>
      <w:proofErr w:type="spellStart"/>
      <w:r w:rsidRPr="00E41971">
        <w:rPr>
          <w:rFonts w:ascii="Times New Roman" w:eastAsia="Times New Roman" w:hAnsi="Times New Roman" w:cs="Times New Roman"/>
          <w:sz w:val="24"/>
          <w:szCs w:val="24"/>
        </w:rPr>
        <w:t>передвищої</w:t>
      </w:r>
      <w:proofErr w:type="spellEnd"/>
      <w:r w:rsidRPr="00E41971">
        <w:rPr>
          <w:rFonts w:ascii="Times New Roman" w:eastAsia="Times New Roman" w:hAnsi="Times New Roman" w:cs="Times New Roman"/>
          <w:sz w:val="24"/>
          <w:szCs w:val="24"/>
        </w:rPr>
        <w:t xml:space="preserve"> освіти» (https://zakon.rada.gov.ua/l</w:t>
      </w:r>
      <w:r w:rsidR="00E41971">
        <w:rPr>
          <w:rFonts w:ascii="Times New Roman" w:eastAsia="Times New Roman" w:hAnsi="Times New Roman" w:cs="Times New Roman"/>
          <w:sz w:val="24"/>
          <w:szCs w:val="24"/>
        </w:rPr>
        <w:t>aws/show/1021-2024- %D0%BF#</w:t>
      </w:r>
      <w:proofErr w:type="spellStart"/>
      <w:r w:rsidR="00E41971">
        <w:rPr>
          <w:rFonts w:ascii="Times New Roman" w:eastAsia="Times New Roman" w:hAnsi="Times New Roman" w:cs="Times New Roman"/>
          <w:sz w:val="24"/>
          <w:szCs w:val="24"/>
        </w:rPr>
        <w:t>Text</w:t>
      </w:r>
      <w:proofErr w:type="spellEnd"/>
      <w:r w:rsidRPr="00E41971">
        <w:rPr>
          <w:rFonts w:ascii="Times New Roman" w:eastAsia="Times New Roman" w:hAnsi="Times New Roman" w:cs="Times New Roman"/>
          <w:sz w:val="24"/>
          <w:szCs w:val="24"/>
        </w:rPr>
        <w:t xml:space="preserve">); </w:t>
      </w:r>
    </w:p>
    <w:p w:rsidR="000444C8" w:rsidRPr="00E41971" w:rsidRDefault="000444C8" w:rsidP="00E94F40">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xml:space="preserve">- Наказу МОН України від 19.11.2024 р. №1625 «Про особливості запровадження змін до переліку галузей знань і спеціальностей, за якими здійснюється підготовка здобувачів вищої та фахової </w:t>
      </w:r>
      <w:proofErr w:type="spellStart"/>
      <w:r w:rsidRPr="00E41971">
        <w:rPr>
          <w:rFonts w:ascii="Times New Roman" w:eastAsia="Times New Roman" w:hAnsi="Times New Roman" w:cs="Times New Roman"/>
          <w:sz w:val="24"/>
          <w:szCs w:val="24"/>
        </w:rPr>
        <w:t>передвищої</w:t>
      </w:r>
      <w:proofErr w:type="spellEnd"/>
      <w:r w:rsidRPr="00E41971">
        <w:rPr>
          <w:rFonts w:ascii="Times New Roman" w:eastAsia="Times New Roman" w:hAnsi="Times New Roman" w:cs="Times New Roman"/>
          <w:sz w:val="24"/>
          <w:szCs w:val="24"/>
        </w:rPr>
        <w:t xml:space="preserve"> освіти, затверджених Постановою Кабінету Міністрів України від 30 серпня 2024 р. № 1021» (</w:t>
      </w:r>
      <w:hyperlink r:id="rId20" w:anchor="Text" w:history="1">
        <w:r w:rsidRPr="00E41971">
          <w:rPr>
            <w:rStyle w:val="af9"/>
            <w:rFonts w:ascii="Times New Roman" w:eastAsia="Times New Roman" w:hAnsi="Times New Roman" w:cs="Times New Roman"/>
            <w:sz w:val="24"/>
            <w:szCs w:val="24"/>
          </w:rPr>
          <w:t>https://zakon.rada.gov.ua/laws/show/z1833-24#Text</w:t>
        </w:r>
      </w:hyperlink>
      <w:r w:rsidRPr="00E41971">
        <w:rPr>
          <w:rFonts w:ascii="Times New Roman" w:eastAsia="Times New Roman" w:hAnsi="Times New Roman" w:cs="Times New Roman"/>
          <w:sz w:val="24"/>
          <w:szCs w:val="24"/>
        </w:rPr>
        <w:t xml:space="preserve">); </w:t>
      </w:r>
    </w:p>
    <w:p w:rsidR="00857A08" w:rsidRDefault="000444C8" w:rsidP="00857A08">
      <w:pPr>
        <w:spacing w:after="51"/>
        <w:ind w:firstLine="706"/>
        <w:jc w:val="both"/>
        <w:rPr>
          <w:rFonts w:ascii="Times New Roman" w:hAnsi="Times New Roman" w:cs="Times New Roman"/>
          <w:color w:val="FF0000"/>
          <w:sz w:val="24"/>
          <w:szCs w:val="24"/>
        </w:rPr>
      </w:pPr>
      <w:r w:rsidRPr="00857A08">
        <w:rPr>
          <w:rFonts w:ascii="Times New Roman" w:eastAsia="Times New Roman" w:hAnsi="Times New Roman" w:cs="Times New Roman"/>
          <w:sz w:val="24"/>
          <w:szCs w:val="24"/>
        </w:rPr>
        <w:t xml:space="preserve">- </w:t>
      </w:r>
      <w:r w:rsidR="00857A08" w:rsidRPr="00857A08">
        <w:rPr>
          <w:rFonts w:ascii="Times New Roman" w:hAnsi="Times New Roman" w:cs="Times New Roman"/>
          <w:color w:val="FF0000"/>
          <w:sz w:val="24"/>
          <w:szCs w:val="24"/>
        </w:rPr>
        <w:t xml:space="preserve">Закону України «Про академічну доброчесність», від 18.12.2025 № 4742-IX </w:t>
      </w:r>
      <w:hyperlink r:id="rId21" w:anchor="Text" w:history="1">
        <w:r w:rsidR="00857A08" w:rsidRPr="00693016">
          <w:rPr>
            <w:rStyle w:val="af9"/>
            <w:rFonts w:ascii="Times New Roman" w:hAnsi="Times New Roman" w:cs="Times New Roman"/>
            <w:sz w:val="24"/>
            <w:szCs w:val="24"/>
          </w:rPr>
          <w:t>https://zakon.rada.gov.ua/laws/show/4742-20#Text</w:t>
        </w:r>
      </w:hyperlink>
    </w:p>
    <w:p w:rsidR="00857A08" w:rsidRDefault="00857A08" w:rsidP="00857A08">
      <w:pPr>
        <w:spacing w:after="51"/>
        <w:ind w:firstLine="706"/>
        <w:jc w:val="both"/>
        <w:rPr>
          <w:rFonts w:ascii="Times New Roman" w:hAnsi="Times New Roman" w:cs="Times New Roman"/>
          <w:color w:val="FF0000"/>
          <w:sz w:val="24"/>
          <w:szCs w:val="24"/>
        </w:rPr>
      </w:pPr>
      <w:r w:rsidRPr="00857A08">
        <w:rPr>
          <w:rFonts w:ascii="Times New Roman" w:hAnsi="Times New Roman" w:cs="Times New Roman"/>
          <w:color w:val="FF0000"/>
          <w:sz w:val="24"/>
          <w:szCs w:val="24"/>
        </w:rPr>
        <w:t>- Закону України «Про військовий обов’язок і військову службу», Стаття 10-1 . Базова загальновійськова підготовка» (</w:t>
      </w:r>
      <w:hyperlink r:id="rId22" w:anchor="n1713" w:history="1">
        <w:r w:rsidRPr="00693016">
          <w:rPr>
            <w:rStyle w:val="af9"/>
            <w:rFonts w:ascii="Times New Roman" w:hAnsi="Times New Roman" w:cs="Times New Roman"/>
            <w:sz w:val="24"/>
            <w:szCs w:val="24"/>
          </w:rPr>
          <w:t>https://zakon.rada.gov.ua/laws/show/2232-12#n1713</w:t>
        </w:r>
      </w:hyperlink>
      <w:r w:rsidRPr="00857A08">
        <w:rPr>
          <w:rFonts w:ascii="Times New Roman" w:hAnsi="Times New Roman" w:cs="Times New Roman"/>
          <w:color w:val="FF0000"/>
          <w:sz w:val="24"/>
          <w:szCs w:val="24"/>
        </w:rPr>
        <w:t>).</w:t>
      </w:r>
    </w:p>
    <w:p w:rsidR="00857A08" w:rsidRDefault="00857A08" w:rsidP="00857A08">
      <w:pPr>
        <w:spacing w:after="51"/>
        <w:ind w:firstLine="706"/>
        <w:jc w:val="both"/>
        <w:rPr>
          <w:rFonts w:ascii="Times New Roman" w:hAnsi="Times New Roman" w:cs="Times New Roman"/>
          <w:color w:val="FF0000"/>
          <w:sz w:val="24"/>
          <w:szCs w:val="24"/>
        </w:rPr>
      </w:pPr>
      <w:r w:rsidRPr="00857A08">
        <w:rPr>
          <w:rFonts w:ascii="Times New Roman" w:hAnsi="Times New Roman" w:cs="Times New Roman"/>
          <w:color w:val="FF0000"/>
          <w:sz w:val="24"/>
          <w:szCs w:val="24"/>
        </w:rPr>
        <w:t xml:space="preserve">- Закону України «Про основи національного спротиву від 16.07.2021», Стаття 6-2 щодо обов’язкової підготовки здобувачів освіти» </w:t>
      </w:r>
      <w:hyperlink r:id="rId23" w:anchor="Text" w:history="1">
        <w:r w:rsidRPr="00693016">
          <w:rPr>
            <w:rStyle w:val="af9"/>
            <w:rFonts w:ascii="Times New Roman" w:hAnsi="Times New Roman" w:cs="Times New Roman"/>
            <w:sz w:val="24"/>
            <w:szCs w:val="24"/>
          </w:rPr>
          <w:t>https://zakon.rada.gov.ua/laws/show/1702-20#Text</w:t>
        </w:r>
      </w:hyperlink>
    </w:p>
    <w:p w:rsidR="00857A08" w:rsidRDefault="00857A08" w:rsidP="00857A08">
      <w:pPr>
        <w:spacing w:after="51"/>
        <w:ind w:firstLine="706"/>
        <w:jc w:val="both"/>
        <w:rPr>
          <w:rFonts w:ascii="Times New Roman" w:hAnsi="Times New Roman" w:cs="Times New Roman"/>
          <w:color w:val="FF0000"/>
          <w:sz w:val="24"/>
          <w:szCs w:val="24"/>
        </w:rPr>
      </w:pPr>
      <w:r w:rsidRPr="00857A08">
        <w:rPr>
          <w:rFonts w:ascii="Times New Roman" w:hAnsi="Times New Roman" w:cs="Times New Roman"/>
          <w:color w:val="FF0000"/>
          <w:sz w:val="24"/>
          <w:szCs w:val="24"/>
        </w:rPr>
        <w:t xml:space="preserve">- Закон України від 25.03.2026  № 4826-IX «Про внесення змін до деяких законодавчих актів України щодо окремих питань підготовки громадян до національного спротиву» </w:t>
      </w:r>
      <w:hyperlink r:id="rId24" w:history="1">
        <w:r w:rsidRPr="00693016">
          <w:rPr>
            <w:rStyle w:val="af9"/>
            <w:rFonts w:ascii="Times New Roman" w:hAnsi="Times New Roman" w:cs="Times New Roman"/>
            <w:sz w:val="24"/>
            <w:szCs w:val="24"/>
          </w:rPr>
          <w:t>https://zakon.rada.gov.ua/laws/show/4826-20</w:t>
        </w:r>
      </w:hyperlink>
    </w:p>
    <w:p w:rsidR="000444C8" w:rsidRDefault="00857A08" w:rsidP="00857A08">
      <w:pPr>
        <w:spacing w:after="51"/>
        <w:ind w:firstLine="706"/>
        <w:jc w:val="both"/>
        <w:rPr>
          <w:rFonts w:ascii="Times New Roman" w:hAnsi="Times New Roman" w:cs="Times New Roman"/>
          <w:color w:val="FF0000"/>
          <w:sz w:val="24"/>
          <w:szCs w:val="24"/>
        </w:rPr>
      </w:pPr>
      <w:r w:rsidRPr="00857A08">
        <w:rPr>
          <w:rFonts w:ascii="Times New Roman" w:hAnsi="Times New Roman" w:cs="Times New Roman"/>
          <w:color w:val="FF0000"/>
          <w:sz w:val="24"/>
          <w:szCs w:val="24"/>
        </w:rPr>
        <w:t xml:space="preserve">- Наказ Міністерства освіти і науки України від 30.06.2026 р. № 1002 «Про затвердження Типової програми навчальної дисципліни «Основи національного спротиву» </w:t>
      </w:r>
      <w:hyperlink r:id="rId25" w:history="1">
        <w:r w:rsidRPr="00693016">
          <w:rPr>
            <w:rStyle w:val="af9"/>
            <w:rFonts w:ascii="Times New Roman" w:hAnsi="Times New Roman" w:cs="Times New Roman"/>
            <w:sz w:val="24"/>
            <w:szCs w:val="24"/>
          </w:rPr>
          <w:t>https://mon.gov.ua/npa/pro-zatverdzhennia-typovoi-prohramy-navchalnoi-dystsypliny-osnovy-natsionalnoho-sprotyvu</w:t>
        </w:r>
      </w:hyperlink>
    </w:p>
    <w:p w:rsidR="00857A08" w:rsidRPr="00857A08" w:rsidRDefault="00857A08" w:rsidP="00857A08">
      <w:pPr>
        <w:spacing w:after="51"/>
        <w:ind w:firstLine="706"/>
        <w:jc w:val="both"/>
        <w:rPr>
          <w:rFonts w:ascii="Times New Roman" w:eastAsia="Times New Roman" w:hAnsi="Times New Roman" w:cs="Times New Roman"/>
          <w:color w:val="FF0000"/>
          <w:sz w:val="24"/>
          <w:szCs w:val="24"/>
          <w:highlight w:val="yellow"/>
        </w:rPr>
      </w:pPr>
    </w:p>
    <w:p w:rsidR="000444C8" w:rsidRPr="00E41971" w:rsidRDefault="000444C8" w:rsidP="00E41971">
      <w:pPr>
        <w:spacing w:after="51"/>
        <w:ind w:firstLine="706"/>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xml:space="preserve">Програма відповідає першому (бакалаврському) рівню вищої освіти та шостому кваліфікаційному рівню за Національною рамкою кваліфікації. </w:t>
      </w:r>
    </w:p>
    <w:p w:rsidR="000444C8" w:rsidRPr="00E41971" w:rsidRDefault="000444C8" w:rsidP="00D917A0">
      <w:pPr>
        <w:spacing w:after="51"/>
        <w:ind w:right="867" w:firstLine="706"/>
        <w:jc w:val="both"/>
        <w:rPr>
          <w:rFonts w:ascii="Times New Roman" w:eastAsia="Times New Roman" w:hAnsi="Times New Roman" w:cs="Times New Roman"/>
          <w:b/>
          <w:sz w:val="24"/>
          <w:szCs w:val="24"/>
        </w:rPr>
      </w:pPr>
    </w:p>
    <w:p w:rsidR="00F4043A" w:rsidRDefault="00F4043A" w:rsidP="00F4043A">
      <w:pPr>
        <w:tabs>
          <w:tab w:val="left" w:pos="0"/>
        </w:tabs>
        <w:rPr>
          <w:rFonts w:ascii="Times New Roman" w:hAnsi="Times New Roman" w:cs="Times New Roman"/>
          <w:sz w:val="24"/>
          <w:szCs w:val="24"/>
        </w:rPr>
      </w:pPr>
      <w:r>
        <w:rPr>
          <w:rFonts w:ascii="Times New Roman" w:hAnsi="Times New Roman" w:cs="Times New Roman"/>
          <w:sz w:val="24"/>
          <w:szCs w:val="24"/>
        </w:rPr>
        <w:t xml:space="preserve">             </w:t>
      </w:r>
    </w:p>
    <w:p w:rsidR="00F4043A" w:rsidRDefault="00F4043A" w:rsidP="00F4043A">
      <w:pPr>
        <w:tabs>
          <w:tab w:val="left" w:pos="0"/>
        </w:tabs>
        <w:rPr>
          <w:rFonts w:ascii="Times New Roman" w:hAnsi="Times New Roman" w:cs="Times New Roman"/>
          <w:sz w:val="24"/>
          <w:szCs w:val="24"/>
        </w:rPr>
      </w:pPr>
    </w:p>
    <w:p w:rsidR="000444C8" w:rsidRPr="00E41971" w:rsidRDefault="000444C8" w:rsidP="00F4043A">
      <w:pPr>
        <w:tabs>
          <w:tab w:val="left" w:pos="0"/>
        </w:tabs>
        <w:jc w:val="both"/>
        <w:rPr>
          <w:rFonts w:ascii="Times New Roman" w:hAnsi="Times New Roman" w:cs="Times New Roman"/>
          <w:sz w:val="24"/>
          <w:szCs w:val="24"/>
        </w:rPr>
      </w:pPr>
      <w:r w:rsidRPr="00E41971">
        <w:rPr>
          <w:rFonts w:ascii="Times New Roman" w:hAnsi="Times New Roman" w:cs="Times New Roman"/>
          <w:sz w:val="24"/>
          <w:szCs w:val="24"/>
        </w:rPr>
        <w:t xml:space="preserve">Програму погоджено: </w:t>
      </w:r>
      <w:r w:rsidR="00F4043A">
        <w:rPr>
          <w:rFonts w:ascii="Times New Roman" w:hAnsi="Times New Roman" w:cs="Times New Roman"/>
          <w:sz w:val="24"/>
          <w:szCs w:val="24"/>
        </w:rPr>
        <w:tab/>
      </w:r>
    </w:p>
    <w:p w:rsidR="00F4043A" w:rsidRDefault="000444C8" w:rsidP="00F4043A">
      <w:pPr>
        <w:tabs>
          <w:tab w:val="left" w:pos="0"/>
          <w:tab w:val="left" w:pos="284"/>
        </w:tabs>
        <w:jc w:val="both"/>
        <w:rPr>
          <w:rFonts w:ascii="Times New Roman" w:hAnsi="Times New Roman" w:cs="Times New Roman"/>
          <w:sz w:val="24"/>
          <w:szCs w:val="24"/>
        </w:rPr>
      </w:pPr>
      <w:r w:rsidRPr="00E41971">
        <w:rPr>
          <w:rFonts w:ascii="Times New Roman" w:hAnsi="Times New Roman" w:cs="Times New Roman"/>
          <w:sz w:val="24"/>
          <w:szCs w:val="24"/>
        </w:rPr>
        <w:t xml:space="preserve">Ректор                                            </w:t>
      </w:r>
      <w:r w:rsidR="00F4043A">
        <w:rPr>
          <w:rFonts w:ascii="Times New Roman" w:hAnsi="Times New Roman" w:cs="Times New Roman"/>
          <w:sz w:val="24"/>
          <w:szCs w:val="24"/>
        </w:rPr>
        <w:t xml:space="preserve">                       </w:t>
      </w:r>
      <w:r w:rsidR="007100AA">
        <w:rPr>
          <w:rFonts w:ascii="Times New Roman" w:hAnsi="Times New Roman" w:cs="Times New Roman"/>
          <w:sz w:val="24"/>
          <w:szCs w:val="24"/>
        </w:rPr>
        <w:t xml:space="preserve">     </w:t>
      </w:r>
      <w:r w:rsidR="00F4043A">
        <w:rPr>
          <w:rFonts w:ascii="Times New Roman" w:hAnsi="Times New Roman" w:cs="Times New Roman"/>
          <w:sz w:val="24"/>
          <w:szCs w:val="24"/>
        </w:rPr>
        <w:t xml:space="preserve"> ______________                 </w:t>
      </w:r>
      <w:r w:rsidR="00857A08">
        <w:rPr>
          <w:rFonts w:ascii="Times New Roman" w:hAnsi="Times New Roman" w:cs="Times New Roman"/>
          <w:sz w:val="24"/>
          <w:szCs w:val="24"/>
        </w:rPr>
        <w:t>Р.П.</w:t>
      </w:r>
      <w:proofErr w:type="spellStart"/>
      <w:r w:rsidR="00857A08">
        <w:rPr>
          <w:rFonts w:ascii="Times New Roman" w:hAnsi="Times New Roman" w:cs="Times New Roman"/>
          <w:sz w:val="24"/>
          <w:szCs w:val="24"/>
        </w:rPr>
        <w:t>Шустик</w:t>
      </w:r>
      <w:proofErr w:type="spellEnd"/>
      <w:r w:rsidR="00F4043A">
        <w:rPr>
          <w:rFonts w:ascii="Times New Roman" w:hAnsi="Times New Roman" w:cs="Times New Roman"/>
          <w:sz w:val="24"/>
          <w:szCs w:val="24"/>
        </w:rPr>
        <w:t xml:space="preserve">       </w:t>
      </w:r>
    </w:p>
    <w:p w:rsidR="00F4043A" w:rsidRDefault="00F4043A" w:rsidP="00F4043A">
      <w:pPr>
        <w:tabs>
          <w:tab w:val="left" w:pos="0"/>
          <w:tab w:val="left" w:pos="284"/>
        </w:tabs>
        <w:jc w:val="both"/>
        <w:rPr>
          <w:rFonts w:ascii="Times New Roman" w:hAnsi="Times New Roman" w:cs="Times New Roman"/>
          <w:sz w:val="24"/>
          <w:szCs w:val="24"/>
        </w:rPr>
      </w:pPr>
    </w:p>
    <w:p w:rsidR="00F4043A" w:rsidRDefault="000444C8" w:rsidP="00F4043A">
      <w:pPr>
        <w:tabs>
          <w:tab w:val="left" w:pos="0"/>
          <w:tab w:val="left" w:pos="284"/>
        </w:tabs>
        <w:jc w:val="both"/>
        <w:rPr>
          <w:rFonts w:ascii="Times New Roman" w:hAnsi="Times New Roman" w:cs="Times New Roman"/>
          <w:sz w:val="24"/>
          <w:szCs w:val="24"/>
        </w:rPr>
      </w:pPr>
      <w:r w:rsidRPr="00E41971">
        <w:rPr>
          <w:rFonts w:ascii="Times New Roman" w:hAnsi="Times New Roman" w:cs="Times New Roman"/>
          <w:sz w:val="24"/>
          <w:szCs w:val="24"/>
        </w:rPr>
        <w:t xml:space="preserve">Проректор з навчальної роботи                        </w:t>
      </w:r>
      <w:r w:rsidR="00F4043A">
        <w:rPr>
          <w:rFonts w:ascii="Times New Roman" w:hAnsi="Times New Roman" w:cs="Times New Roman"/>
          <w:sz w:val="24"/>
          <w:szCs w:val="24"/>
        </w:rPr>
        <w:t xml:space="preserve">     </w:t>
      </w:r>
      <w:r w:rsidRPr="00E41971">
        <w:rPr>
          <w:rFonts w:ascii="Times New Roman" w:hAnsi="Times New Roman" w:cs="Times New Roman"/>
          <w:sz w:val="24"/>
          <w:szCs w:val="24"/>
        </w:rPr>
        <w:t xml:space="preserve">  </w:t>
      </w:r>
      <w:r w:rsidR="00F4043A">
        <w:rPr>
          <w:rFonts w:ascii="Times New Roman" w:hAnsi="Times New Roman" w:cs="Times New Roman"/>
          <w:sz w:val="24"/>
          <w:szCs w:val="24"/>
        </w:rPr>
        <w:t xml:space="preserve">______________                    </w:t>
      </w:r>
      <w:r w:rsidRPr="00E41971">
        <w:rPr>
          <w:rFonts w:ascii="Times New Roman" w:hAnsi="Times New Roman" w:cs="Times New Roman"/>
          <w:sz w:val="24"/>
          <w:szCs w:val="24"/>
        </w:rPr>
        <w:t>В.І</w:t>
      </w:r>
      <w:r w:rsidRPr="00F4043A">
        <w:rPr>
          <w:rFonts w:ascii="Times New Roman" w:hAnsi="Times New Roman" w:cs="Times New Roman"/>
          <w:sz w:val="24"/>
          <w:szCs w:val="24"/>
        </w:rPr>
        <w:t>.</w:t>
      </w:r>
      <w:r w:rsidRPr="00E41971">
        <w:rPr>
          <w:rFonts w:ascii="Times New Roman" w:hAnsi="Times New Roman" w:cs="Times New Roman"/>
          <w:color w:val="C9211E"/>
          <w:sz w:val="24"/>
          <w:szCs w:val="24"/>
        </w:rPr>
        <w:t xml:space="preserve"> </w:t>
      </w:r>
      <w:proofErr w:type="spellStart"/>
      <w:r w:rsidRPr="00E41971">
        <w:rPr>
          <w:rFonts w:ascii="Times New Roman" w:hAnsi="Times New Roman" w:cs="Times New Roman"/>
          <w:sz w:val="24"/>
          <w:szCs w:val="24"/>
          <w:lang w:val="ru-RU"/>
        </w:rPr>
        <w:t>Баб’як</w:t>
      </w:r>
      <w:proofErr w:type="spellEnd"/>
      <w:r w:rsidRPr="00E41971">
        <w:rPr>
          <w:rFonts w:ascii="Times New Roman" w:hAnsi="Times New Roman" w:cs="Times New Roman"/>
          <w:sz w:val="24"/>
          <w:szCs w:val="24"/>
        </w:rPr>
        <w:t xml:space="preserve"> </w:t>
      </w:r>
      <w:r w:rsidRPr="00E41971">
        <w:rPr>
          <w:rFonts w:ascii="Times New Roman" w:hAnsi="Times New Roman" w:cs="Times New Roman"/>
          <w:color w:val="C9211E"/>
          <w:sz w:val="24"/>
          <w:szCs w:val="24"/>
        </w:rPr>
        <w:t xml:space="preserve"> </w:t>
      </w:r>
      <w:r w:rsidRPr="00E41971">
        <w:rPr>
          <w:rFonts w:ascii="Times New Roman" w:hAnsi="Times New Roman" w:cs="Times New Roman"/>
          <w:sz w:val="24"/>
          <w:szCs w:val="24"/>
        </w:rPr>
        <w:t xml:space="preserve"> </w:t>
      </w:r>
    </w:p>
    <w:p w:rsidR="00F4043A" w:rsidRDefault="00F4043A" w:rsidP="00F4043A">
      <w:pPr>
        <w:tabs>
          <w:tab w:val="left" w:pos="0"/>
          <w:tab w:val="left" w:pos="284"/>
        </w:tabs>
        <w:jc w:val="both"/>
        <w:rPr>
          <w:rFonts w:ascii="Times New Roman" w:hAnsi="Times New Roman" w:cs="Times New Roman"/>
          <w:sz w:val="24"/>
          <w:szCs w:val="24"/>
        </w:rPr>
      </w:pPr>
    </w:p>
    <w:p w:rsidR="000444C8" w:rsidRPr="00E41971" w:rsidRDefault="000444C8" w:rsidP="00F4043A">
      <w:pPr>
        <w:tabs>
          <w:tab w:val="left" w:pos="0"/>
          <w:tab w:val="left" w:pos="284"/>
          <w:tab w:val="left" w:pos="7938"/>
        </w:tabs>
        <w:jc w:val="both"/>
        <w:rPr>
          <w:rFonts w:ascii="Times New Roman" w:hAnsi="Times New Roman" w:cs="Times New Roman"/>
          <w:sz w:val="24"/>
          <w:szCs w:val="24"/>
        </w:rPr>
      </w:pPr>
      <w:r w:rsidRPr="00E41971">
        <w:rPr>
          <w:rFonts w:ascii="Times New Roman" w:hAnsi="Times New Roman" w:cs="Times New Roman"/>
          <w:sz w:val="24"/>
          <w:szCs w:val="24"/>
          <w:lang w:val="ru-RU"/>
        </w:rPr>
        <w:t xml:space="preserve">Начальник </w:t>
      </w:r>
      <w:proofErr w:type="spellStart"/>
      <w:r w:rsidRPr="00E41971">
        <w:rPr>
          <w:rFonts w:ascii="Times New Roman" w:hAnsi="Times New Roman" w:cs="Times New Roman"/>
          <w:sz w:val="24"/>
          <w:szCs w:val="24"/>
          <w:lang w:val="ru-RU"/>
        </w:rPr>
        <w:t>навчально</w:t>
      </w:r>
      <w:proofErr w:type="spellEnd"/>
      <w:r w:rsidRPr="00E41971">
        <w:rPr>
          <w:rFonts w:ascii="Times New Roman" w:hAnsi="Times New Roman" w:cs="Times New Roman"/>
          <w:sz w:val="24"/>
          <w:szCs w:val="24"/>
          <w:lang w:val="ru-RU"/>
        </w:rPr>
        <w:t xml:space="preserve">-методичного </w:t>
      </w:r>
      <w:r w:rsidRPr="00E41971">
        <w:rPr>
          <w:rFonts w:ascii="Times New Roman" w:hAnsi="Times New Roman" w:cs="Times New Roman"/>
          <w:sz w:val="24"/>
          <w:szCs w:val="24"/>
        </w:rPr>
        <w:t>ві</w:t>
      </w:r>
      <w:r w:rsidR="00F4043A">
        <w:rPr>
          <w:rFonts w:ascii="Times New Roman" w:hAnsi="Times New Roman" w:cs="Times New Roman"/>
          <w:sz w:val="24"/>
          <w:szCs w:val="24"/>
        </w:rPr>
        <w:t>дділу          ______________</w:t>
      </w:r>
      <w:r w:rsidRPr="00E41971">
        <w:rPr>
          <w:rFonts w:ascii="Times New Roman" w:hAnsi="Times New Roman" w:cs="Times New Roman"/>
          <w:sz w:val="24"/>
          <w:szCs w:val="24"/>
        </w:rPr>
        <w:t xml:space="preserve"> </w:t>
      </w:r>
      <w:r w:rsidR="00F4043A">
        <w:rPr>
          <w:rFonts w:ascii="Times New Roman" w:hAnsi="Times New Roman" w:cs="Times New Roman"/>
          <w:sz w:val="24"/>
          <w:szCs w:val="24"/>
        </w:rPr>
        <w:t xml:space="preserve">                    </w:t>
      </w:r>
      <w:r w:rsidRPr="00E41971">
        <w:rPr>
          <w:rFonts w:ascii="Times New Roman" w:hAnsi="Times New Roman" w:cs="Times New Roman"/>
          <w:sz w:val="24"/>
          <w:szCs w:val="24"/>
        </w:rPr>
        <w:t>І. М. Хмеляр</w:t>
      </w:r>
    </w:p>
    <w:p w:rsidR="000444C8" w:rsidRPr="000444C8" w:rsidRDefault="000444C8" w:rsidP="000444C8">
      <w:pPr>
        <w:ind w:right="595"/>
        <w:jc w:val="right"/>
        <w:rPr>
          <w:rFonts w:ascii="Times New Roman" w:eastAsia="Times New Roman" w:hAnsi="Times New Roman" w:cs="Times New Roman"/>
          <w:highlight w:val="yellow"/>
        </w:rPr>
      </w:pPr>
    </w:p>
    <w:p w:rsidR="00994B97" w:rsidRDefault="00994B97" w:rsidP="00D917A0">
      <w:pPr>
        <w:spacing w:after="0" w:line="240" w:lineRule="auto"/>
        <w:jc w:val="center"/>
        <w:rPr>
          <w:rFonts w:ascii="Times New Roman" w:hAnsi="Times New Roman" w:cs="Times New Roman"/>
          <w:b/>
          <w:sz w:val="28"/>
          <w:szCs w:val="28"/>
        </w:rPr>
      </w:pPr>
    </w:p>
    <w:p w:rsidR="00994B97" w:rsidRDefault="00994B97" w:rsidP="00857A08">
      <w:pPr>
        <w:spacing w:after="0" w:line="240" w:lineRule="auto"/>
        <w:rPr>
          <w:rFonts w:ascii="Times New Roman" w:hAnsi="Times New Roman" w:cs="Times New Roman"/>
          <w:b/>
          <w:sz w:val="28"/>
          <w:szCs w:val="28"/>
        </w:rPr>
      </w:pPr>
    </w:p>
    <w:p w:rsidR="00994B97" w:rsidRDefault="00994B97" w:rsidP="00D917A0">
      <w:pPr>
        <w:spacing w:after="0" w:line="240" w:lineRule="auto"/>
        <w:jc w:val="center"/>
        <w:rPr>
          <w:rFonts w:ascii="Times New Roman" w:hAnsi="Times New Roman" w:cs="Times New Roman"/>
          <w:b/>
          <w:sz w:val="28"/>
          <w:szCs w:val="28"/>
        </w:rPr>
      </w:pPr>
    </w:p>
    <w:p w:rsidR="005171A3" w:rsidRDefault="005171A3" w:rsidP="00857A08">
      <w:pPr>
        <w:spacing w:after="0" w:line="240" w:lineRule="auto"/>
        <w:rPr>
          <w:rFonts w:ascii="Times New Roman" w:hAnsi="Times New Roman" w:cs="Times New Roman"/>
          <w:b/>
          <w:sz w:val="28"/>
          <w:szCs w:val="28"/>
        </w:rPr>
      </w:pPr>
    </w:p>
    <w:p w:rsidR="00D917A0" w:rsidRPr="00E41971" w:rsidRDefault="00D917A0" w:rsidP="00D917A0">
      <w:pPr>
        <w:spacing w:after="0" w:line="240" w:lineRule="auto"/>
        <w:jc w:val="center"/>
        <w:rPr>
          <w:rFonts w:ascii="Times New Roman" w:hAnsi="Times New Roman" w:cs="Times New Roman"/>
          <w:b/>
          <w:sz w:val="24"/>
          <w:szCs w:val="24"/>
        </w:rPr>
      </w:pPr>
      <w:r w:rsidRPr="00E41971">
        <w:rPr>
          <w:rFonts w:ascii="Times New Roman" w:hAnsi="Times New Roman" w:cs="Times New Roman"/>
          <w:b/>
          <w:sz w:val="24"/>
          <w:szCs w:val="24"/>
        </w:rPr>
        <w:lastRenderedPageBreak/>
        <w:t>ПЕРЕДМОВА</w:t>
      </w:r>
    </w:p>
    <w:p w:rsidR="00D917A0" w:rsidRPr="00E41971" w:rsidRDefault="00D917A0" w:rsidP="00D917A0">
      <w:pPr>
        <w:spacing w:after="0" w:line="240" w:lineRule="auto"/>
        <w:jc w:val="both"/>
        <w:rPr>
          <w:rFonts w:ascii="Times New Roman" w:hAnsi="Times New Roman" w:cs="Times New Roman"/>
          <w:sz w:val="24"/>
          <w:szCs w:val="24"/>
        </w:rPr>
      </w:pPr>
      <w:r w:rsidRPr="00E41971">
        <w:rPr>
          <w:rFonts w:ascii="Times New Roman" w:hAnsi="Times New Roman" w:cs="Times New Roman"/>
          <w:sz w:val="24"/>
          <w:szCs w:val="24"/>
        </w:rPr>
        <w:t xml:space="preserve"> </w:t>
      </w:r>
      <w:r w:rsidRPr="00E41971">
        <w:rPr>
          <w:rFonts w:ascii="Times New Roman" w:hAnsi="Times New Roman" w:cs="Times New Roman"/>
          <w:sz w:val="24"/>
          <w:szCs w:val="24"/>
        </w:rPr>
        <w:tab/>
      </w:r>
    </w:p>
    <w:p w:rsidR="00667AB0" w:rsidRDefault="00994B97" w:rsidP="00667AB0">
      <w:pPr>
        <w:spacing w:after="11" w:line="302" w:lineRule="auto"/>
        <w:ind w:firstLine="564"/>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 xml:space="preserve">Освітньо-професійна програма «Фізична терапія, </w:t>
      </w:r>
      <w:proofErr w:type="spellStart"/>
      <w:r w:rsidRPr="00E41971">
        <w:rPr>
          <w:rFonts w:ascii="Times New Roman" w:eastAsia="Times New Roman" w:hAnsi="Times New Roman" w:cs="Times New Roman"/>
          <w:sz w:val="24"/>
          <w:szCs w:val="24"/>
        </w:rPr>
        <w:t>ерготерапія</w:t>
      </w:r>
      <w:proofErr w:type="spellEnd"/>
      <w:r w:rsidRPr="00E41971">
        <w:rPr>
          <w:rFonts w:ascii="Times New Roman" w:eastAsia="Times New Roman" w:hAnsi="Times New Roman" w:cs="Times New Roman"/>
          <w:sz w:val="24"/>
          <w:szCs w:val="24"/>
        </w:rPr>
        <w:t>» першого (</w:t>
      </w:r>
      <w:proofErr w:type="spellStart"/>
      <w:r w:rsidRPr="00E41971">
        <w:rPr>
          <w:rFonts w:ascii="Times New Roman" w:eastAsia="Times New Roman" w:hAnsi="Times New Roman" w:cs="Times New Roman"/>
          <w:sz w:val="24"/>
          <w:szCs w:val="24"/>
        </w:rPr>
        <w:t>бaкалaврського</w:t>
      </w:r>
      <w:proofErr w:type="spellEnd"/>
      <w:r w:rsidRPr="00E41971">
        <w:rPr>
          <w:rFonts w:ascii="Times New Roman" w:eastAsia="Times New Roman" w:hAnsi="Times New Roman" w:cs="Times New Roman"/>
          <w:sz w:val="24"/>
          <w:szCs w:val="24"/>
        </w:rPr>
        <w:t>) рівня вищої освіти галузі знань І «</w:t>
      </w:r>
      <w:proofErr w:type="spellStart"/>
      <w:r w:rsidRPr="00E41971">
        <w:rPr>
          <w:rFonts w:ascii="Times New Roman" w:eastAsia="Times New Roman" w:hAnsi="Times New Roman" w:cs="Times New Roman"/>
          <w:sz w:val="24"/>
          <w:szCs w:val="24"/>
        </w:rPr>
        <w:t>Охоронa</w:t>
      </w:r>
      <w:proofErr w:type="spellEnd"/>
      <w:r w:rsidRPr="00E41971">
        <w:rPr>
          <w:rFonts w:ascii="Times New Roman" w:eastAsia="Times New Roman" w:hAnsi="Times New Roman" w:cs="Times New Roman"/>
          <w:sz w:val="24"/>
          <w:szCs w:val="24"/>
        </w:rPr>
        <w:t xml:space="preserve"> здоров’я та соціальне забезпечення» </w:t>
      </w:r>
      <w:proofErr w:type="spellStart"/>
      <w:r w:rsidRPr="00E41971">
        <w:rPr>
          <w:rFonts w:ascii="Times New Roman" w:eastAsia="Times New Roman" w:hAnsi="Times New Roman" w:cs="Times New Roman"/>
          <w:sz w:val="24"/>
          <w:szCs w:val="24"/>
        </w:rPr>
        <w:t>зa</w:t>
      </w:r>
      <w:proofErr w:type="spellEnd"/>
      <w:r w:rsidRPr="00E41971">
        <w:rPr>
          <w:rFonts w:ascii="Times New Roman" w:eastAsia="Times New Roman" w:hAnsi="Times New Roman" w:cs="Times New Roman"/>
          <w:sz w:val="24"/>
          <w:szCs w:val="24"/>
        </w:rPr>
        <w:t xml:space="preserve"> спеціальністю I7 «Терапія та реабілітація» </w:t>
      </w:r>
      <w:r w:rsidR="00667AB0" w:rsidRPr="00667AB0">
        <w:rPr>
          <w:rFonts w:ascii="Times New Roman" w:eastAsia="Times New Roman" w:hAnsi="Times New Roman" w:cs="Times New Roman"/>
          <w:sz w:val="24"/>
          <w:szCs w:val="24"/>
        </w:rPr>
        <w:t xml:space="preserve">є нормативним документом, який узагальнює зміст фахової підготовки, визначає мету та завдання освітнього процесу, окреслює місце майбутнього фахівця у структурі системи охорони здоров’я та соціального забезпечення, а також формулює вимоги до його професійних </w:t>
      </w:r>
      <w:proofErr w:type="spellStart"/>
      <w:r w:rsidR="00667AB0" w:rsidRPr="00667AB0">
        <w:rPr>
          <w:rFonts w:ascii="Times New Roman" w:eastAsia="Times New Roman" w:hAnsi="Times New Roman" w:cs="Times New Roman"/>
          <w:sz w:val="24"/>
          <w:szCs w:val="24"/>
        </w:rPr>
        <w:t>компетентностей</w:t>
      </w:r>
      <w:proofErr w:type="spellEnd"/>
      <w:r w:rsidR="00667AB0" w:rsidRPr="00667AB0">
        <w:rPr>
          <w:rFonts w:ascii="Times New Roman" w:eastAsia="Times New Roman" w:hAnsi="Times New Roman" w:cs="Times New Roman"/>
          <w:sz w:val="24"/>
          <w:szCs w:val="24"/>
        </w:rPr>
        <w:t>, особистісних якостей і соціально значущих характеристик, необхідних для ефективної професійної діяльності в умовах сучасних суспільних викликів.</w:t>
      </w:r>
    </w:p>
    <w:p w:rsidR="000444C8" w:rsidRDefault="000444C8" w:rsidP="00667AB0">
      <w:pPr>
        <w:spacing w:after="11" w:line="302" w:lineRule="auto"/>
        <w:ind w:firstLine="564"/>
        <w:jc w:val="both"/>
        <w:rPr>
          <w:rFonts w:ascii="Times New Roman" w:eastAsia="Times New Roman" w:hAnsi="Times New Roman" w:cs="Times New Roman"/>
          <w:sz w:val="24"/>
          <w:szCs w:val="24"/>
        </w:rPr>
      </w:pPr>
      <w:r w:rsidRPr="00E41971">
        <w:rPr>
          <w:rFonts w:ascii="Times New Roman" w:eastAsia="Times New Roman" w:hAnsi="Times New Roman" w:cs="Times New Roman"/>
          <w:sz w:val="24"/>
          <w:szCs w:val="24"/>
        </w:rPr>
        <w:t>Р</w:t>
      </w:r>
      <w:r w:rsidR="00994B97" w:rsidRPr="00E41971">
        <w:rPr>
          <w:rFonts w:ascii="Times New Roman" w:eastAsia="Times New Roman" w:hAnsi="Times New Roman" w:cs="Times New Roman"/>
          <w:sz w:val="24"/>
          <w:szCs w:val="24"/>
        </w:rPr>
        <w:t>озроблена робочою групою КЗВО  «Рівненська медична академія» РОР</w:t>
      </w:r>
      <w:r w:rsidRPr="00E41971">
        <w:rPr>
          <w:rFonts w:ascii="Times New Roman" w:eastAsia="Times New Roman" w:hAnsi="Times New Roman" w:cs="Times New Roman"/>
          <w:sz w:val="24"/>
          <w:szCs w:val="24"/>
        </w:rPr>
        <w:t xml:space="preserve"> на основі     </w:t>
      </w:r>
      <w:r w:rsidR="00994B97" w:rsidRPr="00E41971">
        <w:rPr>
          <w:rFonts w:ascii="Times New Roman" w:eastAsia="Times New Roman" w:hAnsi="Times New Roman" w:cs="Times New Roman"/>
          <w:sz w:val="24"/>
          <w:szCs w:val="24"/>
        </w:rPr>
        <w:t>Стандарту вищої освіти України, перший (бакалаврський) рівень, галузь знань 22 «Охорона здоров’я», спеціальність 227 «Терапія та реабілітація» затвердженого Міністерства освіти і науки України від 29.10.2024 р. № 1541.</w:t>
      </w:r>
      <w:r w:rsidR="00994B97" w:rsidRPr="00E41971">
        <w:rPr>
          <w:sz w:val="24"/>
          <w:szCs w:val="24"/>
        </w:rPr>
        <w:t xml:space="preserve"> </w:t>
      </w:r>
    </w:p>
    <w:p w:rsidR="00667AB0" w:rsidRDefault="00667AB0" w:rsidP="00667AB0">
      <w:pPr>
        <w:spacing w:after="11" w:line="302" w:lineRule="auto"/>
        <w:ind w:firstLine="564"/>
        <w:jc w:val="both"/>
        <w:rPr>
          <w:rFonts w:ascii="Times New Roman" w:eastAsia="Times New Roman" w:hAnsi="Times New Roman" w:cs="Times New Roman"/>
          <w:sz w:val="24"/>
          <w:szCs w:val="24"/>
        </w:rPr>
      </w:pPr>
    </w:p>
    <w:p w:rsidR="000444C8" w:rsidRPr="006F5472" w:rsidRDefault="000444C8" w:rsidP="00C604EF">
      <w:pPr>
        <w:spacing w:after="0" w:line="240" w:lineRule="auto"/>
        <w:ind w:firstLine="709"/>
        <w:jc w:val="both"/>
      </w:pPr>
    </w:p>
    <w:p w:rsidR="00FF6015" w:rsidRPr="00C604EF" w:rsidRDefault="00A7353A" w:rsidP="00C604EF">
      <w:pPr>
        <w:pStyle w:val="Default"/>
        <w:jc w:val="both"/>
      </w:pPr>
      <w:r w:rsidRPr="006F5472">
        <w:rPr>
          <w:sz w:val="24"/>
        </w:rPr>
        <w:tab/>
      </w:r>
      <w:r w:rsidR="006C6921" w:rsidRPr="006F5472">
        <w:rPr>
          <w:sz w:val="24"/>
          <w:lang w:eastAsia="en-US" w:bidi="ar-SA"/>
        </w:rPr>
        <w:t xml:space="preserve"> </w:t>
      </w:r>
      <w:r w:rsidRPr="006F5472">
        <w:rPr>
          <w:sz w:val="24"/>
          <w:lang w:eastAsia="en-US" w:bidi="ar-SA"/>
        </w:rPr>
        <w:t xml:space="preserve"> </w:t>
      </w:r>
    </w:p>
    <w:p w:rsidR="00FF6015" w:rsidRPr="004A216F" w:rsidRDefault="006C48B4" w:rsidP="00D4488D">
      <w:pPr>
        <w:spacing w:after="0"/>
        <w:ind w:left="57" w:firstLine="652"/>
        <w:rPr>
          <w:color w:val="FF0000"/>
        </w:rPr>
      </w:pPr>
      <w:bookmarkStart w:id="0" w:name="_GoBack"/>
      <w:r w:rsidRPr="004A216F">
        <w:rPr>
          <w:rFonts w:ascii="Times New Roman" w:hAnsi="Times New Roman" w:cs="Times New Roman"/>
          <w:b/>
          <w:color w:val="FF0000"/>
          <w:sz w:val="24"/>
          <w:szCs w:val="24"/>
        </w:rPr>
        <w:t>Рецензії-</w:t>
      </w:r>
      <w:r w:rsidR="00A7353A" w:rsidRPr="004A216F">
        <w:rPr>
          <w:rFonts w:ascii="Times New Roman" w:hAnsi="Times New Roman" w:cs="Times New Roman"/>
          <w:b/>
          <w:color w:val="FF0000"/>
          <w:sz w:val="24"/>
          <w:szCs w:val="24"/>
        </w:rPr>
        <w:t xml:space="preserve">відгуки зовнішніх </w:t>
      </w:r>
      <w:proofErr w:type="spellStart"/>
      <w:r w:rsidR="00A7353A" w:rsidRPr="004A216F">
        <w:rPr>
          <w:rFonts w:ascii="Times New Roman" w:hAnsi="Times New Roman" w:cs="Times New Roman"/>
          <w:b/>
          <w:color w:val="FF0000"/>
          <w:sz w:val="24"/>
          <w:szCs w:val="24"/>
        </w:rPr>
        <w:t>стейкхолдерів</w:t>
      </w:r>
      <w:proofErr w:type="spellEnd"/>
      <w:r w:rsidR="00A7353A" w:rsidRPr="004A216F">
        <w:rPr>
          <w:rFonts w:ascii="Times New Roman" w:hAnsi="Times New Roman" w:cs="Times New Roman"/>
          <w:color w:val="FF0000"/>
          <w:sz w:val="24"/>
          <w:szCs w:val="24"/>
        </w:rPr>
        <w:t>:</w:t>
      </w:r>
    </w:p>
    <w:p w:rsidR="00994B97" w:rsidRPr="004A216F" w:rsidRDefault="00A7353A" w:rsidP="00D4488D">
      <w:pPr>
        <w:spacing w:after="0"/>
        <w:jc w:val="both"/>
        <w:rPr>
          <w:rFonts w:ascii="Times New Roman" w:hAnsi="Times New Roman" w:cs="Times New Roman"/>
          <w:color w:val="FF0000"/>
          <w:sz w:val="24"/>
          <w:szCs w:val="24"/>
        </w:rPr>
      </w:pPr>
      <w:r w:rsidRPr="004A216F">
        <w:rPr>
          <w:rFonts w:ascii="Times New Roman" w:hAnsi="Times New Roman" w:cs="Times New Roman"/>
          <w:color w:val="FF0000"/>
          <w:sz w:val="24"/>
          <w:szCs w:val="24"/>
        </w:rPr>
        <w:t xml:space="preserve">1. </w:t>
      </w:r>
      <w:proofErr w:type="spellStart"/>
      <w:r w:rsidR="000F716A">
        <w:rPr>
          <w:rFonts w:ascii="Times New Roman" w:hAnsi="Times New Roman" w:cs="Times New Roman"/>
          <w:color w:val="FF0000"/>
          <w:sz w:val="24"/>
          <w:szCs w:val="24"/>
        </w:rPr>
        <w:t>Бурачик</w:t>
      </w:r>
      <w:proofErr w:type="spellEnd"/>
      <w:r w:rsidR="000F716A">
        <w:rPr>
          <w:rFonts w:ascii="Times New Roman" w:hAnsi="Times New Roman" w:cs="Times New Roman"/>
          <w:color w:val="FF0000"/>
          <w:sz w:val="24"/>
          <w:szCs w:val="24"/>
        </w:rPr>
        <w:t xml:space="preserve"> А. І. </w:t>
      </w:r>
      <w:r w:rsidR="00D4488D">
        <w:rPr>
          <w:rFonts w:ascii="Times New Roman" w:hAnsi="Times New Roman" w:cs="Times New Roman"/>
          <w:color w:val="FF0000"/>
          <w:sz w:val="24"/>
          <w:szCs w:val="24"/>
        </w:rPr>
        <w:t>– начальник комунального підприємства  «Рівненський обласний клінічний госпіталь» Рівненської обласної ради .</w:t>
      </w:r>
    </w:p>
    <w:p w:rsidR="00D4488D" w:rsidRPr="004A216F" w:rsidRDefault="00A7353A" w:rsidP="00D4488D">
      <w:pPr>
        <w:spacing w:after="0"/>
        <w:jc w:val="both"/>
        <w:rPr>
          <w:rFonts w:ascii="Times New Roman" w:hAnsi="Times New Roman" w:cs="Times New Roman"/>
          <w:bCs/>
          <w:color w:val="FF0000"/>
          <w:sz w:val="24"/>
          <w:szCs w:val="24"/>
        </w:rPr>
      </w:pPr>
      <w:r w:rsidRPr="004A216F">
        <w:rPr>
          <w:rFonts w:ascii="Times New Roman" w:hAnsi="Times New Roman" w:cs="Times New Roman"/>
          <w:bCs/>
          <w:color w:val="FF0000"/>
          <w:sz w:val="24"/>
          <w:szCs w:val="24"/>
        </w:rPr>
        <w:t xml:space="preserve">2. </w:t>
      </w:r>
      <w:r w:rsidR="00D4488D">
        <w:rPr>
          <w:rFonts w:ascii="Times New Roman" w:hAnsi="Times New Roman" w:cs="Times New Roman"/>
          <w:bCs/>
          <w:color w:val="FF0000"/>
          <w:sz w:val="24"/>
          <w:szCs w:val="24"/>
        </w:rPr>
        <w:t>Кравчук О.В. - директор комунального підприємства «Рівненський обласний центр професійної реабілітації інвалідів».</w:t>
      </w:r>
    </w:p>
    <w:p w:rsidR="00FF6015" w:rsidRPr="004A216F" w:rsidRDefault="00A7353A" w:rsidP="00D4488D">
      <w:pPr>
        <w:spacing w:after="0"/>
        <w:jc w:val="both"/>
        <w:rPr>
          <w:rFonts w:ascii="Times New Roman" w:hAnsi="Times New Roman" w:cs="Times New Roman"/>
          <w:bCs/>
          <w:color w:val="FF0000"/>
          <w:sz w:val="24"/>
          <w:szCs w:val="24"/>
        </w:rPr>
      </w:pPr>
      <w:r w:rsidRPr="004A216F">
        <w:rPr>
          <w:rFonts w:ascii="Times New Roman" w:hAnsi="Times New Roman" w:cs="Times New Roman"/>
          <w:bCs/>
          <w:color w:val="FF0000"/>
          <w:sz w:val="24"/>
          <w:szCs w:val="24"/>
        </w:rPr>
        <w:t xml:space="preserve">3. </w:t>
      </w:r>
      <w:r w:rsidR="00D4488D">
        <w:rPr>
          <w:rFonts w:ascii="Times New Roman" w:hAnsi="Times New Roman" w:cs="Times New Roman"/>
          <w:bCs/>
          <w:color w:val="FF0000"/>
          <w:sz w:val="24"/>
          <w:szCs w:val="24"/>
        </w:rPr>
        <w:t xml:space="preserve"> </w:t>
      </w:r>
      <w:proofErr w:type="spellStart"/>
      <w:r w:rsidR="00D4488D">
        <w:rPr>
          <w:rFonts w:ascii="Times New Roman" w:hAnsi="Times New Roman" w:cs="Times New Roman"/>
          <w:bCs/>
          <w:color w:val="FF0000"/>
          <w:sz w:val="24"/>
          <w:szCs w:val="24"/>
        </w:rPr>
        <w:t>Базильчук</w:t>
      </w:r>
      <w:proofErr w:type="spellEnd"/>
      <w:r w:rsidR="00D4488D">
        <w:rPr>
          <w:rFonts w:ascii="Times New Roman" w:hAnsi="Times New Roman" w:cs="Times New Roman"/>
          <w:bCs/>
          <w:color w:val="FF0000"/>
          <w:sz w:val="24"/>
          <w:szCs w:val="24"/>
        </w:rPr>
        <w:t xml:space="preserve"> О.В. – завідувач кафедри фізичної терапії, </w:t>
      </w:r>
      <w:proofErr w:type="spellStart"/>
      <w:r w:rsidR="00D4488D">
        <w:rPr>
          <w:rFonts w:ascii="Times New Roman" w:hAnsi="Times New Roman" w:cs="Times New Roman"/>
          <w:bCs/>
          <w:color w:val="FF0000"/>
          <w:sz w:val="24"/>
          <w:szCs w:val="24"/>
        </w:rPr>
        <w:t>ерготерапії</w:t>
      </w:r>
      <w:proofErr w:type="spellEnd"/>
      <w:r w:rsidR="00D4488D">
        <w:rPr>
          <w:rFonts w:ascii="Times New Roman" w:hAnsi="Times New Roman" w:cs="Times New Roman"/>
          <w:bCs/>
          <w:color w:val="FF0000"/>
          <w:sz w:val="24"/>
          <w:szCs w:val="24"/>
        </w:rPr>
        <w:t xml:space="preserve"> Хмельницького національного університету </w:t>
      </w:r>
      <w:r w:rsidR="00805B79">
        <w:rPr>
          <w:rFonts w:ascii="Times New Roman" w:hAnsi="Times New Roman" w:cs="Times New Roman"/>
          <w:bCs/>
          <w:color w:val="FF0000"/>
          <w:sz w:val="24"/>
          <w:szCs w:val="24"/>
        </w:rPr>
        <w:t xml:space="preserve">, доктор педагогічних наук, професор </w:t>
      </w:r>
    </w:p>
    <w:bookmarkEnd w:id="0"/>
    <w:p w:rsidR="00994B97" w:rsidRDefault="00994B97" w:rsidP="00A939CA">
      <w:pPr>
        <w:spacing w:after="0" w:line="240" w:lineRule="auto"/>
        <w:jc w:val="both"/>
        <w:rPr>
          <w:rFonts w:ascii="Times New Roman" w:hAnsi="Times New Roman" w:cs="Times New Roman"/>
          <w:bCs/>
          <w:color w:val="000000" w:themeColor="text1"/>
          <w:sz w:val="24"/>
          <w:szCs w:val="24"/>
        </w:rPr>
      </w:pPr>
    </w:p>
    <w:p w:rsidR="00994B97" w:rsidRDefault="00994B97" w:rsidP="00A939CA">
      <w:pPr>
        <w:spacing w:after="0" w:line="240" w:lineRule="auto"/>
        <w:jc w:val="both"/>
        <w:rPr>
          <w:rFonts w:ascii="Times New Roman" w:hAnsi="Times New Roman" w:cs="Times New Roman"/>
          <w:bCs/>
          <w:color w:val="000000" w:themeColor="text1"/>
          <w:sz w:val="24"/>
          <w:szCs w:val="24"/>
        </w:rPr>
      </w:pPr>
    </w:p>
    <w:p w:rsidR="00994B97" w:rsidRPr="006F5472" w:rsidRDefault="00994B97" w:rsidP="00A939CA">
      <w:pPr>
        <w:spacing w:after="0" w:line="240" w:lineRule="auto"/>
        <w:jc w:val="both"/>
        <w:rPr>
          <w:rFonts w:ascii="Times New Roman" w:hAnsi="Times New Roman" w:cs="Times New Roman"/>
          <w:color w:val="000000"/>
          <w:sz w:val="24"/>
          <w:szCs w:val="24"/>
        </w:rPr>
      </w:pPr>
    </w:p>
    <w:p w:rsidR="00FF6015" w:rsidRPr="006F5472" w:rsidRDefault="00A7353A" w:rsidP="007E7119">
      <w:pPr>
        <w:spacing w:after="0" w:line="240" w:lineRule="auto"/>
        <w:ind w:firstLine="709"/>
        <w:jc w:val="both"/>
        <w:rPr>
          <w:rFonts w:ascii="Times New Roman" w:hAnsi="Times New Roman" w:cs="Times New Roman"/>
          <w:color w:val="000000"/>
          <w:sz w:val="24"/>
          <w:szCs w:val="24"/>
        </w:rPr>
      </w:pPr>
      <w:r w:rsidRPr="006F5472">
        <w:rPr>
          <w:rFonts w:ascii="Times New Roman" w:hAnsi="Times New Roman" w:cs="Times New Roman"/>
          <w:color w:val="000000"/>
          <w:sz w:val="24"/>
          <w:szCs w:val="24"/>
        </w:rPr>
        <w:t>Розр</w:t>
      </w:r>
      <w:r w:rsidR="006F5472" w:rsidRPr="006F5472">
        <w:rPr>
          <w:rFonts w:ascii="Times New Roman" w:hAnsi="Times New Roman" w:cs="Times New Roman"/>
          <w:color w:val="000000"/>
          <w:sz w:val="24"/>
          <w:szCs w:val="24"/>
        </w:rPr>
        <w:t xml:space="preserve">облено робочою групою кафедри фізичної терапії, </w:t>
      </w:r>
      <w:proofErr w:type="spellStart"/>
      <w:r w:rsidR="006F5472" w:rsidRPr="006F5472">
        <w:rPr>
          <w:rFonts w:ascii="Times New Roman" w:hAnsi="Times New Roman" w:cs="Times New Roman"/>
          <w:color w:val="000000"/>
          <w:sz w:val="24"/>
          <w:szCs w:val="24"/>
        </w:rPr>
        <w:t>ерготерапії</w:t>
      </w:r>
      <w:proofErr w:type="spellEnd"/>
      <w:r w:rsidR="006F5472" w:rsidRPr="006F5472">
        <w:rPr>
          <w:rFonts w:ascii="Times New Roman" w:hAnsi="Times New Roman" w:cs="Times New Roman"/>
          <w:color w:val="000000"/>
          <w:sz w:val="24"/>
          <w:szCs w:val="24"/>
        </w:rPr>
        <w:t xml:space="preserve"> спеціальності </w:t>
      </w:r>
      <w:r w:rsidR="00033C2F">
        <w:rPr>
          <w:rFonts w:ascii="Times New Roman" w:hAnsi="Times New Roman" w:cs="Times New Roman"/>
          <w:color w:val="000000"/>
          <w:sz w:val="24"/>
          <w:szCs w:val="24"/>
          <w:lang w:val="en-US"/>
        </w:rPr>
        <w:t>I</w:t>
      </w:r>
      <w:r w:rsidR="006F5472" w:rsidRPr="006F5472">
        <w:rPr>
          <w:rFonts w:ascii="Times New Roman" w:hAnsi="Times New Roman" w:cs="Times New Roman"/>
          <w:color w:val="000000"/>
          <w:sz w:val="24"/>
          <w:szCs w:val="24"/>
        </w:rPr>
        <w:t>7 </w:t>
      </w:r>
      <w:r w:rsidRPr="006F5472">
        <w:rPr>
          <w:rFonts w:ascii="Times New Roman" w:hAnsi="Times New Roman" w:cs="Times New Roman"/>
          <w:color w:val="000000"/>
          <w:sz w:val="24"/>
          <w:szCs w:val="24"/>
        </w:rPr>
        <w:t>«</w:t>
      </w:r>
      <w:r w:rsidR="006C6921" w:rsidRPr="006F5472">
        <w:rPr>
          <w:rFonts w:ascii="Times New Roman" w:hAnsi="Times New Roman" w:cs="Times New Roman"/>
          <w:color w:val="000000"/>
          <w:sz w:val="24"/>
          <w:szCs w:val="24"/>
        </w:rPr>
        <w:t>Терапія та реабілітація</w:t>
      </w:r>
      <w:r w:rsidR="0052062F">
        <w:rPr>
          <w:rFonts w:ascii="Times New Roman" w:hAnsi="Times New Roman" w:cs="Times New Roman"/>
          <w:color w:val="000000"/>
          <w:sz w:val="24"/>
          <w:szCs w:val="24"/>
        </w:rPr>
        <w:t>»</w:t>
      </w:r>
      <w:r w:rsidRPr="006F5472">
        <w:rPr>
          <w:rFonts w:ascii="Times New Roman" w:hAnsi="Times New Roman" w:cs="Times New Roman"/>
          <w:color w:val="000000"/>
          <w:sz w:val="24"/>
          <w:szCs w:val="24"/>
        </w:rPr>
        <w:t xml:space="preserve"> у складі: </w:t>
      </w:r>
    </w:p>
    <w:p w:rsidR="00FF6015" w:rsidRPr="006F5472" w:rsidRDefault="00E1017B" w:rsidP="00A939CA">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1. </w:t>
      </w:r>
      <w:r w:rsidR="00A7353A" w:rsidRPr="006F5472">
        <w:rPr>
          <w:rFonts w:ascii="Times New Roman" w:hAnsi="Times New Roman" w:cs="Times New Roman"/>
          <w:color w:val="000000"/>
          <w:sz w:val="24"/>
          <w:szCs w:val="24"/>
        </w:rPr>
        <w:t>Голова робочої групи (гарант освітньо</w:t>
      </w:r>
      <w:r w:rsidR="007E7119">
        <w:rPr>
          <w:rFonts w:ascii="Times New Roman" w:hAnsi="Times New Roman" w:cs="Times New Roman"/>
          <w:color w:val="000000"/>
          <w:sz w:val="24"/>
          <w:szCs w:val="24"/>
        </w:rPr>
        <w:t xml:space="preserve">ї програми) – </w:t>
      </w:r>
      <w:proofErr w:type="spellStart"/>
      <w:r w:rsidR="006F5472" w:rsidRPr="006F5472">
        <w:rPr>
          <w:rFonts w:ascii="Times New Roman" w:hAnsi="Times New Roman" w:cs="Times New Roman"/>
          <w:color w:val="000000"/>
          <w:sz w:val="24"/>
          <w:szCs w:val="24"/>
        </w:rPr>
        <w:t>Прокопчук</w:t>
      </w:r>
      <w:proofErr w:type="spellEnd"/>
      <w:r w:rsidR="006F5472" w:rsidRPr="006F5472">
        <w:rPr>
          <w:rFonts w:ascii="Times New Roman" w:hAnsi="Times New Roman" w:cs="Times New Roman"/>
          <w:color w:val="000000"/>
          <w:sz w:val="24"/>
          <w:szCs w:val="24"/>
        </w:rPr>
        <w:t xml:space="preserve"> В.</w:t>
      </w:r>
      <w:r w:rsidR="00BA589B">
        <w:rPr>
          <w:rFonts w:ascii="Times New Roman" w:hAnsi="Times New Roman" w:cs="Times New Roman"/>
          <w:color w:val="000000"/>
          <w:sz w:val="24"/>
          <w:szCs w:val="24"/>
          <w:lang w:val="en-US"/>
        </w:rPr>
        <w:t> </w:t>
      </w:r>
      <w:r w:rsidR="006F5472" w:rsidRPr="006F5472">
        <w:rPr>
          <w:rFonts w:ascii="Times New Roman" w:hAnsi="Times New Roman" w:cs="Times New Roman"/>
          <w:color w:val="000000"/>
          <w:sz w:val="24"/>
          <w:szCs w:val="24"/>
        </w:rPr>
        <w:t xml:space="preserve">Ю. – </w:t>
      </w:r>
      <w:r w:rsidR="00A7353A" w:rsidRPr="006F5472">
        <w:rPr>
          <w:rFonts w:ascii="Times New Roman" w:hAnsi="Times New Roman" w:cs="Times New Roman"/>
          <w:color w:val="000000"/>
          <w:sz w:val="24"/>
          <w:szCs w:val="24"/>
        </w:rPr>
        <w:t xml:space="preserve">кандидат педагогічних наук, </w:t>
      </w:r>
      <w:r w:rsidR="006C6921" w:rsidRPr="006F5472">
        <w:rPr>
          <w:rFonts w:ascii="Times New Roman" w:hAnsi="Times New Roman" w:cs="Times New Roman"/>
          <w:color w:val="000000"/>
          <w:sz w:val="24"/>
          <w:szCs w:val="24"/>
        </w:rPr>
        <w:t>доцент</w:t>
      </w:r>
      <w:r w:rsidR="006F5472" w:rsidRPr="006F5472">
        <w:rPr>
          <w:rFonts w:ascii="Times New Roman" w:hAnsi="Times New Roman" w:cs="Times New Roman"/>
          <w:color w:val="000000"/>
          <w:sz w:val="24"/>
          <w:szCs w:val="24"/>
        </w:rPr>
        <w:t>, доцент</w:t>
      </w:r>
      <w:r w:rsidR="007E7119">
        <w:rPr>
          <w:rFonts w:ascii="Times New Roman" w:hAnsi="Times New Roman" w:cs="Times New Roman"/>
          <w:color w:val="000000"/>
          <w:sz w:val="24"/>
          <w:szCs w:val="24"/>
        </w:rPr>
        <w:t xml:space="preserve"> кафедри </w:t>
      </w:r>
      <w:r w:rsidR="00A7353A" w:rsidRPr="006F5472">
        <w:rPr>
          <w:rFonts w:ascii="Times New Roman" w:hAnsi="Times New Roman" w:cs="Times New Roman"/>
          <w:color w:val="000000"/>
          <w:sz w:val="24"/>
          <w:szCs w:val="24"/>
        </w:rPr>
        <w:t>фі</w:t>
      </w:r>
      <w:r w:rsidR="006C6921" w:rsidRPr="006F5472">
        <w:rPr>
          <w:rFonts w:ascii="Times New Roman" w:hAnsi="Times New Roman" w:cs="Times New Roman"/>
          <w:color w:val="000000"/>
          <w:sz w:val="24"/>
          <w:szCs w:val="24"/>
        </w:rPr>
        <w:t>зичної терапії</w:t>
      </w:r>
      <w:r w:rsidR="006F5472" w:rsidRPr="006F5472">
        <w:rPr>
          <w:rFonts w:ascii="Times New Roman" w:hAnsi="Times New Roman" w:cs="Times New Roman"/>
          <w:color w:val="000000"/>
          <w:sz w:val="24"/>
          <w:szCs w:val="24"/>
        </w:rPr>
        <w:t xml:space="preserve">, </w:t>
      </w:r>
      <w:proofErr w:type="spellStart"/>
      <w:r w:rsidR="006C6921" w:rsidRPr="006F5472">
        <w:rPr>
          <w:rFonts w:ascii="Times New Roman" w:hAnsi="Times New Roman" w:cs="Times New Roman"/>
          <w:color w:val="000000"/>
          <w:sz w:val="24"/>
          <w:szCs w:val="24"/>
        </w:rPr>
        <w:t>ерготерапії</w:t>
      </w:r>
      <w:proofErr w:type="spellEnd"/>
      <w:r w:rsidR="006F5472" w:rsidRPr="006F5472">
        <w:rPr>
          <w:rFonts w:ascii="Times New Roman" w:hAnsi="Times New Roman" w:cs="Times New Roman"/>
          <w:color w:val="000000"/>
          <w:sz w:val="24"/>
          <w:szCs w:val="24"/>
        </w:rPr>
        <w:t>.</w:t>
      </w:r>
    </w:p>
    <w:tbl>
      <w:tblPr>
        <w:tblW w:w="5000" w:type="pct"/>
        <w:tblInd w:w="-5" w:type="dxa"/>
        <w:tblLayout w:type="fixed"/>
        <w:tblCellMar>
          <w:top w:w="55" w:type="dxa"/>
          <w:left w:w="55" w:type="dxa"/>
          <w:bottom w:w="55" w:type="dxa"/>
          <w:right w:w="55" w:type="dxa"/>
        </w:tblCellMar>
        <w:tblLook w:val="04A0" w:firstRow="1" w:lastRow="0" w:firstColumn="1" w:lastColumn="0" w:noHBand="0" w:noVBand="1"/>
      </w:tblPr>
      <w:tblGrid>
        <w:gridCol w:w="9749"/>
      </w:tblGrid>
      <w:tr w:rsidR="00FF6015" w:rsidRPr="006F5472">
        <w:tc>
          <w:tcPr>
            <w:tcW w:w="9639" w:type="dxa"/>
            <w:tcBorders>
              <w:top w:val="single" w:sz="4" w:space="0" w:color="000000"/>
              <w:left w:val="single" w:sz="4" w:space="0" w:color="000000"/>
              <w:bottom w:val="single" w:sz="4" w:space="0" w:color="000000"/>
              <w:right w:val="single" w:sz="4" w:space="0" w:color="000000"/>
            </w:tcBorders>
          </w:tcPr>
          <w:p w:rsidR="00FF6015" w:rsidRPr="006F5472" w:rsidRDefault="00C07E0D" w:rsidP="00A939CA">
            <w:pPr>
              <w:widowControl w:val="0"/>
              <w:spacing w:after="0" w:line="240" w:lineRule="auto"/>
              <w:contextualSpacing/>
              <w:jc w:val="both"/>
              <w:rPr>
                <w:rFonts w:ascii="Times New Roman" w:hAnsi="Times New Roman" w:cs="Times New Roman"/>
                <w:color w:val="000000"/>
                <w:sz w:val="24"/>
                <w:szCs w:val="24"/>
              </w:rPr>
            </w:pPr>
            <w:r w:rsidRPr="006F5472">
              <w:rPr>
                <w:rFonts w:ascii="Times New Roman" w:hAnsi="Times New Roman" w:cs="Times New Roman"/>
                <w:color w:val="000000"/>
                <w:sz w:val="24"/>
                <w:szCs w:val="24"/>
              </w:rPr>
              <w:t>2. Приймачок Л.</w:t>
            </w:r>
            <w:r w:rsidR="006F5472" w:rsidRPr="006F5472">
              <w:rPr>
                <w:rFonts w:ascii="Times New Roman" w:hAnsi="Times New Roman" w:cs="Times New Roman"/>
                <w:color w:val="000000"/>
                <w:sz w:val="24"/>
                <w:szCs w:val="24"/>
              </w:rPr>
              <w:t xml:space="preserve"> </w:t>
            </w:r>
            <w:r w:rsidRPr="006F5472">
              <w:rPr>
                <w:rFonts w:ascii="Times New Roman" w:hAnsi="Times New Roman" w:cs="Times New Roman"/>
                <w:color w:val="000000"/>
                <w:sz w:val="24"/>
                <w:szCs w:val="24"/>
              </w:rPr>
              <w:t>Л</w:t>
            </w:r>
            <w:r w:rsidR="00A7353A" w:rsidRPr="006F5472">
              <w:rPr>
                <w:rFonts w:ascii="Times New Roman" w:hAnsi="Times New Roman" w:cs="Times New Roman"/>
                <w:color w:val="000000"/>
                <w:sz w:val="24"/>
                <w:szCs w:val="24"/>
              </w:rPr>
              <w:t>.</w:t>
            </w:r>
            <w:r w:rsidR="006F5472" w:rsidRPr="006F5472">
              <w:rPr>
                <w:rFonts w:ascii="Times New Roman" w:hAnsi="Times New Roman" w:cs="Times New Roman"/>
                <w:color w:val="000000"/>
                <w:sz w:val="24"/>
                <w:szCs w:val="24"/>
              </w:rPr>
              <w:t xml:space="preserve"> – </w:t>
            </w:r>
            <w:r w:rsidR="00A7353A" w:rsidRPr="006F5472">
              <w:rPr>
                <w:rFonts w:ascii="Times New Roman" w:hAnsi="Times New Roman" w:cs="Times New Roman"/>
                <w:color w:val="000000"/>
                <w:sz w:val="24"/>
                <w:szCs w:val="24"/>
              </w:rPr>
              <w:t xml:space="preserve">доктор психологічних наук, доцент, професор кафедри </w:t>
            </w:r>
            <w:r w:rsidR="006F5472" w:rsidRPr="006F5472">
              <w:rPr>
                <w:rFonts w:ascii="Times New Roman" w:hAnsi="Times New Roman" w:cs="Times New Roman"/>
                <w:color w:val="000000"/>
                <w:sz w:val="24"/>
                <w:szCs w:val="24"/>
              </w:rPr>
              <w:t xml:space="preserve">фізичної терапії, </w:t>
            </w:r>
            <w:proofErr w:type="spellStart"/>
            <w:r w:rsidR="006F5472" w:rsidRPr="006F5472">
              <w:rPr>
                <w:rFonts w:ascii="Times New Roman" w:hAnsi="Times New Roman" w:cs="Times New Roman"/>
                <w:color w:val="000000"/>
                <w:sz w:val="24"/>
                <w:szCs w:val="24"/>
              </w:rPr>
              <w:t>ерготерапії</w:t>
            </w:r>
            <w:proofErr w:type="spellEnd"/>
            <w:r w:rsidR="006F5472" w:rsidRPr="006F5472">
              <w:rPr>
                <w:rFonts w:ascii="Times New Roman" w:hAnsi="Times New Roman" w:cs="Times New Roman"/>
                <w:color w:val="000000"/>
                <w:sz w:val="24"/>
                <w:szCs w:val="24"/>
              </w:rPr>
              <w:t>.</w:t>
            </w:r>
          </w:p>
        </w:tc>
      </w:tr>
    </w:tbl>
    <w:p w:rsidR="00FF6015" w:rsidRPr="006F5472" w:rsidRDefault="00A939CA" w:rsidP="00A939CA">
      <w:pPr>
        <w:spacing w:after="0" w:line="240" w:lineRule="auto"/>
        <w:contextualSpacing/>
        <w:jc w:val="both"/>
        <w:rPr>
          <w:rFonts w:ascii="Times New Roman" w:hAnsi="Times New Roman" w:cs="Times New Roman"/>
          <w:color w:val="000000"/>
          <w:sz w:val="24"/>
          <w:szCs w:val="24"/>
        </w:rPr>
      </w:pPr>
      <w:r w:rsidRPr="006F5472">
        <w:rPr>
          <w:rFonts w:ascii="Times New Roman" w:hAnsi="Times New Roman" w:cs="Times New Roman"/>
          <w:color w:val="000000"/>
          <w:sz w:val="24"/>
          <w:szCs w:val="24"/>
        </w:rPr>
        <w:t xml:space="preserve">3. </w:t>
      </w:r>
      <w:r w:rsidR="00A7353A" w:rsidRPr="006F5472">
        <w:rPr>
          <w:rFonts w:ascii="Times New Roman" w:hAnsi="Times New Roman" w:cs="Times New Roman"/>
          <w:color w:val="000000"/>
          <w:sz w:val="24"/>
          <w:szCs w:val="24"/>
        </w:rPr>
        <w:t>Коробко Л.</w:t>
      </w:r>
      <w:r w:rsidR="006F5472" w:rsidRPr="006F5472">
        <w:rPr>
          <w:rFonts w:ascii="Times New Roman" w:hAnsi="Times New Roman" w:cs="Times New Roman"/>
          <w:color w:val="000000"/>
          <w:sz w:val="24"/>
          <w:szCs w:val="24"/>
        </w:rPr>
        <w:t xml:space="preserve"> </w:t>
      </w:r>
      <w:r w:rsidR="00A7353A" w:rsidRPr="006F5472">
        <w:rPr>
          <w:rFonts w:ascii="Times New Roman" w:hAnsi="Times New Roman" w:cs="Times New Roman"/>
          <w:color w:val="000000"/>
          <w:sz w:val="24"/>
          <w:szCs w:val="24"/>
        </w:rPr>
        <w:t>Р.</w:t>
      </w:r>
      <w:r w:rsidR="006F5472" w:rsidRPr="006F5472">
        <w:rPr>
          <w:rFonts w:ascii="Times New Roman" w:hAnsi="Times New Roman" w:cs="Times New Roman"/>
          <w:color w:val="000000"/>
          <w:sz w:val="24"/>
          <w:szCs w:val="24"/>
        </w:rPr>
        <w:t xml:space="preserve"> – </w:t>
      </w:r>
      <w:r w:rsidR="00A7353A" w:rsidRPr="006F5472">
        <w:rPr>
          <w:rFonts w:ascii="Times New Roman" w:hAnsi="Times New Roman" w:cs="Times New Roman"/>
          <w:color w:val="000000"/>
          <w:sz w:val="24"/>
          <w:szCs w:val="24"/>
        </w:rPr>
        <w:t xml:space="preserve">кандидат медичних наук, доцент, </w:t>
      </w:r>
      <w:r w:rsidR="006C6921" w:rsidRPr="006F5472">
        <w:rPr>
          <w:rFonts w:ascii="Times New Roman" w:hAnsi="Times New Roman" w:cs="Times New Roman"/>
          <w:color w:val="000000"/>
          <w:sz w:val="24"/>
          <w:szCs w:val="24"/>
        </w:rPr>
        <w:t>доцент</w:t>
      </w:r>
      <w:r w:rsidR="00A7353A" w:rsidRPr="006F5472">
        <w:rPr>
          <w:rFonts w:ascii="Times New Roman" w:hAnsi="Times New Roman" w:cs="Times New Roman"/>
          <w:color w:val="000000"/>
          <w:sz w:val="24"/>
          <w:szCs w:val="24"/>
        </w:rPr>
        <w:t xml:space="preserve"> кафедри медико-профілактичних дисциплін та лабораторної діагностики, декан факультету</w:t>
      </w:r>
      <w:r w:rsidR="006F5472" w:rsidRPr="006F5472">
        <w:rPr>
          <w:rFonts w:ascii="Times New Roman" w:hAnsi="Times New Roman" w:cs="Times New Roman"/>
          <w:color w:val="000000"/>
          <w:sz w:val="24"/>
          <w:szCs w:val="24"/>
        </w:rPr>
        <w:t>.</w:t>
      </w:r>
    </w:p>
    <w:p w:rsidR="006F5472" w:rsidRPr="006F5472" w:rsidRDefault="00A7353A" w:rsidP="00A939CA">
      <w:pPr>
        <w:spacing w:after="0" w:line="240" w:lineRule="auto"/>
        <w:contextualSpacing/>
        <w:jc w:val="both"/>
        <w:rPr>
          <w:rFonts w:ascii="Times New Roman" w:hAnsi="Times New Roman" w:cs="Times New Roman"/>
          <w:color w:val="000000"/>
          <w:sz w:val="24"/>
          <w:szCs w:val="24"/>
        </w:rPr>
      </w:pPr>
      <w:r w:rsidRPr="006F5472">
        <w:rPr>
          <w:rFonts w:ascii="Times New Roman" w:hAnsi="Times New Roman" w:cs="Times New Roman"/>
          <w:color w:val="000000"/>
          <w:sz w:val="24"/>
          <w:szCs w:val="24"/>
        </w:rPr>
        <w:t xml:space="preserve">4. </w:t>
      </w:r>
      <w:proofErr w:type="spellStart"/>
      <w:r w:rsidRPr="006F5472">
        <w:rPr>
          <w:rFonts w:ascii="Times New Roman" w:hAnsi="Times New Roman" w:cs="Times New Roman"/>
          <w:color w:val="000000"/>
          <w:sz w:val="24"/>
          <w:szCs w:val="24"/>
        </w:rPr>
        <w:t>Рижковський</w:t>
      </w:r>
      <w:proofErr w:type="spellEnd"/>
      <w:r w:rsidRPr="006F5472">
        <w:rPr>
          <w:rFonts w:ascii="Times New Roman" w:hAnsi="Times New Roman" w:cs="Times New Roman"/>
          <w:color w:val="000000"/>
          <w:sz w:val="24"/>
          <w:szCs w:val="24"/>
        </w:rPr>
        <w:t xml:space="preserve"> В.</w:t>
      </w:r>
      <w:r w:rsidR="006F5472" w:rsidRPr="006F5472">
        <w:rPr>
          <w:rFonts w:ascii="Times New Roman" w:hAnsi="Times New Roman" w:cs="Times New Roman"/>
          <w:color w:val="000000"/>
          <w:sz w:val="24"/>
          <w:szCs w:val="24"/>
        </w:rPr>
        <w:t xml:space="preserve"> </w:t>
      </w:r>
      <w:r w:rsidRPr="006F5472">
        <w:rPr>
          <w:rFonts w:ascii="Times New Roman" w:hAnsi="Times New Roman" w:cs="Times New Roman"/>
          <w:color w:val="000000"/>
          <w:sz w:val="24"/>
          <w:szCs w:val="24"/>
        </w:rPr>
        <w:t>О</w:t>
      </w:r>
      <w:r w:rsidR="006F5472" w:rsidRPr="006F5472">
        <w:rPr>
          <w:rFonts w:ascii="Times New Roman" w:hAnsi="Times New Roman" w:cs="Times New Roman"/>
          <w:color w:val="000000"/>
          <w:sz w:val="24"/>
          <w:szCs w:val="24"/>
        </w:rPr>
        <w:t xml:space="preserve">. – </w:t>
      </w:r>
      <w:r w:rsidRPr="006F5472">
        <w:rPr>
          <w:rFonts w:ascii="Times New Roman" w:hAnsi="Times New Roman" w:cs="Times New Roman"/>
          <w:color w:val="000000"/>
          <w:sz w:val="24"/>
          <w:szCs w:val="24"/>
        </w:rPr>
        <w:t xml:space="preserve">кандидат медичних наук, доцент, </w:t>
      </w:r>
      <w:r w:rsidR="006C6921" w:rsidRPr="006F5472">
        <w:rPr>
          <w:rFonts w:ascii="Times New Roman" w:hAnsi="Times New Roman" w:cs="Times New Roman"/>
          <w:color w:val="000000"/>
          <w:sz w:val="24"/>
          <w:szCs w:val="24"/>
        </w:rPr>
        <w:t>доцент</w:t>
      </w:r>
      <w:r w:rsidRPr="006F5472">
        <w:rPr>
          <w:rFonts w:ascii="Times New Roman" w:hAnsi="Times New Roman" w:cs="Times New Roman"/>
          <w:color w:val="000000"/>
          <w:sz w:val="24"/>
          <w:szCs w:val="24"/>
        </w:rPr>
        <w:t xml:space="preserve"> кафедри </w:t>
      </w:r>
      <w:r w:rsidR="006F5472" w:rsidRPr="006F5472">
        <w:rPr>
          <w:rFonts w:ascii="Times New Roman" w:hAnsi="Times New Roman" w:cs="Times New Roman"/>
          <w:color w:val="000000"/>
          <w:sz w:val="24"/>
          <w:szCs w:val="24"/>
        </w:rPr>
        <w:t xml:space="preserve">фізичної терапії, </w:t>
      </w:r>
      <w:proofErr w:type="spellStart"/>
      <w:r w:rsidR="006F5472" w:rsidRPr="006F5472">
        <w:rPr>
          <w:rFonts w:ascii="Times New Roman" w:hAnsi="Times New Roman" w:cs="Times New Roman"/>
          <w:color w:val="000000"/>
          <w:sz w:val="24"/>
          <w:szCs w:val="24"/>
        </w:rPr>
        <w:t>ерготерапії</w:t>
      </w:r>
      <w:proofErr w:type="spellEnd"/>
      <w:r w:rsidR="006F5472" w:rsidRPr="006F5472">
        <w:rPr>
          <w:rFonts w:ascii="Times New Roman" w:hAnsi="Times New Roman" w:cs="Times New Roman"/>
          <w:color w:val="000000"/>
          <w:sz w:val="24"/>
          <w:szCs w:val="24"/>
        </w:rPr>
        <w:t>.</w:t>
      </w:r>
    </w:p>
    <w:p w:rsidR="006F5472" w:rsidRPr="006F5472" w:rsidRDefault="00A7353A" w:rsidP="006F5472">
      <w:pPr>
        <w:spacing w:after="0" w:line="240" w:lineRule="auto"/>
        <w:contextualSpacing/>
        <w:jc w:val="both"/>
        <w:rPr>
          <w:rFonts w:ascii="Times New Roman" w:hAnsi="Times New Roman" w:cs="Times New Roman"/>
          <w:color w:val="000000"/>
          <w:sz w:val="24"/>
          <w:szCs w:val="24"/>
        </w:rPr>
      </w:pPr>
      <w:r w:rsidRPr="006F5472">
        <w:rPr>
          <w:rFonts w:ascii="Times New Roman" w:hAnsi="Times New Roman" w:cs="Times New Roman"/>
          <w:color w:val="000000"/>
          <w:sz w:val="24"/>
          <w:szCs w:val="24"/>
        </w:rPr>
        <w:t>5. Маркович О.</w:t>
      </w:r>
      <w:r w:rsidR="006F5472" w:rsidRPr="006F5472">
        <w:rPr>
          <w:rFonts w:ascii="Times New Roman" w:hAnsi="Times New Roman" w:cs="Times New Roman"/>
          <w:color w:val="000000"/>
          <w:sz w:val="24"/>
          <w:szCs w:val="24"/>
        </w:rPr>
        <w:t xml:space="preserve"> </w:t>
      </w:r>
      <w:r w:rsidRPr="006F5472">
        <w:rPr>
          <w:rFonts w:ascii="Times New Roman" w:hAnsi="Times New Roman" w:cs="Times New Roman"/>
          <w:color w:val="000000"/>
          <w:sz w:val="24"/>
          <w:szCs w:val="24"/>
        </w:rPr>
        <w:t>В. – кандидат пед</w:t>
      </w:r>
      <w:r w:rsidR="006F5472" w:rsidRPr="006F5472">
        <w:rPr>
          <w:rFonts w:ascii="Times New Roman" w:hAnsi="Times New Roman" w:cs="Times New Roman"/>
          <w:color w:val="000000"/>
          <w:sz w:val="24"/>
          <w:szCs w:val="24"/>
        </w:rPr>
        <w:t>агогічних наук, доцент</w:t>
      </w:r>
      <w:r w:rsidR="00F43699">
        <w:rPr>
          <w:rFonts w:ascii="Times New Roman" w:hAnsi="Times New Roman" w:cs="Times New Roman"/>
          <w:color w:val="000000"/>
          <w:sz w:val="24"/>
          <w:szCs w:val="24"/>
        </w:rPr>
        <w:t>, доцент</w:t>
      </w:r>
      <w:r w:rsidR="006F5472" w:rsidRPr="006F5472">
        <w:rPr>
          <w:rFonts w:ascii="Times New Roman" w:hAnsi="Times New Roman" w:cs="Times New Roman"/>
          <w:color w:val="000000"/>
          <w:sz w:val="24"/>
          <w:szCs w:val="24"/>
        </w:rPr>
        <w:t xml:space="preserve"> кафедри фізичної терапії, </w:t>
      </w:r>
      <w:proofErr w:type="spellStart"/>
      <w:r w:rsidR="006F5472" w:rsidRPr="006F5472">
        <w:rPr>
          <w:rFonts w:ascii="Times New Roman" w:hAnsi="Times New Roman" w:cs="Times New Roman"/>
          <w:color w:val="000000"/>
          <w:sz w:val="24"/>
          <w:szCs w:val="24"/>
        </w:rPr>
        <w:t>ерготерапії</w:t>
      </w:r>
      <w:proofErr w:type="spellEnd"/>
      <w:r w:rsidR="006F5472" w:rsidRPr="006F5472">
        <w:rPr>
          <w:rFonts w:ascii="Times New Roman" w:hAnsi="Times New Roman" w:cs="Times New Roman"/>
          <w:color w:val="000000"/>
          <w:sz w:val="24"/>
          <w:szCs w:val="24"/>
        </w:rPr>
        <w:t>.</w:t>
      </w:r>
    </w:p>
    <w:p w:rsidR="00FF6015" w:rsidRPr="006F5472" w:rsidRDefault="00A7353A" w:rsidP="00A939CA">
      <w:pPr>
        <w:spacing w:after="0" w:line="240" w:lineRule="auto"/>
        <w:contextualSpacing/>
        <w:jc w:val="both"/>
        <w:rPr>
          <w:sz w:val="24"/>
          <w:szCs w:val="24"/>
        </w:rPr>
      </w:pPr>
      <w:r w:rsidRPr="006F5472">
        <w:rPr>
          <w:rFonts w:ascii="Times New Roman" w:hAnsi="Times New Roman" w:cs="Times New Roman"/>
          <w:color w:val="000000"/>
          <w:sz w:val="24"/>
          <w:szCs w:val="24"/>
        </w:rPr>
        <w:t>6. Кисіль Д.</w:t>
      </w:r>
      <w:r w:rsidR="006F5472" w:rsidRPr="006F5472">
        <w:rPr>
          <w:rFonts w:ascii="Times New Roman" w:hAnsi="Times New Roman" w:cs="Times New Roman"/>
          <w:color w:val="000000"/>
          <w:sz w:val="24"/>
          <w:szCs w:val="24"/>
        </w:rPr>
        <w:t xml:space="preserve"> </w:t>
      </w:r>
      <w:r w:rsidRPr="006F5472">
        <w:rPr>
          <w:rFonts w:ascii="Times New Roman" w:hAnsi="Times New Roman" w:cs="Times New Roman"/>
          <w:color w:val="000000"/>
          <w:sz w:val="24"/>
          <w:szCs w:val="24"/>
        </w:rPr>
        <w:t xml:space="preserve">М. </w:t>
      </w:r>
      <w:r w:rsidR="006F5472" w:rsidRPr="006F5472">
        <w:rPr>
          <w:rFonts w:ascii="Times New Roman" w:hAnsi="Times New Roman" w:cs="Times New Roman"/>
          <w:color w:val="000000"/>
          <w:sz w:val="24"/>
          <w:szCs w:val="24"/>
        </w:rPr>
        <w:t xml:space="preserve">– </w:t>
      </w:r>
      <w:r w:rsidR="007E7119">
        <w:rPr>
          <w:rFonts w:ascii="Times New Roman" w:hAnsi="Times New Roman" w:cs="Times New Roman"/>
          <w:color w:val="000000"/>
          <w:sz w:val="24"/>
          <w:szCs w:val="24"/>
        </w:rPr>
        <w:t xml:space="preserve">фізичний терапевт </w:t>
      </w:r>
      <w:r w:rsidRPr="006F5472">
        <w:rPr>
          <w:rFonts w:ascii="Times New Roman" w:hAnsi="Times New Roman" w:cs="Times New Roman"/>
          <w:color w:val="000000"/>
          <w:sz w:val="24"/>
          <w:szCs w:val="24"/>
        </w:rPr>
        <w:t>центру клінічної невроло</w:t>
      </w:r>
      <w:r w:rsidR="006F5472" w:rsidRPr="006F5472">
        <w:rPr>
          <w:rFonts w:ascii="Times New Roman" w:hAnsi="Times New Roman" w:cs="Times New Roman"/>
          <w:color w:val="000000"/>
          <w:sz w:val="24"/>
          <w:szCs w:val="24"/>
        </w:rPr>
        <w:t>гії та розсіяного склерозу КП «</w:t>
      </w:r>
      <w:r w:rsidRPr="006F5472">
        <w:rPr>
          <w:rFonts w:ascii="Times New Roman" w:hAnsi="Times New Roman" w:cs="Times New Roman"/>
          <w:color w:val="000000"/>
          <w:sz w:val="24"/>
          <w:szCs w:val="24"/>
        </w:rPr>
        <w:t>Рівненський обласний спеціалізований диспансер р</w:t>
      </w:r>
      <w:r w:rsidR="006F5472" w:rsidRPr="006F5472">
        <w:rPr>
          <w:rFonts w:ascii="Times New Roman" w:hAnsi="Times New Roman" w:cs="Times New Roman"/>
          <w:color w:val="000000"/>
          <w:sz w:val="24"/>
          <w:szCs w:val="24"/>
        </w:rPr>
        <w:t>адіаційного захисту населення»</w:t>
      </w:r>
      <w:r w:rsidR="007E7119">
        <w:rPr>
          <w:rFonts w:ascii="Times New Roman" w:hAnsi="Times New Roman" w:cs="Times New Roman"/>
          <w:color w:val="000000"/>
          <w:sz w:val="24"/>
          <w:szCs w:val="24"/>
        </w:rPr>
        <w:t xml:space="preserve"> </w:t>
      </w:r>
      <w:r w:rsidRPr="006F5472">
        <w:rPr>
          <w:rFonts w:ascii="Times New Roman" w:hAnsi="Times New Roman" w:cs="Times New Roman"/>
          <w:color w:val="000000"/>
          <w:sz w:val="24"/>
          <w:szCs w:val="24"/>
        </w:rPr>
        <w:t>РОР</w:t>
      </w:r>
    </w:p>
    <w:p w:rsidR="00FF6015" w:rsidRDefault="007E7119" w:rsidP="00A939CA">
      <w:pPr>
        <w:spacing w:after="0"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5. Бабич Софія</w:t>
      </w:r>
      <w:r w:rsidR="006F5472" w:rsidRPr="006F5472">
        <w:rPr>
          <w:rFonts w:ascii="Times New Roman" w:hAnsi="Times New Roman" w:cs="Times New Roman"/>
          <w:color w:val="000000"/>
          <w:sz w:val="24"/>
          <w:szCs w:val="24"/>
        </w:rPr>
        <w:t xml:space="preserve"> – </w:t>
      </w:r>
      <w:r w:rsidR="004A216F">
        <w:rPr>
          <w:rFonts w:ascii="Times New Roman" w:hAnsi="Times New Roman" w:cs="Times New Roman"/>
          <w:color w:val="000000"/>
          <w:sz w:val="24"/>
          <w:szCs w:val="24"/>
        </w:rPr>
        <w:t xml:space="preserve"> випускник</w:t>
      </w:r>
      <w:r w:rsidR="006F5472" w:rsidRPr="006F5472">
        <w:rPr>
          <w:rFonts w:ascii="Times New Roman" w:hAnsi="Times New Roman" w:cs="Times New Roman"/>
          <w:color w:val="000000"/>
          <w:sz w:val="24"/>
          <w:szCs w:val="24"/>
        </w:rPr>
        <w:t xml:space="preserve"> за ОПП «</w:t>
      </w:r>
      <w:r w:rsidR="00A7353A" w:rsidRPr="006F5472">
        <w:rPr>
          <w:rFonts w:ascii="Times New Roman" w:hAnsi="Times New Roman" w:cs="Times New Roman"/>
          <w:color w:val="000000"/>
          <w:sz w:val="24"/>
          <w:szCs w:val="24"/>
        </w:rPr>
        <w:t>Фізична</w:t>
      </w:r>
      <w:r w:rsidR="006F5472" w:rsidRPr="006F5472">
        <w:rPr>
          <w:rFonts w:ascii="Times New Roman" w:hAnsi="Times New Roman" w:cs="Times New Roman"/>
          <w:color w:val="000000"/>
          <w:sz w:val="24"/>
          <w:szCs w:val="24"/>
        </w:rPr>
        <w:t xml:space="preserve"> терапія»</w:t>
      </w:r>
      <w:r w:rsidR="00A7353A" w:rsidRPr="006F5472">
        <w:rPr>
          <w:rFonts w:ascii="Times New Roman" w:hAnsi="Times New Roman" w:cs="Times New Roman"/>
          <w:color w:val="000000"/>
          <w:sz w:val="24"/>
          <w:szCs w:val="24"/>
        </w:rPr>
        <w:t xml:space="preserve"> ІІ освітнього рівня</w:t>
      </w:r>
      <w:r w:rsidR="006F5472" w:rsidRPr="006F5472">
        <w:rPr>
          <w:rFonts w:ascii="Times New Roman" w:hAnsi="Times New Roman" w:cs="Times New Roman"/>
          <w:color w:val="000000"/>
          <w:sz w:val="24"/>
          <w:szCs w:val="24"/>
        </w:rPr>
        <w:t>.</w:t>
      </w:r>
    </w:p>
    <w:p w:rsidR="00994B97" w:rsidRDefault="00994B97" w:rsidP="00A939CA">
      <w:pPr>
        <w:spacing w:after="0" w:line="240" w:lineRule="auto"/>
        <w:contextualSpacing/>
        <w:jc w:val="both"/>
        <w:rPr>
          <w:rFonts w:ascii="Times New Roman" w:hAnsi="Times New Roman" w:cs="Times New Roman"/>
          <w:color w:val="000000"/>
          <w:sz w:val="24"/>
          <w:szCs w:val="24"/>
        </w:rPr>
      </w:pPr>
    </w:p>
    <w:p w:rsidR="00994B97" w:rsidRDefault="00994B97" w:rsidP="00A939CA">
      <w:pPr>
        <w:spacing w:after="0" w:line="240" w:lineRule="auto"/>
        <w:contextualSpacing/>
        <w:jc w:val="both"/>
        <w:rPr>
          <w:rFonts w:ascii="Times New Roman" w:hAnsi="Times New Roman" w:cs="Times New Roman"/>
          <w:color w:val="000000"/>
          <w:sz w:val="24"/>
          <w:szCs w:val="24"/>
        </w:rPr>
      </w:pPr>
    </w:p>
    <w:p w:rsidR="00994B97" w:rsidRPr="006F5472" w:rsidRDefault="00994B97" w:rsidP="00A939CA">
      <w:pPr>
        <w:spacing w:after="0" w:line="240" w:lineRule="auto"/>
        <w:contextualSpacing/>
        <w:jc w:val="both"/>
        <w:rPr>
          <w:rFonts w:ascii="Times New Roman" w:hAnsi="Times New Roman" w:cs="Times New Roman"/>
          <w:color w:val="000000"/>
          <w:sz w:val="24"/>
          <w:szCs w:val="24"/>
        </w:rPr>
      </w:pPr>
    </w:p>
    <w:p w:rsidR="00FF6015" w:rsidRPr="006F5472" w:rsidRDefault="00A7353A" w:rsidP="00A939CA">
      <w:pPr>
        <w:spacing w:line="240" w:lineRule="auto"/>
        <w:contextualSpacing/>
        <w:jc w:val="both"/>
        <w:rPr>
          <w:rFonts w:ascii="Times New Roman" w:hAnsi="Times New Roman" w:cs="Times New Roman"/>
          <w:color w:val="000000"/>
          <w:sz w:val="24"/>
          <w:szCs w:val="24"/>
        </w:rPr>
      </w:pPr>
      <w:r w:rsidRPr="006F5472">
        <w:rPr>
          <w:rFonts w:ascii="Times New Roman" w:hAnsi="Times New Roman" w:cs="Times New Roman"/>
          <w:color w:val="000000"/>
          <w:sz w:val="24"/>
          <w:szCs w:val="24"/>
        </w:rPr>
        <w:t xml:space="preserve"> </w:t>
      </w:r>
    </w:p>
    <w:p w:rsidR="00FF6015" w:rsidRPr="006F5472" w:rsidRDefault="00A7353A" w:rsidP="00A939CA">
      <w:pPr>
        <w:spacing w:line="240" w:lineRule="auto"/>
        <w:contextualSpacing/>
        <w:jc w:val="both"/>
        <w:rPr>
          <w:rFonts w:ascii="Times New Roman" w:hAnsi="Times New Roman" w:cs="Times New Roman"/>
          <w:color w:val="000000"/>
          <w:sz w:val="24"/>
          <w:szCs w:val="24"/>
        </w:rPr>
      </w:pPr>
      <w:r w:rsidRPr="006F5472">
        <w:rPr>
          <w:rFonts w:ascii="Times New Roman" w:hAnsi="Times New Roman" w:cs="Times New Roman"/>
          <w:color w:val="000000"/>
          <w:sz w:val="24"/>
          <w:szCs w:val="24"/>
        </w:rPr>
        <w:t xml:space="preserve"> </w:t>
      </w:r>
    </w:p>
    <w:p w:rsidR="00FF6015" w:rsidRDefault="00FF6015">
      <w:pPr>
        <w:spacing w:line="240" w:lineRule="auto"/>
        <w:contextualSpacing/>
        <w:rPr>
          <w:rFonts w:ascii="Times New Roman" w:hAnsi="Times New Roman" w:cs="Times New Roman"/>
          <w:color w:val="000000"/>
          <w:sz w:val="28"/>
          <w:szCs w:val="28"/>
        </w:rPr>
      </w:pPr>
    </w:p>
    <w:p w:rsidR="00FF6015" w:rsidRDefault="00FF6015">
      <w:pPr>
        <w:spacing w:line="240" w:lineRule="auto"/>
        <w:contextualSpacing/>
        <w:rPr>
          <w:rFonts w:ascii="Times New Roman" w:hAnsi="Times New Roman" w:cs="Times New Roman"/>
          <w:color w:val="000000"/>
          <w:sz w:val="28"/>
          <w:szCs w:val="28"/>
        </w:rPr>
      </w:pPr>
    </w:p>
    <w:p w:rsidR="00FF6015" w:rsidRDefault="00FF6015">
      <w:pPr>
        <w:spacing w:line="240" w:lineRule="auto"/>
        <w:contextualSpacing/>
        <w:rPr>
          <w:rFonts w:ascii="Times New Roman" w:hAnsi="Times New Roman" w:cs="Times New Roman"/>
          <w:color w:val="000000"/>
          <w:sz w:val="28"/>
          <w:szCs w:val="28"/>
        </w:rPr>
      </w:pPr>
    </w:p>
    <w:p w:rsidR="00FF6015" w:rsidRDefault="00FF6015">
      <w:pPr>
        <w:spacing w:line="240" w:lineRule="auto"/>
        <w:contextualSpacing/>
        <w:rPr>
          <w:rFonts w:ascii="Times New Roman" w:hAnsi="Times New Roman" w:cs="Times New Roman"/>
          <w:color w:val="000000"/>
          <w:sz w:val="28"/>
          <w:szCs w:val="28"/>
        </w:rPr>
      </w:pPr>
    </w:p>
    <w:p w:rsidR="00D91D2C" w:rsidRDefault="00D91D2C">
      <w:pPr>
        <w:spacing w:line="240" w:lineRule="auto"/>
        <w:contextualSpacing/>
        <w:rPr>
          <w:rFonts w:ascii="Times New Roman" w:hAnsi="Times New Roman" w:cs="Times New Roman"/>
          <w:color w:val="000000"/>
          <w:sz w:val="28"/>
          <w:szCs w:val="28"/>
        </w:rPr>
      </w:pPr>
    </w:p>
    <w:p w:rsidR="00D91D2C" w:rsidRDefault="00D91D2C">
      <w:pPr>
        <w:spacing w:line="240" w:lineRule="auto"/>
        <w:contextualSpacing/>
        <w:rPr>
          <w:rFonts w:ascii="Times New Roman" w:hAnsi="Times New Roman" w:cs="Times New Roman"/>
          <w:color w:val="000000"/>
          <w:sz w:val="28"/>
          <w:szCs w:val="28"/>
        </w:rPr>
      </w:pPr>
    </w:p>
    <w:p w:rsidR="009547BB" w:rsidRDefault="009547BB">
      <w:pPr>
        <w:spacing w:line="240" w:lineRule="auto"/>
        <w:contextualSpacing/>
        <w:rPr>
          <w:rFonts w:ascii="Times New Roman" w:hAnsi="Times New Roman" w:cs="Times New Roman"/>
          <w:color w:val="000000"/>
          <w:sz w:val="28"/>
          <w:szCs w:val="28"/>
        </w:rPr>
      </w:pPr>
    </w:p>
    <w:p w:rsidR="00FF6015" w:rsidRDefault="00A7353A">
      <w:pPr>
        <w:numPr>
          <w:ilvl w:val="0"/>
          <w:numId w:val="7"/>
        </w:numPr>
        <w:jc w:val="center"/>
        <w:rPr>
          <w:rFonts w:ascii="Times New Roman" w:hAnsi="Times New Roman" w:cs="Times New Roman"/>
          <w:b/>
          <w:bCs/>
          <w:color w:val="000000"/>
          <w:sz w:val="32"/>
          <w:szCs w:val="32"/>
        </w:rPr>
      </w:pPr>
      <w:r>
        <w:rPr>
          <w:rFonts w:ascii="Times New Roman" w:hAnsi="Times New Roman" w:cs="Times New Roman"/>
          <w:b/>
          <w:bCs/>
          <w:color w:val="000000"/>
          <w:sz w:val="32"/>
          <w:szCs w:val="32"/>
        </w:rPr>
        <w:t>Профіль освітньої програми</w:t>
      </w:r>
    </w:p>
    <w:p w:rsidR="00B739F7" w:rsidRPr="00F94CFC" w:rsidRDefault="00B739F7" w:rsidP="00B739F7">
      <w:pPr>
        <w:spacing w:after="0" w:line="240" w:lineRule="auto"/>
        <w:jc w:val="center"/>
        <w:rPr>
          <w:rFonts w:ascii="Times New Roman" w:hAnsi="Times New Roman" w:cs="Times New Roman"/>
          <w:b/>
          <w:bCs/>
          <w:color w:val="FF0000"/>
          <w:sz w:val="28"/>
          <w:szCs w:val="28"/>
        </w:rPr>
      </w:pPr>
      <w:r w:rsidRPr="00B739F7">
        <w:rPr>
          <w:rFonts w:ascii="Times New Roman" w:hAnsi="Times New Roman" w:cs="Times New Roman"/>
          <w:b/>
          <w:bCs/>
          <w:color w:val="000000"/>
          <w:sz w:val="28"/>
          <w:szCs w:val="28"/>
        </w:rPr>
        <w:t>Назва осві</w:t>
      </w:r>
      <w:r>
        <w:rPr>
          <w:rFonts w:ascii="Times New Roman" w:hAnsi="Times New Roman" w:cs="Times New Roman"/>
          <w:b/>
          <w:bCs/>
          <w:color w:val="000000"/>
          <w:sz w:val="28"/>
          <w:szCs w:val="28"/>
        </w:rPr>
        <w:t xml:space="preserve">тньої </w:t>
      </w:r>
      <w:r w:rsidRPr="00667AB0">
        <w:rPr>
          <w:rFonts w:ascii="Times New Roman" w:hAnsi="Times New Roman" w:cs="Times New Roman"/>
          <w:b/>
          <w:bCs/>
          <w:sz w:val="28"/>
          <w:szCs w:val="28"/>
        </w:rPr>
        <w:t xml:space="preserve">програми: </w:t>
      </w:r>
      <w:r w:rsidR="00E1017B" w:rsidRPr="00667AB0">
        <w:rPr>
          <w:rFonts w:ascii="Times New Roman" w:hAnsi="Times New Roman" w:cs="Times New Roman"/>
          <w:b/>
          <w:bCs/>
          <w:sz w:val="28"/>
          <w:szCs w:val="28"/>
        </w:rPr>
        <w:t>«</w:t>
      </w:r>
      <w:r w:rsidRPr="00667AB0">
        <w:rPr>
          <w:rFonts w:ascii="Times New Roman" w:hAnsi="Times New Roman" w:cs="Times New Roman"/>
          <w:b/>
          <w:bCs/>
          <w:sz w:val="28"/>
          <w:szCs w:val="28"/>
        </w:rPr>
        <w:t>Фізична терапія</w:t>
      </w:r>
      <w:r w:rsidR="00C27A3F" w:rsidRPr="00667AB0">
        <w:rPr>
          <w:rFonts w:ascii="Times New Roman" w:hAnsi="Times New Roman" w:cs="Times New Roman"/>
          <w:b/>
          <w:bCs/>
          <w:sz w:val="28"/>
          <w:szCs w:val="28"/>
        </w:rPr>
        <w:t>,</w:t>
      </w:r>
      <w:r w:rsidR="00C27A3F" w:rsidRPr="00667AB0">
        <w:rPr>
          <w:rFonts w:ascii="Times New Roman" w:hAnsi="Times New Roman" w:cs="Times New Roman"/>
          <w:b/>
          <w:bCs/>
          <w:sz w:val="28"/>
          <w:szCs w:val="28"/>
          <w:lang w:val="ru-RU"/>
        </w:rPr>
        <w:t xml:space="preserve"> </w:t>
      </w:r>
      <w:proofErr w:type="spellStart"/>
      <w:r w:rsidR="00F94CFC" w:rsidRPr="00667AB0">
        <w:rPr>
          <w:rFonts w:ascii="Times New Roman" w:hAnsi="Times New Roman" w:cs="Times New Roman"/>
          <w:b/>
          <w:bCs/>
          <w:sz w:val="28"/>
          <w:szCs w:val="28"/>
        </w:rPr>
        <w:t>ерготерапія</w:t>
      </w:r>
      <w:proofErr w:type="spellEnd"/>
      <w:r w:rsidR="00E1017B" w:rsidRPr="00667AB0">
        <w:rPr>
          <w:rFonts w:ascii="Times New Roman" w:hAnsi="Times New Roman" w:cs="Times New Roman"/>
          <w:b/>
          <w:bCs/>
          <w:sz w:val="28"/>
          <w:szCs w:val="28"/>
        </w:rPr>
        <w:t>»</w:t>
      </w:r>
    </w:p>
    <w:p w:rsidR="00B739F7" w:rsidRPr="00B739F7" w:rsidRDefault="00B739F7" w:rsidP="00B739F7">
      <w:pPr>
        <w:spacing w:after="0" w:line="240" w:lineRule="auto"/>
        <w:jc w:val="center"/>
        <w:rPr>
          <w:rFonts w:ascii="Times New Roman" w:hAnsi="Times New Roman" w:cs="Times New Roman"/>
          <w:b/>
          <w:bCs/>
          <w:color w:val="000000"/>
          <w:sz w:val="28"/>
          <w:szCs w:val="28"/>
        </w:rPr>
      </w:pPr>
      <w:r w:rsidRPr="00B739F7">
        <w:rPr>
          <w:rFonts w:ascii="Times New Roman" w:hAnsi="Times New Roman" w:cs="Times New Roman"/>
          <w:b/>
          <w:bCs/>
          <w:color w:val="000000"/>
          <w:sz w:val="28"/>
          <w:szCs w:val="28"/>
        </w:rPr>
        <w:t>Освітній ступінь: бакалавр</w:t>
      </w:r>
    </w:p>
    <w:p w:rsidR="00B739F7" w:rsidRPr="00D91D2C" w:rsidRDefault="00B739F7" w:rsidP="00B739F7">
      <w:pPr>
        <w:spacing w:after="0" w:line="240" w:lineRule="auto"/>
        <w:jc w:val="center"/>
        <w:rPr>
          <w:rFonts w:ascii="Times New Roman" w:hAnsi="Times New Roman" w:cs="Times New Roman"/>
          <w:b/>
          <w:bCs/>
          <w:sz w:val="28"/>
          <w:szCs w:val="28"/>
        </w:rPr>
      </w:pPr>
      <w:r w:rsidRPr="00B739F7">
        <w:rPr>
          <w:rFonts w:ascii="Times New Roman" w:hAnsi="Times New Roman" w:cs="Times New Roman"/>
          <w:b/>
          <w:bCs/>
          <w:color w:val="000000"/>
          <w:sz w:val="28"/>
          <w:szCs w:val="28"/>
        </w:rPr>
        <w:t xml:space="preserve">Галузь знань: </w:t>
      </w:r>
      <w:r w:rsidR="0052062F" w:rsidRPr="00D91D2C">
        <w:rPr>
          <w:rFonts w:ascii="Times New Roman" w:hAnsi="Times New Roman" w:cs="Times New Roman"/>
          <w:b/>
          <w:bCs/>
          <w:sz w:val="28"/>
          <w:szCs w:val="28"/>
        </w:rPr>
        <w:t>І</w:t>
      </w:r>
      <w:r w:rsidRPr="00D91D2C">
        <w:rPr>
          <w:rFonts w:ascii="Times New Roman" w:hAnsi="Times New Roman" w:cs="Times New Roman"/>
          <w:b/>
          <w:bCs/>
          <w:sz w:val="28"/>
          <w:szCs w:val="28"/>
        </w:rPr>
        <w:t xml:space="preserve"> </w:t>
      </w:r>
      <w:r w:rsidR="00E1017B" w:rsidRPr="00D91D2C">
        <w:rPr>
          <w:rFonts w:ascii="Times New Roman" w:hAnsi="Times New Roman" w:cs="Times New Roman"/>
          <w:b/>
          <w:bCs/>
          <w:sz w:val="28"/>
          <w:szCs w:val="28"/>
        </w:rPr>
        <w:t>«</w:t>
      </w:r>
      <w:r w:rsidR="00F94CFC" w:rsidRPr="00D91D2C">
        <w:rPr>
          <w:rFonts w:ascii="Times New Roman" w:hAnsi="Times New Roman" w:cs="Times New Roman"/>
          <w:b/>
          <w:bCs/>
          <w:sz w:val="28"/>
          <w:szCs w:val="28"/>
        </w:rPr>
        <w:t>Охорона здоров’я та соціальне забезпечення</w:t>
      </w:r>
      <w:r w:rsidR="00E1017B" w:rsidRPr="00D91D2C">
        <w:rPr>
          <w:rFonts w:ascii="Times New Roman" w:hAnsi="Times New Roman" w:cs="Times New Roman"/>
          <w:b/>
          <w:bCs/>
          <w:sz w:val="28"/>
          <w:szCs w:val="28"/>
        </w:rPr>
        <w:t>»</w:t>
      </w:r>
    </w:p>
    <w:p w:rsidR="00B739F7" w:rsidRPr="00B739F7" w:rsidRDefault="00033C2F" w:rsidP="00B739F7">
      <w:pPr>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Спеціальність: </w:t>
      </w:r>
      <w:r>
        <w:rPr>
          <w:rFonts w:ascii="Times New Roman" w:hAnsi="Times New Roman" w:cs="Times New Roman"/>
          <w:b/>
          <w:bCs/>
          <w:color w:val="000000"/>
          <w:sz w:val="28"/>
          <w:szCs w:val="28"/>
          <w:lang w:val="en-US"/>
        </w:rPr>
        <w:t>I</w:t>
      </w:r>
      <w:r w:rsidR="00B739F7" w:rsidRPr="00B739F7">
        <w:rPr>
          <w:rFonts w:ascii="Times New Roman" w:hAnsi="Times New Roman" w:cs="Times New Roman"/>
          <w:b/>
          <w:bCs/>
          <w:color w:val="000000"/>
          <w:sz w:val="28"/>
          <w:szCs w:val="28"/>
        </w:rPr>
        <w:t xml:space="preserve">7 </w:t>
      </w:r>
      <w:r w:rsidR="00E1017B">
        <w:rPr>
          <w:rFonts w:ascii="Times New Roman" w:hAnsi="Times New Roman" w:cs="Times New Roman"/>
          <w:b/>
          <w:bCs/>
          <w:color w:val="000000"/>
          <w:sz w:val="28"/>
          <w:szCs w:val="28"/>
        </w:rPr>
        <w:t>«</w:t>
      </w:r>
      <w:r w:rsidR="00B739F7" w:rsidRPr="00B739F7">
        <w:rPr>
          <w:rFonts w:ascii="Times New Roman" w:hAnsi="Times New Roman" w:cs="Times New Roman"/>
          <w:b/>
          <w:bCs/>
          <w:color w:val="000000"/>
          <w:sz w:val="28"/>
          <w:szCs w:val="28"/>
        </w:rPr>
        <w:t>Терапія та реабілітація</w:t>
      </w:r>
      <w:r w:rsidR="00E1017B">
        <w:rPr>
          <w:rFonts w:ascii="Times New Roman" w:hAnsi="Times New Roman" w:cs="Times New Roman"/>
          <w:b/>
          <w:bCs/>
          <w:color w:val="000000"/>
          <w:sz w:val="28"/>
          <w:szCs w:val="28"/>
        </w:rPr>
        <w:t>»</w:t>
      </w:r>
    </w:p>
    <w:p w:rsidR="00FF6015" w:rsidRDefault="00B739F7" w:rsidP="00B739F7">
      <w:pPr>
        <w:spacing w:after="0" w:line="240" w:lineRule="auto"/>
        <w:jc w:val="center"/>
        <w:rPr>
          <w:rFonts w:ascii="Times New Roman" w:hAnsi="Times New Roman" w:cs="Times New Roman"/>
          <w:b/>
          <w:bCs/>
          <w:color w:val="000000"/>
          <w:sz w:val="28"/>
          <w:szCs w:val="28"/>
        </w:rPr>
      </w:pPr>
      <w:r w:rsidRPr="00B739F7">
        <w:rPr>
          <w:rFonts w:ascii="Times New Roman" w:hAnsi="Times New Roman" w:cs="Times New Roman"/>
          <w:b/>
          <w:bCs/>
          <w:color w:val="000000"/>
          <w:sz w:val="28"/>
          <w:szCs w:val="28"/>
        </w:rPr>
        <w:t>Спеціалі</w:t>
      </w:r>
      <w:r>
        <w:rPr>
          <w:rFonts w:ascii="Times New Roman" w:hAnsi="Times New Roman" w:cs="Times New Roman"/>
          <w:b/>
          <w:bCs/>
          <w:color w:val="000000"/>
          <w:sz w:val="28"/>
          <w:szCs w:val="28"/>
        </w:rPr>
        <w:t>зація</w:t>
      </w:r>
      <w:r w:rsidR="00033C2F">
        <w:rPr>
          <w:rFonts w:ascii="Times New Roman" w:hAnsi="Times New Roman" w:cs="Times New Roman"/>
          <w:b/>
          <w:bCs/>
          <w:color w:val="000000"/>
          <w:sz w:val="28"/>
          <w:szCs w:val="28"/>
        </w:rPr>
        <w:t xml:space="preserve">: </w:t>
      </w:r>
      <w:r w:rsidR="00033C2F">
        <w:rPr>
          <w:rFonts w:ascii="Times New Roman" w:hAnsi="Times New Roman" w:cs="Times New Roman"/>
          <w:b/>
          <w:bCs/>
          <w:color w:val="000000"/>
          <w:sz w:val="28"/>
          <w:szCs w:val="28"/>
          <w:lang w:val="en-US"/>
        </w:rPr>
        <w:t>I</w:t>
      </w:r>
      <w:r w:rsidRPr="00B739F7">
        <w:rPr>
          <w:rFonts w:ascii="Times New Roman" w:hAnsi="Times New Roman" w:cs="Times New Roman"/>
          <w:b/>
          <w:bCs/>
          <w:color w:val="000000"/>
          <w:sz w:val="28"/>
          <w:szCs w:val="28"/>
        </w:rPr>
        <w:t xml:space="preserve">7.01 </w:t>
      </w:r>
      <w:r w:rsidR="00E1017B">
        <w:rPr>
          <w:rFonts w:ascii="Times New Roman" w:hAnsi="Times New Roman" w:cs="Times New Roman"/>
          <w:b/>
          <w:bCs/>
          <w:color w:val="000000"/>
          <w:sz w:val="28"/>
          <w:szCs w:val="28"/>
        </w:rPr>
        <w:t>«</w:t>
      </w:r>
      <w:r w:rsidRPr="00B739F7">
        <w:rPr>
          <w:rFonts w:ascii="Times New Roman" w:hAnsi="Times New Roman" w:cs="Times New Roman"/>
          <w:b/>
          <w:bCs/>
          <w:color w:val="000000"/>
          <w:sz w:val="28"/>
          <w:szCs w:val="28"/>
        </w:rPr>
        <w:t>Фізична терапія</w:t>
      </w:r>
      <w:r w:rsidR="00E1017B">
        <w:rPr>
          <w:rFonts w:ascii="Times New Roman" w:hAnsi="Times New Roman" w:cs="Times New Roman"/>
          <w:b/>
          <w:bCs/>
          <w:color w:val="000000"/>
          <w:sz w:val="28"/>
          <w:szCs w:val="28"/>
        </w:rPr>
        <w:t>»</w:t>
      </w:r>
    </w:p>
    <w:p w:rsidR="00E41971" w:rsidRDefault="00E41971" w:rsidP="00B739F7">
      <w:pPr>
        <w:spacing w:after="0" w:line="240" w:lineRule="auto"/>
        <w:jc w:val="center"/>
      </w:pPr>
    </w:p>
    <w:tbl>
      <w:tblPr>
        <w:tblW w:w="11437" w:type="dxa"/>
        <w:tblInd w:w="-1184" w:type="dxa"/>
        <w:tblLayout w:type="fixed"/>
        <w:tblCellMar>
          <w:left w:w="5" w:type="dxa"/>
          <w:right w:w="5" w:type="dxa"/>
        </w:tblCellMar>
        <w:tblLook w:val="04A0" w:firstRow="1" w:lastRow="0" w:firstColumn="1" w:lastColumn="0" w:noHBand="0" w:noVBand="1"/>
      </w:tblPr>
      <w:tblGrid>
        <w:gridCol w:w="2121"/>
        <w:gridCol w:w="9254"/>
        <w:gridCol w:w="32"/>
        <w:gridCol w:w="30"/>
      </w:tblGrid>
      <w:tr w:rsidR="00FF6015">
        <w:trPr>
          <w:trHeight w:val="312"/>
        </w:trPr>
        <w:tc>
          <w:tcPr>
            <w:tcW w:w="11437" w:type="dxa"/>
            <w:gridSpan w:val="4"/>
            <w:tcBorders>
              <w:top w:val="single" w:sz="4" w:space="0" w:color="00000A"/>
              <w:left w:val="single" w:sz="4" w:space="0" w:color="00000A"/>
              <w:right w:val="single" w:sz="4" w:space="0" w:color="00000A"/>
            </w:tcBorders>
            <w:shd w:val="clear" w:color="auto" w:fill="FFFFFF"/>
            <w:vAlign w:val="bottom"/>
          </w:tcPr>
          <w:p w:rsidR="00FF6015" w:rsidRPr="00E41971" w:rsidRDefault="00A7353A" w:rsidP="00E41971">
            <w:pPr>
              <w:widowControl w:val="0"/>
              <w:spacing w:after="0" w:line="240" w:lineRule="exact"/>
              <w:jc w:val="center"/>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1 - Загальна інформація</w:t>
            </w:r>
          </w:p>
        </w:tc>
      </w:tr>
      <w:tr w:rsidR="00FF6015">
        <w:trPr>
          <w:trHeight w:val="729"/>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Повна назва вищог</w:t>
            </w:r>
            <w:r w:rsidR="00D4106E">
              <w:rPr>
                <w:rFonts w:ascii="Times New Roman" w:hAnsi="Times New Roman" w:cs="Times New Roman"/>
                <w:b/>
                <w:bCs/>
                <w:color w:val="000000"/>
                <w:sz w:val="24"/>
                <w:szCs w:val="24"/>
                <w:lang w:eastAsia="uk-UA"/>
              </w:rPr>
              <w:t>о навчального закладу та струк</w:t>
            </w:r>
            <w:r>
              <w:rPr>
                <w:rFonts w:ascii="Times New Roman" w:hAnsi="Times New Roman" w:cs="Times New Roman"/>
                <w:b/>
                <w:bCs/>
                <w:color w:val="000000"/>
                <w:sz w:val="24"/>
                <w:szCs w:val="24"/>
                <w:lang w:eastAsia="uk-UA"/>
              </w:rPr>
              <w:t>турного підрозділу</w:t>
            </w:r>
          </w:p>
        </w:tc>
        <w:tc>
          <w:tcPr>
            <w:tcW w:w="9316" w:type="dxa"/>
            <w:gridSpan w:val="3"/>
            <w:tcBorders>
              <w:top w:val="single" w:sz="4" w:space="0" w:color="00000A"/>
              <w:left w:val="single" w:sz="4" w:space="0" w:color="00000A"/>
              <w:right w:val="single" w:sz="4" w:space="0" w:color="00000A"/>
            </w:tcBorders>
            <w:shd w:val="clear" w:color="auto" w:fill="FFFFFF"/>
          </w:tcPr>
          <w:p w:rsidR="00FF6015" w:rsidRDefault="00A7353A" w:rsidP="00B739F7">
            <w:pPr>
              <w:widowControl w:val="0"/>
              <w:spacing w:after="0" w:line="240" w:lineRule="auto"/>
              <w:ind w:right="37"/>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К</w:t>
            </w:r>
            <w:r w:rsidR="009547BB">
              <w:rPr>
                <w:rFonts w:ascii="Times New Roman" w:hAnsi="Times New Roman" w:cs="Times New Roman"/>
                <w:sz w:val="24"/>
                <w:szCs w:val="24"/>
                <w:lang w:eastAsia="uk-UA"/>
              </w:rPr>
              <w:t>омунальний заклад вищої освіти</w:t>
            </w:r>
            <w:r w:rsidR="005B5B93">
              <w:rPr>
                <w:rFonts w:ascii="Times New Roman" w:hAnsi="Times New Roman" w:cs="Times New Roman"/>
                <w:sz w:val="24"/>
                <w:szCs w:val="24"/>
                <w:lang w:eastAsia="uk-UA"/>
              </w:rPr>
              <w:t xml:space="preserve"> «</w:t>
            </w:r>
            <w:r>
              <w:rPr>
                <w:rFonts w:ascii="Times New Roman" w:hAnsi="Times New Roman" w:cs="Times New Roman"/>
                <w:sz w:val="24"/>
                <w:szCs w:val="24"/>
                <w:lang w:eastAsia="uk-UA"/>
              </w:rPr>
              <w:t>Рівненська медична академія» Рівненської обласної ради</w:t>
            </w:r>
            <w:r w:rsidR="00F43699">
              <w:rPr>
                <w:rFonts w:ascii="Times New Roman" w:hAnsi="Times New Roman" w:cs="Times New Roman"/>
                <w:sz w:val="24"/>
                <w:szCs w:val="24"/>
                <w:lang w:eastAsia="uk-UA"/>
              </w:rPr>
              <w:t>.</w:t>
            </w:r>
          </w:p>
        </w:tc>
      </w:tr>
      <w:tr w:rsidR="00FF6015">
        <w:trPr>
          <w:trHeight w:val="883"/>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Ступінь вищої освіти та назва кваліфікації мовою оригіналу</w:t>
            </w:r>
          </w:p>
        </w:tc>
        <w:tc>
          <w:tcPr>
            <w:tcW w:w="9316" w:type="dxa"/>
            <w:gridSpan w:val="3"/>
            <w:tcBorders>
              <w:top w:val="single" w:sz="4" w:space="0" w:color="00000A"/>
              <w:left w:val="single" w:sz="4" w:space="0" w:color="00000A"/>
              <w:right w:val="single" w:sz="4" w:space="0" w:color="00000A"/>
            </w:tcBorders>
            <w:shd w:val="clear" w:color="auto" w:fill="FFFFFF"/>
          </w:tcPr>
          <w:p w:rsidR="00FF6015" w:rsidRDefault="00A7353A" w:rsidP="00B739F7">
            <w:pPr>
              <w:widowControl w:val="0"/>
              <w:spacing w:after="0" w:line="240" w:lineRule="auto"/>
              <w:ind w:right="3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 </w:t>
            </w:r>
            <w:r w:rsidR="009547BB">
              <w:rPr>
                <w:rFonts w:ascii="Times New Roman" w:hAnsi="Times New Roman" w:cs="Times New Roman"/>
                <w:color w:val="000000"/>
                <w:sz w:val="24"/>
                <w:szCs w:val="24"/>
                <w:lang w:eastAsia="uk-UA"/>
              </w:rPr>
              <w:t>Бакалавр</w:t>
            </w:r>
            <w:r w:rsidR="007E7119">
              <w:rPr>
                <w:rFonts w:ascii="Times New Roman" w:hAnsi="Times New Roman" w:cs="Times New Roman"/>
                <w:color w:val="000000"/>
                <w:sz w:val="24"/>
                <w:szCs w:val="24"/>
                <w:lang w:eastAsia="uk-UA"/>
              </w:rPr>
              <w:t>.</w:t>
            </w:r>
            <w:r w:rsidR="009547BB">
              <w:rPr>
                <w:rFonts w:ascii="Times New Roman" w:hAnsi="Times New Roman" w:cs="Times New Roman"/>
                <w:color w:val="000000"/>
                <w:sz w:val="24"/>
                <w:szCs w:val="24"/>
                <w:lang w:eastAsia="uk-UA"/>
              </w:rPr>
              <w:t xml:space="preserve"> </w:t>
            </w:r>
          </w:p>
          <w:p w:rsidR="00FB7C71" w:rsidRPr="00F213DC" w:rsidRDefault="00FB7C71" w:rsidP="00B739F7">
            <w:pPr>
              <w:widowControl w:val="0"/>
              <w:spacing w:after="0" w:line="240" w:lineRule="auto"/>
              <w:ind w:right="37"/>
              <w:jc w:val="both"/>
              <w:rPr>
                <w:rFonts w:ascii="Times New Roman" w:hAnsi="Times New Roman" w:cs="Times New Roman"/>
                <w:color w:val="FF0000"/>
                <w:sz w:val="24"/>
                <w:szCs w:val="24"/>
                <w:lang w:eastAsia="uk-UA"/>
              </w:rPr>
            </w:pPr>
            <w:r>
              <w:rPr>
                <w:rFonts w:ascii="Times New Roman" w:hAnsi="Times New Roman" w:cs="Times New Roman"/>
                <w:color w:val="000000"/>
                <w:sz w:val="24"/>
                <w:szCs w:val="24"/>
                <w:lang w:eastAsia="uk-UA"/>
              </w:rPr>
              <w:t xml:space="preserve"> Освітня кваліфікація </w:t>
            </w:r>
            <w:r w:rsidR="00D4106E">
              <w:rPr>
                <w:rFonts w:ascii="Times New Roman" w:hAnsi="Times New Roman" w:cs="Times New Roman"/>
                <w:color w:val="000000"/>
                <w:sz w:val="24"/>
                <w:szCs w:val="24"/>
                <w:lang w:eastAsia="uk-UA"/>
              </w:rPr>
              <w:t>–</w:t>
            </w:r>
            <w:r w:rsidR="00A04826" w:rsidRPr="00A04826">
              <w:rPr>
                <w:rFonts w:ascii="Times New Roman" w:hAnsi="Times New Roman" w:cs="Times New Roman"/>
                <w:color w:val="000000"/>
                <w:sz w:val="24"/>
                <w:szCs w:val="24"/>
                <w:lang w:eastAsia="uk-UA"/>
              </w:rPr>
              <w:t xml:space="preserve"> бакалавр терапії та реабілітації</w:t>
            </w:r>
            <w:r w:rsidR="007E7119">
              <w:rPr>
                <w:rFonts w:ascii="Times New Roman" w:hAnsi="Times New Roman" w:cs="Times New Roman"/>
                <w:color w:val="000000"/>
                <w:sz w:val="24"/>
                <w:szCs w:val="24"/>
                <w:lang w:eastAsia="uk-UA"/>
              </w:rPr>
              <w:t>.</w:t>
            </w:r>
            <w:r w:rsidR="00A04826" w:rsidRPr="00A04826">
              <w:rPr>
                <w:rFonts w:ascii="Times New Roman" w:hAnsi="Times New Roman" w:cs="Times New Roman"/>
                <w:color w:val="000000"/>
                <w:sz w:val="24"/>
                <w:szCs w:val="24"/>
                <w:lang w:eastAsia="uk-UA"/>
              </w:rPr>
              <w:t xml:space="preserve"> </w:t>
            </w:r>
          </w:p>
          <w:p w:rsidR="00FF6015" w:rsidRPr="00F213DC" w:rsidRDefault="00FB7C71" w:rsidP="00B739F7">
            <w:pPr>
              <w:widowControl w:val="0"/>
              <w:spacing w:after="0" w:line="240" w:lineRule="auto"/>
              <w:ind w:right="37"/>
              <w:jc w:val="both"/>
              <w:rPr>
                <w:rFonts w:ascii="Times New Roman" w:hAnsi="Times New Roman" w:cs="Times New Roman"/>
                <w:color w:val="FF0000"/>
                <w:sz w:val="24"/>
                <w:szCs w:val="24"/>
                <w:lang w:eastAsia="uk-UA"/>
              </w:rPr>
            </w:pPr>
            <w:r>
              <w:rPr>
                <w:rFonts w:ascii="Times New Roman" w:hAnsi="Times New Roman" w:cs="Times New Roman"/>
                <w:color w:val="000000"/>
                <w:sz w:val="24"/>
                <w:szCs w:val="24"/>
                <w:lang w:eastAsia="uk-UA"/>
              </w:rPr>
              <w:t xml:space="preserve"> Професійна к</w:t>
            </w:r>
            <w:r w:rsidR="00A04826">
              <w:rPr>
                <w:rFonts w:ascii="Times New Roman" w:hAnsi="Times New Roman" w:cs="Times New Roman"/>
                <w:color w:val="000000"/>
                <w:sz w:val="24"/>
                <w:szCs w:val="24"/>
                <w:lang w:eastAsia="uk-UA"/>
              </w:rPr>
              <w:t xml:space="preserve">валіфікація </w:t>
            </w:r>
            <w:r w:rsidR="00D4106E">
              <w:rPr>
                <w:rFonts w:ascii="Times New Roman" w:hAnsi="Times New Roman" w:cs="Times New Roman"/>
                <w:color w:val="000000"/>
                <w:sz w:val="24"/>
                <w:szCs w:val="24"/>
                <w:lang w:eastAsia="uk-UA"/>
              </w:rPr>
              <w:t>–</w:t>
            </w:r>
            <w:r w:rsidR="00A7353A">
              <w:rPr>
                <w:rFonts w:ascii="Times New Roman" w:hAnsi="Times New Roman" w:cs="Times New Roman"/>
                <w:color w:val="000000"/>
                <w:sz w:val="24"/>
                <w:szCs w:val="24"/>
                <w:lang w:eastAsia="uk-UA"/>
              </w:rPr>
              <w:t xml:space="preserve"> </w:t>
            </w:r>
            <w:r w:rsidR="00A04826">
              <w:rPr>
                <w:rFonts w:ascii="Times New Roman" w:hAnsi="Times New Roman" w:cs="Times New Roman"/>
                <w:color w:val="000000"/>
                <w:sz w:val="24"/>
                <w:szCs w:val="24"/>
                <w:lang w:eastAsia="uk-UA"/>
              </w:rPr>
              <w:t>асистент фізичного терапевта</w:t>
            </w:r>
            <w:r w:rsidR="007E7119">
              <w:rPr>
                <w:rFonts w:ascii="Times New Roman" w:hAnsi="Times New Roman" w:cs="Times New Roman"/>
                <w:color w:val="000000"/>
                <w:sz w:val="24"/>
                <w:szCs w:val="24"/>
                <w:lang w:eastAsia="uk-UA"/>
              </w:rPr>
              <w:t>.</w:t>
            </w:r>
          </w:p>
          <w:p w:rsidR="00FF6015" w:rsidRDefault="009547BB" w:rsidP="00033C2F">
            <w:pPr>
              <w:widowControl w:val="0"/>
              <w:spacing w:after="0" w:line="240" w:lineRule="auto"/>
              <w:ind w:right="37"/>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Кваліфікація в дипломі</w:t>
            </w:r>
            <w:r w:rsidR="00D4106E">
              <w:rPr>
                <w:rFonts w:ascii="Times New Roman" w:hAnsi="Times New Roman" w:cs="Times New Roman"/>
                <w:color w:val="000000"/>
                <w:sz w:val="24"/>
                <w:szCs w:val="24"/>
                <w:lang w:eastAsia="uk-UA"/>
              </w:rPr>
              <w:t xml:space="preserve">: </w:t>
            </w:r>
            <w:r w:rsidR="00D4106E" w:rsidRPr="00D4106E">
              <w:rPr>
                <w:rFonts w:ascii="Times New Roman" w:hAnsi="Times New Roman" w:cs="Times New Roman"/>
                <w:color w:val="000000"/>
                <w:sz w:val="24"/>
                <w:szCs w:val="24"/>
                <w:lang w:eastAsia="uk-UA"/>
              </w:rPr>
              <w:t xml:space="preserve">ступінь вищої освіти </w:t>
            </w:r>
            <w:r w:rsidR="00D4106E">
              <w:rPr>
                <w:rFonts w:ascii="Times New Roman" w:hAnsi="Times New Roman" w:cs="Times New Roman"/>
                <w:color w:val="000000"/>
                <w:sz w:val="24"/>
                <w:szCs w:val="24"/>
                <w:lang w:eastAsia="uk-UA"/>
              </w:rPr>
              <w:t>–</w:t>
            </w:r>
            <w:r w:rsidR="00D4106E" w:rsidRPr="00D4106E">
              <w:rPr>
                <w:rFonts w:ascii="Times New Roman" w:hAnsi="Times New Roman" w:cs="Times New Roman"/>
                <w:color w:val="000000"/>
                <w:sz w:val="24"/>
                <w:szCs w:val="24"/>
                <w:lang w:eastAsia="uk-UA"/>
              </w:rPr>
              <w:t xml:space="preserve"> бакалавр</w:t>
            </w:r>
            <w:r w:rsidR="00D4106E">
              <w:rPr>
                <w:rFonts w:ascii="Times New Roman" w:hAnsi="Times New Roman" w:cs="Times New Roman"/>
                <w:color w:val="000000"/>
                <w:sz w:val="24"/>
                <w:szCs w:val="24"/>
                <w:lang w:eastAsia="uk-UA"/>
              </w:rPr>
              <w:t>;</w:t>
            </w:r>
            <w:r w:rsidR="00D4106E" w:rsidRPr="00D4106E">
              <w:rPr>
                <w:rFonts w:ascii="Times New Roman" w:hAnsi="Times New Roman" w:cs="Times New Roman"/>
                <w:color w:val="000000"/>
                <w:sz w:val="24"/>
                <w:szCs w:val="24"/>
                <w:lang w:eastAsia="uk-UA"/>
              </w:rPr>
              <w:t xml:space="preserve"> спеціальність </w:t>
            </w:r>
            <w:r w:rsidR="00D4106E">
              <w:rPr>
                <w:rFonts w:ascii="Times New Roman" w:hAnsi="Times New Roman" w:cs="Times New Roman"/>
                <w:color w:val="000000"/>
                <w:sz w:val="24"/>
                <w:szCs w:val="24"/>
                <w:lang w:eastAsia="uk-UA"/>
              </w:rPr>
              <w:t>–</w:t>
            </w:r>
            <w:r w:rsidR="005B5B93">
              <w:rPr>
                <w:rFonts w:ascii="Times New Roman" w:hAnsi="Times New Roman" w:cs="Times New Roman"/>
                <w:color w:val="000000"/>
                <w:sz w:val="24"/>
                <w:szCs w:val="24"/>
                <w:lang w:eastAsia="uk-UA"/>
              </w:rPr>
              <w:t xml:space="preserve"> </w:t>
            </w:r>
            <w:r w:rsidR="00033C2F">
              <w:rPr>
                <w:rFonts w:ascii="Times New Roman" w:hAnsi="Times New Roman" w:cs="Times New Roman"/>
                <w:color w:val="000000"/>
                <w:sz w:val="24"/>
                <w:szCs w:val="24"/>
                <w:lang w:val="en-US" w:eastAsia="uk-UA"/>
              </w:rPr>
              <w:t>I</w:t>
            </w:r>
            <w:r w:rsidR="005B5B93">
              <w:rPr>
                <w:rFonts w:ascii="Times New Roman" w:hAnsi="Times New Roman" w:cs="Times New Roman"/>
                <w:color w:val="000000"/>
                <w:sz w:val="24"/>
                <w:szCs w:val="24"/>
                <w:lang w:eastAsia="uk-UA"/>
              </w:rPr>
              <w:t>7 Терапія та реабілітація;</w:t>
            </w:r>
            <w:r w:rsidR="00D4106E" w:rsidRPr="00D4106E">
              <w:rPr>
                <w:rFonts w:ascii="Times New Roman" w:hAnsi="Times New Roman" w:cs="Times New Roman"/>
                <w:color w:val="000000"/>
                <w:sz w:val="24"/>
                <w:szCs w:val="24"/>
                <w:lang w:eastAsia="uk-UA"/>
              </w:rPr>
              <w:t xml:space="preserve"> спеціалізація</w:t>
            </w:r>
            <w:r w:rsidR="00D4106E">
              <w:rPr>
                <w:rFonts w:ascii="Times New Roman" w:hAnsi="Times New Roman" w:cs="Times New Roman"/>
                <w:color w:val="000000"/>
                <w:sz w:val="24"/>
                <w:szCs w:val="24"/>
                <w:lang w:eastAsia="uk-UA"/>
              </w:rPr>
              <w:t xml:space="preserve"> </w:t>
            </w:r>
            <w:r w:rsidR="00D4106E" w:rsidRPr="00D4106E">
              <w:rPr>
                <w:rFonts w:ascii="Times New Roman" w:hAnsi="Times New Roman" w:cs="Times New Roman"/>
                <w:color w:val="000000"/>
                <w:sz w:val="24"/>
                <w:szCs w:val="24"/>
                <w:lang w:eastAsia="uk-UA"/>
              </w:rPr>
              <w:t>–</w:t>
            </w:r>
            <w:r w:rsidR="00D4106E">
              <w:rPr>
                <w:rFonts w:ascii="Times New Roman" w:hAnsi="Times New Roman" w:cs="Times New Roman"/>
                <w:color w:val="000000"/>
                <w:sz w:val="24"/>
                <w:szCs w:val="24"/>
                <w:lang w:eastAsia="uk-UA"/>
              </w:rPr>
              <w:t xml:space="preserve"> </w:t>
            </w:r>
            <w:r w:rsidR="00033C2F">
              <w:rPr>
                <w:rFonts w:ascii="Times New Roman" w:hAnsi="Times New Roman" w:cs="Times New Roman"/>
                <w:color w:val="000000"/>
                <w:sz w:val="24"/>
                <w:szCs w:val="24"/>
                <w:lang w:val="en-US" w:eastAsia="uk-UA"/>
              </w:rPr>
              <w:t>I</w:t>
            </w:r>
            <w:r w:rsidR="00D4106E" w:rsidRPr="00D4106E">
              <w:rPr>
                <w:rFonts w:ascii="Times New Roman" w:hAnsi="Times New Roman" w:cs="Times New Roman"/>
                <w:color w:val="000000"/>
                <w:sz w:val="24"/>
                <w:szCs w:val="24"/>
                <w:lang w:eastAsia="uk-UA"/>
              </w:rPr>
              <w:t>7.01 Фізична терапія</w:t>
            </w:r>
            <w:r w:rsidR="007E7119">
              <w:rPr>
                <w:rFonts w:ascii="Times New Roman" w:hAnsi="Times New Roman" w:cs="Times New Roman"/>
                <w:color w:val="000000"/>
                <w:sz w:val="24"/>
                <w:szCs w:val="24"/>
                <w:lang w:eastAsia="uk-UA"/>
              </w:rPr>
              <w:t>.</w:t>
            </w:r>
            <w:r>
              <w:rPr>
                <w:rFonts w:ascii="Times New Roman" w:hAnsi="Times New Roman" w:cs="Times New Roman"/>
                <w:sz w:val="24"/>
                <w:szCs w:val="24"/>
                <w:lang w:eastAsia="uk-UA"/>
              </w:rPr>
              <w:t xml:space="preserve"> </w:t>
            </w:r>
            <w:r w:rsidR="00F213DC" w:rsidRPr="00F213DC">
              <w:rPr>
                <w:rFonts w:ascii="Times New Roman" w:hAnsi="Times New Roman" w:cs="Times New Roman"/>
                <w:color w:val="FF0000"/>
                <w:sz w:val="24"/>
                <w:szCs w:val="24"/>
                <w:lang w:eastAsia="uk-UA"/>
              </w:rPr>
              <w:t xml:space="preserve"> </w:t>
            </w:r>
          </w:p>
        </w:tc>
      </w:tr>
      <w:tr w:rsidR="00FF6015">
        <w:trPr>
          <w:trHeight w:val="557"/>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Офіційна назва освітньої програми</w:t>
            </w:r>
          </w:p>
        </w:tc>
        <w:tc>
          <w:tcPr>
            <w:tcW w:w="9316" w:type="dxa"/>
            <w:gridSpan w:val="3"/>
            <w:tcBorders>
              <w:top w:val="single" w:sz="4" w:space="0" w:color="00000A"/>
              <w:left w:val="single" w:sz="4" w:space="0" w:color="00000A"/>
              <w:right w:val="single" w:sz="4" w:space="0" w:color="00000A"/>
            </w:tcBorders>
            <w:shd w:val="clear" w:color="auto" w:fill="FFFFFF"/>
          </w:tcPr>
          <w:p w:rsidR="00FF6015" w:rsidRDefault="00D91D2C" w:rsidP="00B739F7">
            <w:pPr>
              <w:widowControl w:val="0"/>
              <w:spacing w:after="0" w:line="240" w:lineRule="auto"/>
              <w:ind w:right="37"/>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Фізична терапія, </w:t>
            </w:r>
            <w:proofErr w:type="spellStart"/>
            <w:r>
              <w:rPr>
                <w:rFonts w:ascii="Times New Roman" w:hAnsi="Times New Roman" w:cs="Times New Roman"/>
                <w:sz w:val="24"/>
                <w:szCs w:val="24"/>
                <w:lang w:eastAsia="uk-UA"/>
              </w:rPr>
              <w:t>ерготерапія</w:t>
            </w:r>
            <w:proofErr w:type="spellEnd"/>
            <w:r>
              <w:rPr>
                <w:rFonts w:ascii="Times New Roman" w:hAnsi="Times New Roman" w:cs="Times New Roman"/>
                <w:sz w:val="24"/>
                <w:szCs w:val="24"/>
                <w:lang w:eastAsia="uk-UA"/>
              </w:rPr>
              <w:t xml:space="preserve"> </w:t>
            </w:r>
          </w:p>
        </w:tc>
      </w:tr>
      <w:tr w:rsidR="00FF6015">
        <w:trPr>
          <w:trHeight w:val="1061"/>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Тип диплому та обсяг освітньої програми</w:t>
            </w:r>
          </w:p>
        </w:tc>
        <w:tc>
          <w:tcPr>
            <w:tcW w:w="9316" w:type="dxa"/>
            <w:gridSpan w:val="3"/>
            <w:tcBorders>
              <w:top w:val="single" w:sz="4" w:space="0" w:color="00000A"/>
              <w:left w:val="single" w:sz="4" w:space="0" w:color="00000A"/>
              <w:right w:val="single" w:sz="4" w:space="0" w:color="00000A"/>
            </w:tcBorders>
            <w:shd w:val="clear" w:color="auto" w:fill="FFFFFF"/>
          </w:tcPr>
          <w:p w:rsidR="00FF6015" w:rsidRPr="00594DED" w:rsidRDefault="00594DED" w:rsidP="00B739F7">
            <w:pPr>
              <w:widowControl w:val="0"/>
              <w:spacing w:after="0" w:line="240" w:lineRule="auto"/>
              <w:ind w:left="56" w:right="37"/>
              <w:jc w:val="both"/>
              <w:rPr>
                <w:color w:val="000000" w:themeColor="text1"/>
              </w:rPr>
            </w:pPr>
            <w:r w:rsidRPr="00594DED">
              <w:rPr>
                <w:rFonts w:ascii="Times New Roman" w:hAnsi="Times New Roman" w:cs="Times New Roman"/>
                <w:color w:val="000000"/>
                <w:sz w:val="24"/>
                <w:szCs w:val="24"/>
                <w:lang w:eastAsia="uk-UA"/>
              </w:rPr>
              <w:t xml:space="preserve">Диплом </w:t>
            </w:r>
            <w:r w:rsidR="00A7353A" w:rsidRPr="00594DED">
              <w:rPr>
                <w:rFonts w:ascii="Times New Roman" w:hAnsi="Times New Roman" w:cs="Times New Roman"/>
                <w:color w:val="000000"/>
                <w:sz w:val="24"/>
                <w:szCs w:val="24"/>
                <w:lang w:eastAsia="uk-UA"/>
              </w:rPr>
              <w:t xml:space="preserve">бакалавра, </w:t>
            </w:r>
            <w:r w:rsidR="00A7353A" w:rsidRPr="00594DED">
              <w:rPr>
                <w:rFonts w:ascii="Times New Roman" w:hAnsi="Times New Roman" w:cs="Times New Roman"/>
                <w:sz w:val="24"/>
                <w:szCs w:val="24"/>
                <w:lang w:eastAsia="uk-UA"/>
              </w:rPr>
              <w:t xml:space="preserve">одиничний, </w:t>
            </w:r>
            <w:r w:rsidR="00A7353A" w:rsidRPr="00594DED">
              <w:rPr>
                <w:rFonts w:ascii="Times New Roman" w:hAnsi="Times New Roman" w:cs="Times New Roman"/>
                <w:color w:val="000000"/>
                <w:sz w:val="24"/>
                <w:szCs w:val="24"/>
                <w:lang w:eastAsia="uk-UA"/>
              </w:rPr>
              <w:t xml:space="preserve">240 кредитів ЄКТС, термін навчання </w:t>
            </w:r>
            <w:r w:rsidR="00306A9E">
              <w:rPr>
                <w:rFonts w:ascii="Times New Roman" w:hAnsi="Times New Roman" w:cs="Times New Roman"/>
                <w:color w:val="000000"/>
                <w:sz w:val="24"/>
                <w:szCs w:val="24"/>
                <w:lang w:eastAsia="uk-UA"/>
              </w:rPr>
              <w:t>3 р.10 м</w:t>
            </w:r>
            <w:r w:rsidR="00A7353A" w:rsidRPr="00594DED">
              <w:rPr>
                <w:rFonts w:ascii="Times New Roman" w:hAnsi="Times New Roman" w:cs="Times New Roman"/>
                <w:color w:val="000000"/>
                <w:sz w:val="24"/>
                <w:szCs w:val="24"/>
                <w:lang w:eastAsia="uk-UA"/>
              </w:rPr>
              <w:t xml:space="preserve"> (очна форма</w:t>
            </w:r>
            <w:r w:rsidR="008C5A1D" w:rsidRPr="00594DED">
              <w:t xml:space="preserve"> </w:t>
            </w:r>
            <w:r w:rsidR="008C5A1D" w:rsidRPr="00594DED">
              <w:rPr>
                <w:color w:val="000000" w:themeColor="text1"/>
              </w:rPr>
              <w:t>(</w:t>
            </w:r>
            <w:r w:rsidR="008C5A1D" w:rsidRPr="00594DED">
              <w:rPr>
                <w:rFonts w:ascii="Times New Roman" w:hAnsi="Times New Roman" w:cs="Times New Roman"/>
                <w:color w:val="000000" w:themeColor="text1"/>
                <w:sz w:val="24"/>
                <w:szCs w:val="24"/>
                <w:lang w:eastAsia="uk-UA"/>
              </w:rPr>
              <w:t>денна), дуальна (денна)</w:t>
            </w:r>
            <w:r w:rsidR="00A7353A" w:rsidRPr="00594DED">
              <w:rPr>
                <w:rFonts w:ascii="Times New Roman" w:hAnsi="Times New Roman" w:cs="Times New Roman"/>
                <w:color w:val="000000" w:themeColor="text1"/>
                <w:sz w:val="24"/>
                <w:szCs w:val="24"/>
                <w:lang w:eastAsia="uk-UA"/>
              </w:rPr>
              <w:t>) на основі повної загальної середньої освіти</w:t>
            </w:r>
            <w:r w:rsidR="00D4106E" w:rsidRPr="00594DED">
              <w:rPr>
                <w:rFonts w:ascii="Times New Roman" w:hAnsi="Times New Roman" w:cs="Times New Roman"/>
                <w:color w:val="000000" w:themeColor="text1"/>
                <w:sz w:val="24"/>
                <w:szCs w:val="24"/>
                <w:lang w:eastAsia="uk-UA"/>
              </w:rPr>
              <w:t>.</w:t>
            </w:r>
          </w:p>
          <w:p w:rsidR="00FF6015" w:rsidRDefault="00594DED" w:rsidP="00306A9E">
            <w:pPr>
              <w:widowControl w:val="0"/>
              <w:spacing w:after="0" w:line="240" w:lineRule="auto"/>
              <w:ind w:left="56" w:right="37"/>
              <w:jc w:val="both"/>
            </w:pPr>
            <w:r w:rsidRPr="00594DED">
              <w:rPr>
                <w:rFonts w:ascii="Times New Roman" w:hAnsi="Times New Roman" w:cs="Times New Roman"/>
                <w:color w:val="000000" w:themeColor="text1"/>
                <w:sz w:val="24"/>
                <w:szCs w:val="24"/>
                <w:lang w:eastAsia="uk-UA"/>
              </w:rPr>
              <w:t xml:space="preserve">Диплом </w:t>
            </w:r>
            <w:r w:rsidR="00A7353A" w:rsidRPr="00594DED">
              <w:rPr>
                <w:rFonts w:ascii="Times New Roman" w:hAnsi="Times New Roman" w:cs="Times New Roman"/>
                <w:color w:val="000000" w:themeColor="text1"/>
                <w:sz w:val="24"/>
                <w:szCs w:val="24"/>
                <w:lang w:eastAsia="uk-UA"/>
              </w:rPr>
              <w:t xml:space="preserve">бакалавра, одиничний 180 кредитів ЄКТС, термін навчання </w:t>
            </w:r>
            <w:r w:rsidR="00306A9E">
              <w:rPr>
                <w:rFonts w:ascii="Times New Roman" w:hAnsi="Times New Roman" w:cs="Times New Roman"/>
                <w:color w:val="000000" w:themeColor="text1"/>
                <w:sz w:val="24"/>
                <w:szCs w:val="24"/>
                <w:lang w:eastAsia="uk-UA"/>
              </w:rPr>
              <w:t>2 р.10м.</w:t>
            </w:r>
            <w:r w:rsidR="00A7353A" w:rsidRPr="00594DED">
              <w:rPr>
                <w:rFonts w:ascii="Times New Roman" w:hAnsi="Times New Roman" w:cs="Times New Roman"/>
                <w:color w:val="000000" w:themeColor="text1"/>
                <w:sz w:val="24"/>
                <w:szCs w:val="24"/>
                <w:lang w:eastAsia="uk-UA"/>
              </w:rPr>
              <w:t xml:space="preserve"> (очна форма</w:t>
            </w:r>
            <w:r w:rsidR="008C5A1D" w:rsidRPr="00594DED">
              <w:rPr>
                <w:rFonts w:ascii="Times New Roman" w:hAnsi="Times New Roman" w:cs="Times New Roman"/>
                <w:color w:val="000000" w:themeColor="text1"/>
                <w:sz w:val="24"/>
                <w:szCs w:val="24"/>
                <w:lang w:eastAsia="uk-UA"/>
              </w:rPr>
              <w:t xml:space="preserve"> </w:t>
            </w:r>
            <w:r w:rsidR="008C5A1D" w:rsidRPr="00594DED">
              <w:rPr>
                <w:color w:val="000000" w:themeColor="text1"/>
              </w:rPr>
              <w:t>(</w:t>
            </w:r>
            <w:r w:rsidR="00D4106E" w:rsidRPr="00594DED">
              <w:rPr>
                <w:rFonts w:ascii="Times New Roman" w:hAnsi="Times New Roman" w:cs="Times New Roman"/>
                <w:color w:val="000000" w:themeColor="text1"/>
                <w:sz w:val="24"/>
                <w:szCs w:val="24"/>
                <w:lang w:eastAsia="uk-UA"/>
              </w:rPr>
              <w:t>денна), дуальна (денна))</w:t>
            </w:r>
            <w:r w:rsidRPr="00594DED">
              <w:rPr>
                <w:rFonts w:ascii="Times New Roman" w:hAnsi="Times New Roman" w:cs="Times New Roman"/>
                <w:color w:val="000000" w:themeColor="text1"/>
                <w:sz w:val="24"/>
                <w:szCs w:val="24"/>
                <w:lang w:eastAsia="uk-UA"/>
              </w:rPr>
              <w:t xml:space="preserve"> </w:t>
            </w:r>
            <w:r w:rsidR="00A7353A" w:rsidRPr="00594DED">
              <w:rPr>
                <w:rFonts w:ascii="Times New Roman" w:hAnsi="Times New Roman" w:cs="Times New Roman"/>
                <w:color w:val="000000" w:themeColor="text1"/>
                <w:sz w:val="24"/>
                <w:szCs w:val="24"/>
                <w:lang w:eastAsia="uk-UA"/>
              </w:rPr>
              <w:t xml:space="preserve">на </w:t>
            </w:r>
            <w:r w:rsidRPr="00594DED">
              <w:rPr>
                <w:rFonts w:ascii="Times New Roman" w:hAnsi="Times New Roman" w:cs="Times New Roman"/>
                <w:color w:val="000000" w:themeColor="text1"/>
                <w:sz w:val="24"/>
                <w:szCs w:val="24"/>
                <w:lang w:eastAsia="uk-UA"/>
              </w:rPr>
              <w:t xml:space="preserve">основі </w:t>
            </w:r>
            <w:r w:rsidR="008C5A1D" w:rsidRPr="00594DED">
              <w:rPr>
                <w:rFonts w:ascii="Times New Roman" w:hAnsi="Times New Roman" w:cs="Times New Roman"/>
                <w:color w:val="000000" w:themeColor="text1"/>
                <w:sz w:val="24"/>
                <w:szCs w:val="24"/>
                <w:lang w:eastAsia="uk-UA"/>
              </w:rPr>
              <w:t>«молодшого</w:t>
            </w:r>
            <w:r w:rsidR="00994610" w:rsidRPr="00594DED">
              <w:rPr>
                <w:rFonts w:ascii="Times New Roman" w:hAnsi="Times New Roman" w:cs="Times New Roman"/>
                <w:color w:val="000000" w:themeColor="text1"/>
                <w:sz w:val="24"/>
                <w:szCs w:val="24"/>
                <w:lang w:eastAsia="uk-UA"/>
              </w:rPr>
              <w:t xml:space="preserve"> фахового</w:t>
            </w:r>
            <w:r w:rsidRPr="00594DED">
              <w:rPr>
                <w:rFonts w:ascii="Times New Roman" w:hAnsi="Times New Roman" w:cs="Times New Roman"/>
                <w:color w:val="000000" w:themeColor="text1"/>
                <w:sz w:val="24"/>
                <w:szCs w:val="24"/>
                <w:lang w:eastAsia="uk-UA"/>
              </w:rPr>
              <w:t xml:space="preserve"> </w:t>
            </w:r>
            <w:r w:rsidR="008C5A1D" w:rsidRPr="00594DED">
              <w:rPr>
                <w:rFonts w:ascii="Times New Roman" w:hAnsi="Times New Roman" w:cs="Times New Roman"/>
                <w:color w:val="000000" w:themeColor="text1"/>
                <w:sz w:val="24"/>
                <w:szCs w:val="24"/>
                <w:lang w:eastAsia="uk-UA"/>
              </w:rPr>
              <w:t>бакалавра (</w:t>
            </w:r>
            <w:r w:rsidR="00A7353A" w:rsidRPr="00594DED">
              <w:rPr>
                <w:rFonts w:ascii="Times New Roman" w:hAnsi="Times New Roman" w:cs="Times New Roman"/>
                <w:color w:val="000000" w:themeColor="text1"/>
                <w:sz w:val="24"/>
                <w:szCs w:val="24"/>
                <w:lang w:eastAsia="uk-UA"/>
              </w:rPr>
              <w:t xml:space="preserve">молодшого спеціаліста)» зі спеціальності </w:t>
            </w:r>
            <w:r w:rsidR="0052062F">
              <w:rPr>
                <w:rFonts w:ascii="Times New Roman" w:hAnsi="Times New Roman" w:cs="Times New Roman"/>
                <w:sz w:val="24"/>
                <w:szCs w:val="24"/>
                <w:lang w:eastAsia="uk-UA"/>
              </w:rPr>
              <w:t>І</w:t>
            </w:r>
            <w:r w:rsidR="000444C8">
              <w:rPr>
                <w:rFonts w:ascii="Times New Roman" w:hAnsi="Times New Roman" w:cs="Times New Roman"/>
                <w:sz w:val="24"/>
                <w:szCs w:val="24"/>
                <w:lang w:eastAsia="uk-UA"/>
              </w:rPr>
              <w:t>5</w:t>
            </w:r>
            <w:r w:rsidR="007D6359">
              <w:rPr>
                <w:rFonts w:ascii="Times New Roman" w:hAnsi="Times New Roman" w:cs="Times New Roman"/>
                <w:sz w:val="24"/>
                <w:szCs w:val="24"/>
                <w:lang w:eastAsia="uk-UA"/>
              </w:rPr>
              <w:t xml:space="preserve"> (223)</w:t>
            </w:r>
            <w:r w:rsidR="00A7353A" w:rsidRPr="00594DED">
              <w:rPr>
                <w:rFonts w:ascii="Times New Roman" w:hAnsi="Times New Roman" w:cs="Times New Roman"/>
                <w:sz w:val="24"/>
                <w:szCs w:val="24"/>
                <w:lang w:eastAsia="uk-UA"/>
              </w:rPr>
              <w:t xml:space="preserve"> </w:t>
            </w:r>
            <w:r w:rsidR="007E7119">
              <w:rPr>
                <w:rFonts w:ascii="Times New Roman" w:hAnsi="Times New Roman" w:cs="Times New Roman"/>
                <w:sz w:val="24"/>
                <w:szCs w:val="24"/>
                <w:lang w:eastAsia="uk-UA"/>
              </w:rPr>
              <w:t>«</w:t>
            </w:r>
            <w:proofErr w:type="spellStart"/>
            <w:r w:rsidR="00A7353A" w:rsidRPr="00594DED">
              <w:rPr>
                <w:rFonts w:ascii="Times New Roman" w:hAnsi="Times New Roman" w:cs="Times New Roman"/>
                <w:sz w:val="24"/>
                <w:szCs w:val="24"/>
                <w:lang w:eastAsia="uk-UA"/>
              </w:rPr>
              <w:t>Медсестринство</w:t>
            </w:r>
            <w:proofErr w:type="spellEnd"/>
            <w:r w:rsidR="007E7119">
              <w:rPr>
                <w:rFonts w:ascii="Times New Roman" w:hAnsi="Times New Roman" w:cs="Times New Roman"/>
                <w:sz w:val="24"/>
                <w:szCs w:val="24"/>
                <w:lang w:eastAsia="uk-UA"/>
              </w:rPr>
              <w:t>»</w:t>
            </w:r>
            <w:r w:rsidR="00AE4705" w:rsidRPr="00594DED">
              <w:rPr>
                <w:rFonts w:ascii="Times New Roman" w:hAnsi="Times New Roman" w:cs="Times New Roman"/>
                <w:sz w:val="24"/>
                <w:szCs w:val="24"/>
                <w:lang w:eastAsia="uk-UA"/>
              </w:rPr>
              <w:t xml:space="preserve">, </w:t>
            </w:r>
            <w:r w:rsidR="0052062F">
              <w:rPr>
                <w:rFonts w:ascii="Times New Roman" w:hAnsi="Times New Roman" w:cs="Times New Roman"/>
                <w:sz w:val="24"/>
                <w:szCs w:val="24"/>
                <w:lang w:eastAsia="uk-UA"/>
              </w:rPr>
              <w:t>І</w:t>
            </w:r>
            <w:r w:rsidR="00AE4705" w:rsidRPr="00594DED">
              <w:rPr>
                <w:rFonts w:ascii="Times New Roman" w:hAnsi="Times New Roman" w:cs="Times New Roman"/>
                <w:sz w:val="24"/>
                <w:szCs w:val="24"/>
                <w:lang w:eastAsia="uk-UA"/>
              </w:rPr>
              <w:t>4</w:t>
            </w:r>
            <w:r w:rsidR="007D6359">
              <w:rPr>
                <w:rFonts w:ascii="Times New Roman" w:hAnsi="Times New Roman" w:cs="Times New Roman"/>
                <w:sz w:val="24"/>
                <w:szCs w:val="24"/>
                <w:lang w:eastAsia="uk-UA"/>
              </w:rPr>
              <w:t>(224)</w:t>
            </w:r>
            <w:r w:rsidR="00AE4705" w:rsidRPr="00594DED">
              <w:rPr>
                <w:rFonts w:ascii="Times New Roman" w:hAnsi="Times New Roman" w:cs="Times New Roman"/>
                <w:sz w:val="24"/>
                <w:szCs w:val="24"/>
                <w:lang w:eastAsia="uk-UA"/>
              </w:rPr>
              <w:t xml:space="preserve"> </w:t>
            </w:r>
            <w:r w:rsidR="007E7119">
              <w:rPr>
                <w:rFonts w:ascii="Times New Roman" w:hAnsi="Times New Roman" w:cs="Times New Roman"/>
                <w:sz w:val="24"/>
                <w:szCs w:val="24"/>
                <w:lang w:eastAsia="uk-UA"/>
              </w:rPr>
              <w:t>«</w:t>
            </w:r>
            <w:r w:rsidR="00AE4705" w:rsidRPr="00594DED">
              <w:rPr>
                <w:rFonts w:ascii="Times New Roman" w:hAnsi="Times New Roman" w:cs="Times New Roman"/>
                <w:sz w:val="24"/>
                <w:szCs w:val="24"/>
                <w:lang w:eastAsia="uk-UA"/>
              </w:rPr>
              <w:t>Технології ме</w:t>
            </w:r>
            <w:r w:rsidR="00D4106E" w:rsidRPr="00594DED">
              <w:rPr>
                <w:rFonts w:ascii="Times New Roman" w:hAnsi="Times New Roman" w:cs="Times New Roman"/>
                <w:sz w:val="24"/>
                <w:szCs w:val="24"/>
                <w:lang w:eastAsia="uk-UA"/>
              </w:rPr>
              <w:t>дичної діагностики та лікування</w:t>
            </w:r>
            <w:r w:rsidR="007E7119">
              <w:rPr>
                <w:rFonts w:ascii="Times New Roman" w:hAnsi="Times New Roman" w:cs="Times New Roman"/>
                <w:sz w:val="24"/>
                <w:szCs w:val="24"/>
                <w:lang w:eastAsia="uk-UA"/>
              </w:rPr>
              <w:t>»</w:t>
            </w:r>
            <w:r w:rsidR="00203D96" w:rsidRPr="00594DED">
              <w:rPr>
                <w:rFonts w:ascii="Times New Roman" w:hAnsi="Times New Roman" w:cs="Times New Roman"/>
                <w:sz w:val="24"/>
                <w:szCs w:val="24"/>
                <w:lang w:eastAsia="uk-UA"/>
              </w:rPr>
              <w:t xml:space="preserve">, </w:t>
            </w:r>
            <w:r w:rsidR="0052062F">
              <w:rPr>
                <w:rFonts w:ascii="Times New Roman" w:hAnsi="Times New Roman" w:cs="Times New Roman"/>
                <w:sz w:val="24"/>
                <w:szCs w:val="24"/>
                <w:lang w:eastAsia="uk-UA"/>
              </w:rPr>
              <w:t>А</w:t>
            </w:r>
            <w:r w:rsidR="00203D96" w:rsidRPr="00594DED">
              <w:rPr>
                <w:rFonts w:ascii="Times New Roman" w:hAnsi="Times New Roman" w:cs="Times New Roman"/>
                <w:sz w:val="24"/>
                <w:szCs w:val="24"/>
                <w:lang w:eastAsia="uk-UA"/>
              </w:rPr>
              <w:t>7</w:t>
            </w:r>
            <w:r w:rsidR="007D6359">
              <w:rPr>
                <w:rFonts w:ascii="Times New Roman" w:hAnsi="Times New Roman" w:cs="Times New Roman"/>
                <w:sz w:val="24"/>
                <w:szCs w:val="24"/>
                <w:lang w:eastAsia="uk-UA"/>
              </w:rPr>
              <w:t xml:space="preserve"> (017)</w:t>
            </w:r>
            <w:r w:rsidR="00203D96" w:rsidRPr="00594DED">
              <w:rPr>
                <w:rFonts w:ascii="Times New Roman" w:hAnsi="Times New Roman" w:cs="Times New Roman"/>
                <w:sz w:val="24"/>
                <w:szCs w:val="24"/>
                <w:lang w:eastAsia="uk-UA"/>
              </w:rPr>
              <w:t xml:space="preserve"> </w:t>
            </w:r>
            <w:r w:rsidR="007E7119">
              <w:rPr>
                <w:rFonts w:ascii="Times New Roman" w:hAnsi="Times New Roman" w:cs="Times New Roman"/>
                <w:sz w:val="24"/>
                <w:szCs w:val="24"/>
                <w:lang w:eastAsia="uk-UA"/>
              </w:rPr>
              <w:t>«</w:t>
            </w:r>
            <w:r w:rsidR="00203D96" w:rsidRPr="00594DED">
              <w:rPr>
                <w:rFonts w:ascii="Times New Roman" w:hAnsi="Times New Roman" w:cs="Times New Roman"/>
                <w:sz w:val="24"/>
                <w:szCs w:val="24"/>
                <w:lang w:eastAsia="uk-UA"/>
              </w:rPr>
              <w:t>Фізична культура та спорт</w:t>
            </w:r>
            <w:r w:rsidR="007E7119">
              <w:rPr>
                <w:rFonts w:ascii="Times New Roman" w:hAnsi="Times New Roman" w:cs="Times New Roman"/>
                <w:sz w:val="24"/>
                <w:szCs w:val="24"/>
                <w:lang w:eastAsia="uk-UA"/>
              </w:rPr>
              <w:t>»</w:t>
            </w:r>
            <w:r w:rsidR="00D4106E" w:rsidRPr="00594DED">
              <w:rPr>
                <w:rFonts w:ascii="Times New Roman" w:hAnsi="Times New Roman" w:cs="Times New Roman"/>
                <w:sz w:val="24"/>
                <w:szCs w:val="24"/>
                <w:lang w:eastAsia="uk-UA"/>
              </w:rPr>
              <w:t>.</w:t>
            </w:r>
            <w:r w:rsidR="00F213DC">
              <w:rPr>
                <w:rFonts w:ascii="Times New Roman" w:hAnsi="Times New Roman" w:cs="Times New Roman"/>
                <w:sz w:val="24"/>
                <w:szCs w:val="24"/>
                <w:lang w:eastAsia="uk-UA"/>
              </w:rPr>
              <w:t xml:space="preserve"> </w:t>
            </w:r>
          </w:p>
        </w:tc>
      </w:tr>
      <w:tr w:rsidR="00FF6015">
        <w:trPr>
          <w:trHeight w:val="384"/>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exact"/>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Наявність акредитації</w:t>
            </w:r>
          </w:p>
        </w:tc>
        <w:tc>
          <w:tcPr>
            <w:tcW w:w="9316" w:type="dxa"/>
            <w:gridSpan w:val="3"/>
            <w:tcBorders>
              <w:top w:val="single" w:sz="4" w:space="0" w:color="00000A"/>
              <w:left w:val="single" w:sz="4" w:space="0" w:color="00000A"/>
              <w:right w:val="single" w:sz="4" w:space="0" w:color="00000A"/>
            </w:tcBorders>
            <w:shd w:val="clear" w:color="auto" w:fill="FFFFFF"/>
            <w:vAlign w:val="bottom"/>
          </w:tcPr>
          <w:p w:rsidR="00FF6015" w:rsidRDefault="00426818" w:rsidP="007D6359">
            <w:pPr>
              <w:widowControl w:val="0"/>
              <w:spacing w:after="0" w:line="240" w:lineRule="auto"/>
              <w:ind w:right="37"/>
              <w:jc w:val="both"/>
              <w:rPr>
                <w:rFonts w:ascii="Times New Roman" w:hAnsi="Times New Roman" w:cs="Times New Roman"/>
                <w:color w:val="000000"/>
                <w:sz w:val="24"/>
                <w:szCs w:val="24"/>
                <w:lang w:eastAsia="uk-UA"/>
              </w:rPr>
            </w:pPr>
            <w:r>
              <w:rPr>
                <w:rFonts w:ascii="Times New Roman" w:hAnsi="Times New Roman" w:cs="Times New Roman"/>
                <w:sz w:val="24"/>
                <w:szCs w:val="24"/>
                <w:lang w:val="en-US" w:eastAsia="uk-UA"/>
              </w:rPr>
              <w:t xml:space="preserve"> </w:t>
            </w:r>
            <w:r w:rsidR="007D6359">
              <w:rPr>
                <w:rFonts w:ascii="Times New Roman" w:hAnsi="Times New Roman" w:cs="Times New Roman"/>
                <w:sz w:val="24"/>
                <w:szCs w:val="24"/>
                <w:lang w:eastAsia="uk-UA"/>
              </w:rPr>
              <w:t>До 30</w:t>
            </w:r>
            <w:r w:rsidR="00A7353A" w:rsidRPr="007E7119">
              <w:rPr>
                <w:rFonts w:ascii="Times New Roman" w:hAnsi="Times New Roman" w:cs="Times New Roman"/>
                <w:sz w:val="24"/>
                <w:szCs w:val="24"/>
                <w:lang w:eastAsia="uk-UA"/>
              </w:rPr>
              <w:t>.</w:t>
            </w:r>
            <w:r w:rsidR="007D6359">
              <w:rPr>
                <w:rFonts w:ascii="Times New Roman" w:hAnsi="Times New Roman" w:cs="Times New Roman"/>
                <w:sz w:val="24"/>
                <w:szCs w:val="24"/>
                <w:lang w:eastAsia="uk-UA"/>
              </w:rPr>
              <w:t>12</w:t>
            </w:r>
            <w:r w:rsidR="00A7353A" w:rsidRPr="007E7119">
              <w:rPr>
                <w:rFonts w:ascii="Times New Roman" w:hAnsi="Times New Roman" w:cs="Times New Roman"/>
                <w:sz w:val="24"/>
                <w:szCs w:val="24"/>
                <w:lang w:eastAsia="uk-UA"/>
              </w:rPr>
              <w:t>.202</w:t>
            </w:r>
            <w:r w:rsidR="007D6359">
              <w:rPr>
                <w:rFonts w:ascii="Times New Roman" w:hAnsi="Times New Roman" w:cs="Times New Roman"/>
                <w:sz w:val="24"/>
                <w:szCs w:val="24"/>
                <w:lang w:eastAsia="uk-UA"/>
              </w:rPr>
              <w:t>6</w:t>
            </w:r>
            <w:r w:rsidR="005B5B93" w:rsidRPr="007E7119">
              <w:rPr>
                <w:rFonts w:ascii="Times New Roman" w:hAnsi="Times New Roman" w:cs="Times New Roman"/>
                <w:sz w:val="24"/>
                <w:szCs w:val="24"/>
                <w:lang w:eastAsia="uk-UA"/>
              </w:rPr>
              <w:t xml:space="preserve"> р.</w:t>
            </w:r>
            <w:r w:rsidR="00F213DC" w:rsidRPr="007E7119">
              <w:rPr>
                <w:rFonts w:ascii="Times New Roman" w:hAnsi="Times New Roman" w:cs="Times New Roman"/>
                <w:sz w:val="24"/>
                <w:szCs w:val="24"/>
                <w:lang w:eastAsia="uk-UA"/>
              </w:rPr>
              <w:t xml:space="preserve"> </w:t>
            </w:r>
          </w:p>
        </w:tc>
      </w:tr>
      <w:tr w:rsidR="00FF6015">
        <w:trPr>
          <w:trHeight w:val="573"/>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exact"/>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Цикл/рівень</w:t>
            </w:r>
          </w:p>
        </w:tc>
        <w:tc>
          <w:tcPr>
            <w:tcW w:w="9316" w:type="dxa"/>
            <w:gridSpan w:val="3"/>
            <w:tcBorders>
              <w:top w:val="single" w:sz="4" w:space="0" w:color="00000A"/>
              <w:left w:val="single" w:sz="4" w:space="0" w:color="00000A"/>
              <w:right w:val="single" w:sz="4" w:space="0" w:color="00000A"/>
            </w:tcBorders>
            <w:shd w:val="clear" w:color="auto" w:fill="FFFFFF"/>
          </w:tcPr>
          <w:p w:rsidR="00FF6015" w:rsidRDefault="00426818" w:rsidP="00B739F7">
            <w:pPr>
              <w:widowControl w:val="0"/>
              <w:spacing w:after="0" w:line="240" w:lineRule="auto"/>
              <w:ind w:right="37"/>
              <w:jc w:val="both"/>
            </w:pPr>
            <w:r w:rsidRPr="00426818">
              <w:rPr>
                <w:rFonts w:ascii="Times New Roman" w:hAnsi="Times New Roman" w:cs="Times New Roman"/>
                <w:sz w:val="24"/>
                <w:szCs w:val="24"/>
                <w:lang w:eastAsia="uk-UA"/>
              </w:rPr>
              <w:t xml:space="preserve"> </w:t>
            </w:r>
            <w:r w:rsidR="00A7353A">
              <w:rPr>
                <w:rFonts w:ascii="Times New Roman" w:hAnsi="Times New Roman" w:cs="Times New Roman"/>
                <w:sz w:val="24"/>
                <w:szCs w:val="24"/>
                <w:lang w:eastAsia="uk-UA"/>
              </w:rPr>
              <w:t xml:space="preserve">НРК України </w:t>
            </w:r>
            <w:r w:rsidR="007E7119">
              <w:rPr>
                <w:rFonts w:ascii="Times New Roman" w:hAnsi="Times New Roman" w:cs="Times New Roman"/>
                <w:color w:val="000000"/>
                <w:sz w:val="24"/>
                <w:szCs w:val="24"/>
                <w:lang w:eastAsia="uk-UA"/>
              </w:rPr>
              <w:t>–</w:t>
            </w:r>
            <w:r w:rsidR="00A7353A">
              <w:rPr>
                <w:rFonts w:ascii="Times New Roman" w:hAnsi="Times New Roman" w:cs="Times New Roman"/>
                <w:sz w:val="24"/>
                <w:szCs w:val="24"/>
                <w:lang w:eastAsia="uk-UA"/>
              </w:rPr>
              <w:t xml:space="preserve"> </w:t>
            </w:r>
            <w:r w:rsidR="00A7353A">
              <w:rPr>
                <w:rFonts w:ascii="Times New Roman" w:hAnsi="Times New Roman" w:cs="Times New Roman"/>
                <w:color w:val="000000"/>
                <w:sz w:val="24"/>
                <w:szCs w:val="24"/>
                <w:lang w:eastAsia="uk-UA"/>
              </w:rPr>
              <w:t>6</w:t>
            </w:r>
            <w:r w:rsidR="00A7353A">
              <w:rPr>
                <w:rFonts w:ascii="Times New Roman" w:hAnsi="Times New Roman" w:cs="Times New Roman"/>
                <w:sz w:val="24"/>
                <w:szCs w:val="24"/>
                <w:lang w:eastAsia="uk-UA"/>
              </w:rPr>
              <w:t xml:space="preserve"> рівень, РК ЕПВО(</w:t>
            </w:r>
            <w:r w:rsidR="00A7353A">
              <w:rPr>
                <w:rFonts w:ascii="Times New Roman" w:hAnsi="Times New Roman" w:cs="Times New Roman"/>
                <w:sz w:val="24"/>
                <w:szCs w:val="24"/>
                <w:lang w:val="en-US" w:eastAsia="uk-UA"/>
              </w:rPr>
              <w:t>QF</w:t>
            </w:r>
            <w:r w:rsidR="00A7353A">
              <w:rPr>
                <w:rFonts w:ascii="Times New Roman" w:hAnsi="Times New Roman" w:cs="Times New Roman"/>
                <w:sz w:val="24"/>
                <w:szCs w:val="24"/>
                <w:lang w:eastAsia="uk-UA"/>
              </w:rPr>
              <w:t>-ЕНЕА)</w:t>
            </w:r>
            <w:r w:rsidR="007E7119">
              <w:rPr>
                <w:rFonts w:ascii="Times New Roman" w:hAnsi="Times New Roman" w:cs="Times New Roman"/>
                <w:color w:val="000000"/>
                <w:sz w:val="24"/>
                <w:szCs w:val="24"/>
                <w:lang w:eastAsia="uk-UA"/>
              </w:rPr>
              <w:t xml:space="preserve"> – </w:t>
            </w:r>
            <w:r w:rsidR="00A7353A">
              <w:rPr>
                <w:rFonts w:ascii="Times New Roman" w:hAnsi="Times New Roman" w:cs="Times New Roman"/>
                <w:sz w:val="24"/>
                <w:szCs w:val="24"/>
                <w:lang w:eastAsia="uk-UA"/>
              </w:rPr>
              <w:t>перший цикл,  ЄРК НВЖ (</w:t>
            </w:r>
            <w:r w:rsidR="00A7353A">
              <w:rPr>
                <w:rFonts w:ascii="Times New Roman" w:hAnsi="Times New Roman" w:cs="Times New Roman"/>
                <w:sz w:val="24"/>
                <w:szCs w:val="24"/>
                <w:lang w:val="en-US" w:eastAsia="uk-UA"/>
              </w:rPr>
              <w:t>EQF</w:t>
            </w:r>
            <w:r w:rsidR="00A7353A">
              <w:rPr>
                <w:rFonts w:ascii="Times New Roman" w:hAnsi="Times New Roman" w:cs="Times New Roman"/>
                <w:sz w:val="24"/>
                <w:szCs w:val="24"/>
                <w:lang w:eastAsia="uk-UA"/>
              </w:rPr>
              <w:t>-</w:t>
            </w:r>
            <w:r w:rsidR="00A7353A">
              <w:rPr>
                <w:rFonts w:ascii="Times New Roman" w:hAnsi="Times New Roman" w:cs="Times New Roman"/>
                <w:sz w:val="24"/>
                <w:szCs w:val="24"/>
                <w:lang w:val="en-US" w:eastAsia="uk-UA"/>
              </w:rPr>
              <w:t>LLL</w:t>
            </w:r>
            <w:r w:rsidR="00A7353A">
              <w:rPr>
                <w:rFonts w:ascii="Times New Roman" w:hAnsi="Times New Roman" w:cs="Times New Roman"/>
                <w:sz w:val="24"/>
                <w:szCs w:val="24"/>
                <w:lang w:eastAsia="uk-UA"/>
              </w:rPr>
              <w:t>)</w:t>
            </w:r>
            <w:r w:rsidR="007E7119">
              <w:rPr>
                <w:rFonts w:ascii="Times New Roman" w:hAnsi="Times New Roman" w:cs="Times New Roman"/>
                <w:color w:val="000000"/>
                <w:sz w:val="24"/>
                <w:szCs w:val="24"/>
                <w:lang w:eastAsia="uk-UA"/>
              </w:rPr>
              <w:t xml:space="preserve"> –</w:t>
            </w:r>
            <w:r w:rsidR="00A7353A">
              <w:rPr>
                <w:rFonts w:ascii="Times New Roman" w:hAnsi="Times New Roman" w:cs="Times New Roman"/>
                <w:sz w:val="24"/>
                <w:szCs w:val="24"/>
                <w:lang w:eastAsia="uk-UA"/>
              </w:rPr>
              <w:t xml:space="preserve"> 6 рівень</w:t>
            </w:r>
            <w:r w:rsidR="005B5B93">
              <w:rPr>
                <w:rFonts w:ascii="Times New Roman" w:hAnsi="Times New Roman" w:cs="Times New Roman"/>
                <w:sz w:val="24"/>
                <w:szCs w:val="24"/>
                <w:lang w:eastAsia="uk-UA"/>
              </w:rPr>
              <w:t>.</w:t>
            </w:r>
          </w:p>
        </w:tc>
      </w:tr>
      <w:tr w:rsidR="00FF6015">
        <w:trPr>
          <w:trHeight w:val="841"/>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exact"/>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Передумови</w:t>
            </w:r>
          </w:p>
        </w:tc>
        <w:tc>
          <w:tcPr>
            <w:tcW w:w="9316" w:type="dxa"/>
            <w:gridSpan w:val="3"/>
            <w:tcBorders>
              <w:top w:val="single" w:sz="4" w:space="0" w:color="00000A"/>
              <w:left w:val="single" w:sz="4" w:space="0" w:color="00000A"/>
              <w:right w:val="single" w:sz="4" w:space="0" w:color="00000A"/>
            </w:tcBorders>
            <w:shd w:val="clear" w:color="auto" w:fill="FFFFFF"/>
          </w:tcPr>
          <w:p w:rsidR="00FF6015" w:rsidRPr="00594DED" w:rsidRDefault="00426818" w:rsidP="00B739F7">
            <w:pPr>
              <w:widowControl w:val="0"/>
              <w:spacing w:after="0" w:line="240" w:lineRule="auto"/>
              <w:ind w:right="37"/>
              <w:jc w:val="both"/>
              <w:rPr>
                <w:rFonts w:ascii="Times New Roman" w:hAnsi="Times New Roman" w:cs="Times New Roman"/>
                <w:sz w:val="24"/>
                <w:szCs w:val="24"/>
                <w:lang w:eastAsia="uk-UA"/>
              </w:rPr>
            </w:pPr>
            <w:r w:rsidRPr="00426818">
              <w:rPr>
                <w:rFonts w:ascii="Times New Roman" w:hAnsi="Times New Roman" w:cs="Times New Roman"/>
                <w:sz w:val="24"/>
                <w:szCs w:val="24"/>
                <w:lang w:val="ru-RU" w:eastAsia="uk-UA"/>
              </w:rPr>
              <w:t xml:space="preserve"> </w:t>
            </w:r>
            <w:r w:rsidR="00D4106E" w:rsidRPr="00594DED">
              <w:rPr>
                <w:rFonts w:ascii="Times New Roman" w:hAnsi="Times New Roman" w:cs="Times New Roman"/>
                <w:sz w:val="24"/>
                <w:szCs w:val="24"/>
                <w:lang w:eastAsia="uk-UA"/>
              </w:rPr>
              <w:t>Умови вступу визначаються «</w:t>
            </w:r>
            <w:r w:rsidR="00A7353A" w:rsidRPr="00594DED">
              <w:rPr>
                <w:rFonts w:ascii="Times New Roman" w:hAnsi="Times New Roman" w:cs="Times New Roman"/>
                <w:sz w:val="24"/>
                <w:szCs w:val="24"/>
                <w:lang w:eastAsia="uk-UA"/>
              </w:rPr>
              <w:t>Правил</w:t>
            </w:r>
            <w:r w:rsidR="00F43699">
              <w:rPr>
                <w:rFonts w:ascii="Times New Roman" w:hAnsi="Times New Roman" w:cs="Times New Roman"/>
                <w:sz w:val="24"/>
                <w:szCs w:val="24"/>
                <w:lang w:eastAsia="uk-UA"/>
              </w:rPr>
              <w:t>ами прийому до</w:t>
            </w:r>
            <w:r w:rsidR="00A7353A" w:rsidRPr="00594DED">
              <w:rPr>
                <w:rFonts w:ascii="Times New Roman" w:hAnsi="Times New Roman" w:cs="Times New Roman"/>
                <w:sz w:val="24"/>
                <w:szCs w:val="24"/>
                <w:lang w:eastAsia="uk-UA"/>
              </w:rPr>
              <w:t xml:space="preserve"> КЗ</w:t>
            </w:r>
            <w:r w:rsidR="007D6359">
              <w:rPr>
                <w:rFonts w:ascii="Times New Roman" w:hAnsi="Times New Roman" w:cs="Times New Roman"/>
                <w:sz w:val="24"/>
                <w:szCs w:val="24"/>
                <w:lang w:eastAsia="uk-UA"/>
              </w:rPr>
              <w:t>ВО «Рівненська медична академія</w:t>
            </w:r>
            <w:r w:rsidR="005B5B93" w:rsidRPr="00594DED">
              <w:rPr>
                <w:rFonts w:ascii="Times New Roman" w:hAnsi="Times New Roman" w:cs="Times New Roman"/>
                <w:sz w:val="24"/>
                <w:szCs w:val="24"/>
                <w:lang w:eastAsia="uk-UA"/>
              </w:rPr>
              <w:t>»</w:t>
            </w:r>
            <w:r w:rsidR="00F43699">
              <w:rPr>
                <w:rFonts w:ascii="Times New Roman" w:hAnsi="Times New Roman" w:cs="Times New Roman"/>
                <w:sz w:val="24"/>
                <w:szCs w:val="24"/>
                <w:lang w:eastAsia="uk-UA"/>
              </w:rPr>
              <w:t>:</w:t>
            </w:r>
          </w:p>
          <w:p w:rsidR="00FF6015" w:rsidRPr="00594DED" w:rsidRDefault="00D4106E" w:rsidP="00B739F7">
            <w:pPr>
              <w:pStyle w:val="af0"/>
              <w:widowControl w:val="0"/>
              <w:numPr>
                <w:ilvl w:val="0"/>
                <w:numId w:val="5"/>
              </w:numPr>
              <w:spacing w:after="0" w:line="240" w:lineRule="auto"/>
              <w:ind w:right="37"/>
              <w:jc w:val="both"/>
              <w:rPr>
                <w:rFonts w:ascii="Times New Roman" w:hAnsi="Times New Roman" w:cs="Times New Roman"/>
                <w:sz w:val="24"/>
                <w:szCs w:val="24"/>
                <w:lang w:eastAsia="uk-UA"/>
              </w:rPr>
            </w:pPr>
            <w:r w:rsidRPr="00594DED">
              <w:rPr>
                <w:rFonts w:ascii="Times New Roman" w:hAnsi="Times New Roman" w:cs="Times New Roman"/>
                <w:sz w:val="24"/>
                <w:szCs w:val="24"/>
                <w:lang w:eastAsia="uk-UA"/>
              </w:rPr>
              <w:t xml:space="preserve">наявність </w:t>
            </w:r>
            <w:r w:rsidR="00A7353A" w:rsidRPr="00594DED">
              <w:rPr>
                <w:rFonts w:ascii="Times New Roman" w:hAnsi="Times New Roman" w:cs="Times New Roman"/>
                <w:sz w:val="24"/>
                <w:szCs w:val="24"/>
                <w:lang w:eastAsia="uk-UA"/>
              </w:rPr>
              <w:t xml:space="preserve">повної загальної середньої </w:t>
            </w:r>
            <w:r w:rsidR="00FB7C71" w:rsidRPr="00594DED">
              <w:rPr>
                <w:rFonts w:ascii="Times New Roman" w:hAnsi="Times New Roman" w:cs="Times New Roman"/>
                <w:sz w:val="24"/>
                <w:szCs w:val="24"/>
                <w:lang w:eastAsia="uk-UA"/>
              </w:rPr>
              <w:t xml:space="preserve"> </w:t>
            </w:r>
            <w:r w:rsidRPr="00594DED">
              <w:rPr>
                <w:rFonts w:ascii="Times New Roman" w:hAnsi="Times New Roman" w:cs="Times New Roman"/>
                <w:sz w:val="24"/>
                <w:szCs w:val="24"/>
                <w:lang w:eastAsia="uk-UA"/>
              </w:rPr>
              <w:t>освіти;</w:t>
            </w:r>
          </w:p>
          <w:p w:rsidR="00FF6015" w:rsidRPr="00594DED" w:rsidRDefault="00594DED" w:rsidP="000444C8">
            <w:pPr>
              <w:pStyle w:val="af0"/>
              <w:widowControl w:val="0"/>
              <w:numPr>
                <w:ilvl w:val="0"/>
                <w:numId w:val="5"/>
              </w:numPr>
              <w:spacing w:after="0" w:line="240" w:lineRule="auto"/>
              <w:ind w:right="37"/>
              <w:jc w:val="both"/>
            </w:pPr>
            <w:r w:rsidRPr="00594DED">
              <w:rPr>
                <w:rFonts w:ascii="Times New Roman" w:hAnsi="Times New Roman" w:cs="Times New Roman"/>
                <w:color w:val="000000"/>
                <w:sz w:val="24"/>
                <w:szCs w:val="24"/>
                <w:lang w:eastAsia="uk-UA"/>
              </w:rPr>
              <w:t xml:space="preserve">наявність ступеня «молодшого </w:t>
            </w:r>
            <w:r w:rsidR="00994610" w:rsidRPr="00594DED">
              <w:rPr>
                <w:rFonts w:ascii="Times New Roman" w:hAnsi="Times New Roman" w:cs="Times New Roman"/>
                <w:color w:val="000000"/>
                <w:sz w:val="24"/>
                <w:szCs w:val="24"/>
                <w:lang w:eastAsia="uk-UA"/>
              </w:rPr>
              <w:t xml:space="preserve">фахового </w:t>
            </w:r>
            <w:r w:rsidR="00A7353A" w:rsidRPr="00594DED">
              <w:rPr>
                <w:rFonts w:ascii="Times New Roman" w:hAnsi="Times New Roman" w:cs="Times New Roman"/>
                <w:color w:val="000000"/>
                <w:sz w:val="24"/>
                <w:szCs w:val="24"/>
                <w:lang w:eastAsia="uk-UA"/>
              </w:rPr>
              <w:t>бакалавра (молодшого спеціаліста)» зі спеціа</w:t>
            </w:r>
            <w:r w:rsidR="0052062F">
              <w:rPr>
                <w:rFonts w:ascii="Times New Roman" w:hAnsi="Times New Roman" w:cs="Times New Roman"/>
                <w:color w:val="000000"/>
                <w:sz w:val="24"/>
                <w:szCs w:val="24"/>
                <w:lang w:eastAsia="uk-UA"/>
              </w:rPr>
              <w:t xml:space="preserve">льності </w:t>
            </w:r>
            <w:r w:rsidR="007D6359">
              <w:rPr>
                <w:rFonts w:ascii="Times New Roman" w:hAnsi="Times New Roman" w:cs="Times New Roman"/>
                <w:sz w:val="24"/>
                <w:szCs w:val="24"/>
                <w:lang w:eastAsia="uk-UA"/>
              </w:rPr>
              <w:t>І5 (223)</w:t>
            </w:r>
            <w:r w:rsidR="007D6359" w:rsidRPr="00594DED">
              <w:rPr>
                <w:rFonts w:ascii="Times New Roman" w:hAnsi="Times New Roman" w:cs="Times New Roman"/>
                <w:sz w:val="24"/>
                <w:szCs w:val="24"/>
                <w:lang w:eastAsia="uk-UA"/>
              </w:rPr>
              <w:t xml:space="preserve"> </w:t>
            </w:r>
            <w:r w:rsidR="007D6359">
              <w:rPr>
                <w:rFonts w:ascii="Times New Roman" w:hAnsi="Times New Roman" w:cs="Times New Roman"/>
                <w:sz w:val="24"/>
                <w:szCs w:val="24"/>
                <w:lang w:eastAsia="uk-UA"/>
              </w:rPr>
              <w:t>«</w:t>
            </w:r>
            <w:proofErr w:type="spellStart"/>
            <w:r w:rsidR="007D6359" w:rsidRPr="00594DED">
              <w:rPr>
                <w:rFonts w:ascii="Times New Roman" w:hAnsi="Times New Roman" w:cs="Times New Roman"/>
                <w:sz w:val="24"/>
                <w:szCs w:val="24"/>
                <w:lang w:eastAsia="uk-UA"/>
              </w:rPr>
              <w:t>Медсестринство</w:t>
            </w:r>
            <w:proofErr w:type="spellEnd"/>
            <w:r w:rsidR="007D6359">
              <w:rPr>
                <w:rFonts w:ascii="Times New Roman" w:hAnsi="Times New Roman" w:cs="Times New Roman"/>
                <w:sz w:val="24"/>
                <w:szCs w:val="24"/>
                <w:lang w:eastAsia="uk-UA"/>
              </w:rPr>
              <w:t>»</w:t>
            </w:r>
            <w:r w:rsidR="007D6359" w:rsidRPr="00594DED">
              <w:rPr>
                <w:rFonts w:ascii="Times New Roman" w:hAnsi="Times New Roman" w:cs="Times New Roman"/>
                <w:sz w:val="24"/>
                <w:szCs w:val="24"/>
                <w:lang w:eastAsia="uk-UA"/>
              </w:rPr>
              <w:t xml:space="preserve">, </w:t>
            </w:r>
            <w:r w:rsidR="007D6359">
              <w:rPr>
                <w:rFonts w:ascii="Times New Roman" w:hAnsi="Times New Roman" w:cs="Times New Roman"/>
                <w:sz w:val="24"/>
                <w:szCs w:val="24"/>
                <w:lang w:eastAsia="uk-UA"/>
              </w:rPr>
              <w:t>І</w:t>
            </w:r>
            <w:r w:rsidR="007D6359" w:rsidRPr="00594DED">
              <w:rPr>
                <w:rFonts w:ascii="Times New Roman" w:hAnsi="Times New Roman" w:cs="Times New Roman"/>
                <w:sz w:val="24"/>
                <w:szCs w:val="24"/>
                <w:lang w:eastAsia="uk-UA"/>
              </w:rPr>
              <w:t>4</w:t>
            </w:r>
            <w:r w:rsidR="007D6359">
              <w:rPr>
                <w:rFonts w:ascii="Times New Roman" w:hAnsi="Times New Roman" w:cs="Times New Roman"/>
                <w:sz w:val="24"/>
                <w:szCs w:val="24"/>
                <w:lang w:eastAsia="uk-UA"/>
              </w:rPr>
              <w:t>(224)</w:t>
            </w:r>
            <w:r w:rsidR="007D6359" w:rsidRPr="00594DED">
              <w:rPr>
                <w:rFonts w:ascii="Times New Roman" w:hAnsi="Times New Roman" w:cs="Times New Roman"/>
                <w:sz w:val="24"/>
                <w:szCs w:val="24"/>
                <w:lang w:eastAsia="uk-UA"/>
              </w:rPr>
              <w:t xml:space="preserve"> </w:t>
            </w:r>
            <w:r w:rsidR="007D6359">
              <w:rPr>
                <w:rFonts w:ascii="Times New Roman" w:hAnsi="Times New Roman" w:cs="Times New Roman"/>
                <w:sz w:val="24"/>
                <w:szCs w:val="24"/>
                <w:lang w:eastAsia="uk-UA"/>
              </w:rPr>
              <w:t>«</w:t>
            </w:r>
            <w:r w:rsidR="007D6359" w:rsidRPr="00594DED">
              <w:rPr>
                <w:rFonts w:ascii="Times New Roman" w:hAnsi="Times New Roman" w:cs="Times New Roman"/>
                <w:sz w:val="24"/>
                <w:szCs w:val="24"/>
                <w:lang w:eastAsia="uk-UA"/>
              </w:rPr>
              <w:t>Технології медичної діагностики та лікування</w:t>
            </w:r>
            <w:r w:rsidR="007D6359">
              <w:rPr>
                <w:rFonts w:ascii="Times New Roman" w:hAnsi="Times New Roman" w:cs="Times New Roman"/>
                <w:sz w:val="24"/>
                <w:szCs w:val="24"/>
                <w:lang w:eastAsia="uk-UA"/>
              </w:rPr>
              <w:t>»</w:t>
            </w:r>
            <w:r w:rsidR="007D6359" w:rsidRPr="00594DED">
              <w:rPr>
                <w:rFonts w:ascii="Times New Roman" w:hAnsi="Times New Roman" w:cs="Times New Roman"/>
                <w:sz w:val="24"/>
                <w:szCs w:val="24"/>
                <w:lang w:eastAsia="uk-UA"/>
              </w:rPr>
              <w:t xml:space="preserve">, </w:t>
            </w:r>
            <w:r w:rsidR="007D6359">
              <w:rPr>
                <w:rFonts w:ascii="Times New Roman" w:hAnsi="Times New Roman" w:cs="Times New Roman"/>
                <w:sz w:val="24"/>
                <w:szCs w:val="24"/>
                <w:lang w:eastAsia="uk-UA"/>
              </w:rPr>
              <w:t>А</w:t>
            </w:r>
            <w:r w:rsidR="007D6359" w:rsidRPr="00594DED">
              <w:rPr>
                <w:rFonts w:ascii="Times New Roman" w:hAnsi="Times New Roman" w:cs="Times New Roman"/>
                <w:sz w:val="24"/>
                <w:szCs w:val="24"/>
                <w:lang w:eastAsia="uk-UA"/>
              </w:rPr>
              <w:t>7</w:t>
            </w:r>
            <w:r w:rsidR="007D6359">
              <w:rPr>
                <w:rFonts w:ascii="Times New Roman" w:hAnsi="Times New Roman" w:cs="Times New Roman"/>
                <w:sz w:val="24"/>
                <w:szCs w:val="24"/>
                <w:lang w:eastAsia="uk-UA"/>
              </w:rPr>
              <w:t xml:space="preserve"> (017)</w:t>
            </w:r>
            <w:r w:rsidR="007D6359" w:rsidRPr="00594DED">
              <w:rPr>
                <w:rFonts w:ascii="Times New Roman" w:hAnsi="Times New Roman" w:cs="Times New Roman"/>
                <w:sz w:val="24"/>
                <w:szCs w:val="24"/>
                <w:lang w:eastAsia="uk-UA"/>
              </w:rPr>
              <w:t xml:space="preserve"> </w:t>
            </w:r>
            <w:r w:rsidR="007D6359">
              <w:rPr>
                <w:rFonts w:ascii="Times New Roman" w:hAnsi="Times New Roman" w:cs="Times New Roman"/>
                <w:sz w:val="24"/>
                <w:szCs w:val="24"/>
                <w:lang w:eastAsia="uk-UA"/>
              </w:rPr>
              <w:t>«</w:t>
            </w:r>
            <w:r w:rsidR="007D6359" w:rsidRPr="00594DED">
              <w:rPr>
                <w:rFonts w:ascii="Times New Roman" w:hAnsi="Times New Roman" w:cs="Times New Roman"/>
                <w:sz w:val="24"/>
                <w:szCs w:val="24"/>
                <w:lang w:eastAsia="uk-UA"/>
              </w:rPr>
              <w:t>Фізична культура та спорт</w:t>
            </w:r>
            <w:r w:rsidR="007D6359">
              <w:rPr>
                <w:rFonts w:ascii="Times New Roman" w:hAnsi="Times New Roman" w:cs="Times New Roman"/>
                <w:sz w:val="24"/>
                <w:szCs w:val="24"/>
                <w:lang w:eastAsia="uk-UA"/>
              </w:rPr>
              <w:t>»</w:t>
            </w:r>
            <w:r w:rsidR="007D6359" w:rsidRPr="00594DED">
              <w:rPr>
                <w:rFonts w:ascii="Times New Roman" w:hAnsi="Times New Roman" w:cs="Times New Roman"/>
                <w:sz w:val="24"/>
                <w:szCs w:val="24"/>
                <w:lang w:eastAsia="uk-UA"/>
              </w:rPr>
              <w:t>.</w:t>
            </w:r>
          </w:p>
        </w:tc>
      </w:tr>
      <w:tr w:rsidR="00FF6015">
        <w:trPr>
          <w:trHeight w:val="288"/>
        </w:trPr>
        <w:tc>
          <w:tcPr>
            <w:tcW w:w="2121" w:type="dxa"/>
            <w:tcBorders>
              <w:top w:val="single" w:sz="4" w:space="0" w:color="00000A"/>
              <w:left w:val="single" w:sz="4" w:space="0" w:color="00000A"/>
              <w:right w:val="single" w:sz="4" w:space="0" w:color="00000A"/>
            </w:tcBorders>
            <w:shd w:val="clear" w:color="auto" w:fill="FFFFFF"/>
            <w:vAlign w:val="bottom"/>
          </w:tcPr>
          <w:p w:rsidR="00FF6015" w:rsidRDefault="00A7353A">
            <w:pPr>
              <w:widowControl w:val="0"/>
              <w:spacing w:after="0" w:line="240" w:lineRule="exact"/>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Мова(и) викладання</w:t>
            </w:r>
          </w:p>
        </w:tc>
        <w:tc>
          <w:tcPr>
            <w:tcW w:w="9316" w:type="dxa"/>
            <w:gridSpan w:val="3"/>
            <w:tcBorders>
              <w:top w:val="single" w:sz="4" w:space="0" w:color="00000A"/>
              <w:left w:val="single" w:sz="4" w:space="0" w:color="00000A"/>
              <w:right w:val="single" w:sz="4" w:space="0" w:color="00000A"/>
            </w:tcBorders>
            <w:shd w:val="clear" w:color="auto" w:fill="FFFFFF"/>
          </w:tcPr>
          <w:p w:rsidR="00FF6015" w:rsidRPr="00594DED" w:rsidRDefault="00426818" w:rsidP="00B739F7">
            <w:pPr>
              <w:widowControl w:val="0"/>
              <w:spacing w:after="0" w:line="240" w:lineRule="auto"/>
              <w:ind w:right="37"/>
              <w:jc w:val="both"/>
              <w:rPr>
                <w:rFonts w:ascii="Times New Roman" w:hAnsi="Times New Roman" w:cs="Times New Roman"/>
                <w:sz w:val="24"/>
                <w:szCs w:val="24"/>
                <w:lang w:eastAsia="uk-UA"/>
              </w:rPr>
            </w:pPr>
            <w:r>
              <w:rPr>
                <w:rFonts w:ascii="Times New Roman" w:hAnsi="Times New Roman" w:cs="Times New Roman"/>
                <w:sz w:val="24"/>
                <w:szCs w:val="24"/>
                <w:lang w:val="en-US" w:eastAsia="uk-UA"/>
              </w:rPr>
              <w:t xml:space="preserve"> </w:t>
            </w:r>
            <w:r w:rsidR="00A7353A" w:rsidRPr="00594DED">
              <w:rPr>
                <w:rFonts w:ascii="Times New Roman" w:hAnsi="Times New Roman" w:cs="Times New Roman"/>
                <w:sz w:val="24"/>
                <w:szCs w:val="24"/>
                <w:lang w:eastAsia="uk-UA"/>
              </w:rPr>
              <w:t>Українська</w:t>
            </w:r>
            <w:r w:rsidR="00F43699">
              <w:rPr>
                <w:rFonts w:ascii="Times New Roman" w:hAnsi="Times New Roman" w:cs="Times New Roman"/>
                <w:sz w:val="24"/>
                <w:szCs w:val="24"/>
                <w:lang w:eastAsia="uk-UA"/>
              </w:rPr>
              <w:t>.</w:t>
            </w:r>
          </w:p>
        </w:tc>
      </w:tr>
      <w:tr w:rsidR="00FF6015">
        <w:trPr>
          <w:trHeight w:val="560"/>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Термін дії освітньої програми</w:t>
            </w:r>
          </w:p>
        </w:tc>
        <w:tc>
          <w:tcPr>
            <w:tcW w:w="9316" w:type="dxa"/>
            <w:gridSpan w:val="3"/>
            <w:tcBorders>
              <w:top w:val="single" w:sz="4" w:space="0" w:color="00000A"/>
              <w:left w:val="single" w:sz="4" w:space="0" w:color="00000A"/>
              <w:right w:val="single" w:sz="4" w:space="0" w:color="00000A"/>
            </w:tcBorders>
            <w:shd w:val="clear" w:color="auto" w:fill="FFFFFF"/>
          </w:tcPr>
          <w:p w:rsidR="00FF6015" w:rsidRDefault="00A7353A" w:rsidP="00B739F7">
            <w:pPr>
              <w:widowControl w:val="0"/>
              <w:spacing w:after="0" w:line="240" w:lineRule="auto"/>
              <w:ind w:right="3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 5 років</w:t>
            </w:r>
            <w:r w:rsidR="00F43699">
              <w:rPr>
                <w:rFonts w:ascii="Times New Roman" w:hAnsi="Times New Roman" w:cs="Times New Roman"/>
                <w:color w:val="000000"/>
                <w:sz w:val="24"/>
                <w:szCs w:val="24"/>
                <w:lang w:eastAsia="uk-UA"/>
              </w:rPr>
              <w:t>.</w:t>
            </w:r>
          </w:p>
        </w:tc>
      </w:tr>
      <w:tr w:rsidR="00FF6015">
        <w:trPr>
          <w:trHeight w:val="837"/>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Інтернет-адреса постійного розміщення опису освітньої програми</w:t>
            </w:r>
          </w:p>
        </w:tc>
        <w:tc>
          <w:tcPr>
            <w:tcW w:w="9316" w:type="dxa"/>
            <w:gridSpan w:val="3"/>
            <w:tcBorders>
              <w:top w:val="single" w:sz="4" w:space="0" w:color="00000A"/>
              <w:left w:val="single" w:sz="4" w:space="0" w:color="00000A"/>
              <w:right w:val="single" w:sz="4" w:space="0" w:color="00000A"/>
            </w:tcBorders>
            <w:shd w:val="clear" w:color="auto" w:fill="FFFFFF"/>
          </w:tcPr>
          <w:p w:rsidR="00FF6015" w:rsidRDefault="00A7353A" w:rsidP="00B739F7">
            <w:pPr>
              <w:widowControl w:val="0"/>
              <w:spacing w:after="0" w:line="240" w:lineRule="auto"/>
              <w:ind w:right="37"/>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 academy@rma.edu.ua</w:t>
            </w:r>
          </w:p>
          <w:p w:rsidR="00FF6015" w:rsidRDefault="00FF6015" w:rsidP="00B739F7">
            <w:pPr>
              <w:widowControl w:val="0"/>
              <w:spacing w:after="0" w:line="240" w:lineRule="auto"/>
              <w:ind w:right="37"/>
              <w:jc w:val="both"/>
              <w:rPr>
                <w:rFonts w:ascii="Times New Roman" w:hAnsi="Times New Roman" w:cs="Times New Roman"/>
                <w:color w:val="FF0000"/>
                <w:sz w:val="24"/>
                <w:szCs w:val="24"/>
                <w:lang w:eastAsia="uk-UA"/>
              </w:rPr>
            </w:pPr>
          </w:p>
        </w:tc>
      </w:tr>
      <w:tr w:rsidR="00FF6015">
        <w:trPr>
          <w:trHeight w:val="288"/>
        </w:trPr>
        <w:tc>
          <w:tcPr>
            <w:tcW w:w="11437" w:type="dxa"/>
            <w:gridSpan w:val="4"/>
            <w:tcBorders>
              <w:top w:val="single" w:sz="4" w:space="0" w:color="00000A"/>
              <w:left w:val="single" w:sz="4" w:space="0" w:color="00000A"/>
              <w:right w:val="single" w:sz="4" w:space="0" w:color="00000A"/>
            </w:tcBorders>
            <w:shd w:val="clear" w:color="auto" w:fill="FFFFFF"/>
            <w:vAlign w:val="bottom"/>
          </w:tcPr>
          <w:p w:rsidR="00E41971" w:rsidRDefault="00A7353A" w:rsidP="00E41971">
            <w:pPr>
              <w:widowControl w:val="0"/>
              <w:spacing w:after="0" w:line="240" w:lineRule="exact"/>
              <w:jc w:val="center"/>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2 - Мета освітньої програми</w:t>
            </w:r>
          </w:p>
        </w:tc>
      </w:tr>
      <w:tr w:rsidR="00FF6015" w:rsidTr="00D4106E">
        <w:trPr>
          <w:trHeight w:val="274"/>
        </w:trPr>
        <w:tc>
          <w:tcPr>
            <w:tcW w:w="11437" w:type="dxa"/>
            <w:gridSpan w:val="4"/>
            <w:tcBorders>
              <w:top w:val="single" w:sz="4" w:space="0" w:color="00000A"/>
              <w:left w:val="single" w:sz="4" w:space="0" w:color="00000A"/>
              <w:right w:val="single" w:sz="4" w:space="0" w:color="00000A"/>
            </w:tcBorders>
            <w:shd w:val="clear" w:color="auto" w:fill="FFFFFF"/>
            <w:vAlign w:val="bottom"/>
          </w:tcPr>
          <w:p w:rsidR="00FF6015" w:rsidRDefault="00A7353A" w:rsidP="00C729E5">
            <w:pPr>
              <w:widowControl w:val="0"/>
              <w:spacing w:after="0" w:line="240" w:lineRule="auto"/>
              <w:ind w:left="50" w:right="37"/>
              <w:jc w:val="both"/>
            </w:pPr>
            <w:r w:rsidRPr="00594DED">
              <w:rPr>
                <w:rFonts w:ascii="Times New Roman" w:hAnsi="Times New Roman" w:cs="Times New Roman"/>
                <w:sz w:val="24"/>
                <w:szCs w:val="24"/>
              </w:rPr>
              <w:lastRenderedPageBreak/>
              <w:t>Підготовка висо</w:t>
            </w:r>
            <w:r w:rsidR="00FB7C71" w:rsidRPr="00594DED">
              <w:rPr>
                <w:rFonts w:ascii="Times New Roman" w:hAnsi="Times New Roman" w:cs="Times New Roman"/>
                <w:sz w:val="24"/>
                <w:szCs w:val="24"/>
              </w:rPr>
              <w:t xml:space="preserve">кокваліфікованого, </w:t>
            </w:r>
            <w:proofErr w:type="spellStart"/>
            <w:r w:rsidR="00FB7C71" w:rsidRPr="00594DED">
              <w:rPr>
                <w:rFonts w:ascii="Times New Roman" w:hAnsi="Times New Roman" w:cs="Times New Roman"/>
                <w:sz w:val="24"/>
                <w:szCs w:val="24"/>
              </w:rPr>
              <w:t>конкурентно</w:t>
            </w:r>
            <w:r w:rsidRPr="00594DED">
              <w:rPr>
                <w:rFonts w:ascii="Times New Roman" w:hAnsi="Times New Roman" w:cs="Times New Roman"/>
                <w:sz w:val="24"/>
                <w:szCs w:val="24"/>
              </w:rPr>
              <w:t>спроможного</w:t>
            </w:r>
            <w:proofErr w:type="spellEnd"/>
            <w:r w:rsidRPr="00594DED">
              <w:rPr>
                <w:rFonts w:ascii="Times New Roman" w:hAnsi="Times New Roman" w:cs="Times New Roman"/>
                <w:sz w:val="24"/>
                <w:szCs w:val="24"/>
              </w:rPr>
              <w:t xml:space="preserve">, інтегрованого в європейський та світовий науково-освітній простір </w:t>
            </w:r>
            <w:r w:rsidR="00945744">
              <w:rPr>
                <w:rFonts w:ascii="Times New Roman" w:hAnsi="Times New Roman" w:cs="Times New Roman"/>
                <w:sz w:val="24"/>
                <w:szCs w:val="24"/>
              </w:rPr>
              <w:t>фахівця</w:t>
            </w:r>
            <w:r w:rsidRPr="00594DED">
              <w:rPr>
                <w:rFonts w:ascii="Times New Roman" w:hAnsi="Times New Roman" w:cs="Times New Roman"/>
                <w:sz w:val="24"/>
                <w:szCs w:val="24"/>
              </w:rPr>
              <w:t xml:space="preserve"> фізичної </w:t>
            </w:r>
            <w:r w:rsidR="00994610" w:rsidRPr="00594DED">
              <w:rPr>
                <w:rFonts w:ascii="Times New Roman" w:hAnsi="Times New Roman" w:cs="Times New Roman"/>
                <w:sz w:val="24"/>
                <w:szCs w:val="24"/>
              </w:rPr>
              <w:t>терапії</w:t>
            </w:r>
            <w:r w:rsidRPr="00594DED">
              <w:rPr>
                <w:rFonts w:ascii="Times New Roman" w:hAnsi="Times New Roman" w:cs="Times New Roman"/>
                <w:sz w:val="24"/>
                <w:szCs w:val="24"/>
              </w:rPr>
              <w:t xml:space="preserve">, що може кваліфіковано вирішувати складні спеціалізовані задачі та практичні проблеми, пов’язані зі здоров’ям людини, </w:t>
            </w:r>
            <w:r w:rsidR="009C0BBC" w:rsidRPr="00594DED">
              <w:rPr>
                <w:rFonts w:ascii="Times New Roman" w:hAnsi="Times New Roman" w:cs="Times New Roman"/>
                <w:sz w:val="24"/>
                <w:szCs w:val="24"/>
              </w:rPr>
              <w:t xml:space="preserve">реалізовувати індивідуальні програми </w:t>
            </w:r>
            <w:r w:rsidRPr="00594DED">
              <w:rPr>
                <w:rFonts w:ascii="Times New Roman" w:hAnsi="Times New Roman" w:cs="Times New Roman"/>
                <w:sz w:val="24"/>
                <w:szCs w:val="24"/>
              </w:rPr>
              <w:t>фізичної терапії</w:t>
            </w:r>
            <w:r w:rsidR="009C0BBC" w:rsidRPr="00594DED">
              <w:rPr>
                <w:rFonts w:ascii="Times New Roman" w:hAnsi="Times New Roman" w:cs="Times New Roman"/>
                <w:sz w:val="24"/>
                <w:szCs w:val="24"/>
              </w:rPr>
              <w:t xml:space="preserve">, або компонентів індивідуального реабілітаційного плану, </w:t>
            </w:r>
            <w:r w:rsidRPr="00594DED">
              <w:rPr>
                <w:rFonts w:ascii="Times New Roman" w:hAnsi="Times New Roman" w:cs="Times New Roman"/>
                <w:sz w:val="24"/>
                <w:szCs w:val="24"/>
              </w:rPr>
              <w:t xml:space="preserve">з метою </w:t>
            </w:r>
            <w:r w:rsidR="00C729E5">
              <w:rPr>
                <w:rFonts w:ascii="Times New Roman" w:hAnsi="Times New Roman" w:cs="Times New Roman"/>
                <w:sz w:val="24"/>
                <w:szCs w:val="24"/>
              </w:rPr>
              <w:t>з</w:t>
            </w:r>
            <w:r w:rsidR="00C729E5" w:rsidRPr="00C729E5">
              <w:rPr>
                <w:rFonts w:ascii="Times New Roman" w:hAnsi="Times New Roman" w:cs="Times New Roman"/>
                <w:sz w:val="24"/>
                <w:szCs w:val="24"/>
              </w:rPr>
              <w:t>абезпечення розвитку, підтримки та відновлення рухових функцій, рухової та функціональної спроможності людини впродовж усього життя.</w:t>
            </w:r>
            <w:r w:rsidR="00D4106E">
              <w:rPr>
                <w:rFonts w:ascii="Times New Roman" w:hAnsi="Times New Roman" w:cs="Times New Roman"/>
                <w:sz w:val="24"/>
                <w:szCs w:val="24"/>
              </w:rPr>
              <w:t xml:space="preserve"> </w:t>
            </w:r>
          </w:p>
        </w:tc>
      </w:tr>
      <w:tr w:rsidR="00FF6015">
        <w:trPr>
          <w:trHeight w:val="278"/>
        </w:trPr>
        <w:tc>
          <w:tcPr>
            <w:tcW w:w="11437" w:type="dxa"/>
            <w:gridSpan w:val="4"/>
            <w:tcBorders>
              <w:top w:val="single" w:sz="4" w:space="0" w:color="00000A"/>
              <w:left w:val="single" w:sz="4" w:space="0" w:color="00000A"/>
              <w:right w:val="single" w:sz="4" w:space="0" w:color="00000A"/>
            </w:tcBorders>
            <w:shd w:val="clear" w:color="auto" w:fill="FFFFFF"/>
            <w:vAlign w:val="bottom"/>
          </w:tcPr>
          <w:p w:rsidR="00FF6015" w:rsidRPr="006F5472" w:rsidRDefault="00A7353A" w:rsidP="00854BC4">
            <w:pPr>
              <w:widowControl w:val="0"/>
              <w:spacing w:after="0" w:line="240" w:lineRule="exact"/>
              <w:jc w:val="center"/>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3 - Характеристика освітньої програми</w:t>
            </w:r>
          </w:p>
        </w:tc>
      </w:tr>
      <w:tr w:rsidR="00FF6015" w:rsidTr="00994610">
        <w:trPr>
          <w:trHeight w:val="1408"/>
        </w:trPr>
        <w:tc>
          <w:tcPr>
            <w:tcW w:w="2121" w:type="dxa"/>
            <w:tcBorders>
              <w:top w:val="single" w:sz="4" w:space="0" w:color="00000A"/>
              <w:left w:val="single" w:sz="4" w:space="0" w:color="00000A"/>
              <w:bottom w:val="single" w:sz="4" w:space="0" w:color="00000A"/>
              <w:right w:val="single" w:sz="4" w:space="0" w:color="000000"/>
            </w:tcBorders>
            <w:shd w:val="clear" w:color="auto" w:fill="FFFFFF"/>
          </w:tcPr>
          <w:p w:rsidR="00FF6015" w:rsidRPr="006F5472" w:rsidRDefault="00A7353A">
            <w:pPr>
              <w:widowControl w:val="0"/>
              <w:spacing w:after="0" w:line="240" w:lineRule="auto"/>
              <w:rPr>
                <w:sz w:val="24"/>
                <w:szCs w:val="24"/>
              </w:rPr>
            </w:pPr>
            <w:r w:rsidRPr="006F5472">
              <w:rPr>
                <w:rFonts w:ascii="Times New Roman" w:hAnsi="Times New Roman" w:cs="Times New Roman"/>
                <w:b/>
                <w:bCs/>
                <w:color w:val="000000"/>
                <w:sz w:val="24"/>
                <w:szCs w:val="24"/>
                <w:lang w:eastAsia="uk-UA"/>
              </w:rPr>
              <w:t xml:space="preserve">Предметна область (галузь знань, спеціальність, спеціалізація </w:t>
            </w:r>
            <w:r w:rsidRPr="006F5472">
              <w:rPr>
                <w:rFonts w:ascii="Times New Roman" w:hAnsi="Times New Roman" w:cs="Times New Roman"/>
                <w:color w:val="000000"/>
                <w:sz w:val="24"/>
                <w:szCs w:val="24"/>
                <w:lang w:eastAsia="uk-UA"/>
              </w:rPr>
              <w:t>(за</w:t>
            </w:r>
          </w:p>
          <w:p w:rsidR="00FF6015" w:rsidRPr="006F5472" w:rsidRDefault="00A7353A">
            <w:pPr>
              <w:widowControl w:val="0"/>
              <w:spacing w:after="0" w:line="240" w:lineRule="auto"/>
              <w:rPr>
                <w:rFonts w:ascii="Times New Roman" w:hAnsi="Times New Roman" w:cs="Times New Roman"/>
                <w:color w:val="000000"/>
                <w:sz w:val="24"/>
                <w:szCs w:val="24"/>
                <w:lang w:eastAsia="uk-UA"/>
              </w:rPr>
            </w:pPr>
            <w:r w:rsidRPr="006F5472">
              <w:rPr>
                <w:rFonts w:ascii="Times New Roman" w:hAnsi="Times New Roman" w:cs="Times New Roman"/>
                <w:color w:val="000000"/>
                <w:sz w:val="24"/>
                <w:szCs w:val="24"/>
                <w:lang w:eastAsia="uk-UA"/>
              </w:rPr>
              <w:t>наявності))</w:t>
            </w:r>
          </w:p>
        </w:tc>
        <w:tc>
          <w:tcPr>
            <w:tcW w:w="9316" w:type="dxa"/>
            <w:gridSpan w:val="3"/>
            <w:tcBorders>
              <w:top w:val="single" w:sz="4" w:space="0" w:color="000000"/>
              <w:left w:val="single" w:sz="4" w:space="0" w:color="000000"/>
              <w:bottom w:val="single" w:sz="4" w:space="0" w:color="000000"/>
              <w:right w:val="single" w:sz="4" w:space="0" w:color="000000"/>
            </w:tcBorders>
            <w:shd w:val="clear" w:color="auto" w:fill="FFFFFF"/>
          </w:tcPr>
          <w:p w:rsidR="00D4106E" w:rsidRPr="006F5472" w:rsidRDefault="00426818" w:rsidP="00D4106E">
            <w:pPr>
              <w:widowControl w:val="0"/>
              <w:spacing w:after="0" w:line="240" w:lineRule="auto"/>
              <w:rPr>
                <w:rFonts w:ascii="Times New Roman" w:hAnsi="Times New Roman" w:cs="Times New Roman"/>
                <w:sz w:val="24"/>
                <w:szCs w:val="24"/>
                <w:lang w:eastAsia="uk-UA"/>
              </w:rPr>
            </w:pPr>
            <w:r w:rsidRPr="00C729E5">
              <w:rPr>
                <w:rFonts w:ascii="Times New Roman" w:hAnsi="Times New Roman" w:cs="Times New Roman"/>
                <w:sz w:val="24"/>
                <w:szCs w:val="24"/>
                <w:lang w:eastAsia="uk-UA"/>
              </w:rPr>
              <w:t xml:space="preserve"> </w:t>
            </w:r>
            <w:r w:rsidR="00D4106E" w:rsidRPr="006F5472">
              <w:rPr>
                <w:rFonts w:ascii="Times New Roman" w:hAnsi="Times New Roman" w:cs="Times New Roman"/>
                <w:sz w:val="24"/>
                <w:szCs w:val="24"/>
                <w:lang w:eastAsia="uk-UA"/>
              </w:rPr>
              <w:t xml:space="preserve">Галузь знань </w:t>
            </w:r>
            <w:r w:rsidR="00D4106E" w:rsidRPr="005171A3">
              <w:rPr>
                <w:rFonts w:ascii="Times New Roman" w:hAnsi="Times New Roman" w:cs="Times New Roman"/>
                <w:sz w:val="24"/>
                <w:szCs w:val="24"/>
                <w:lang w:eastAsia="uk-UA"/>
              </w:rPr>
              <w:t xml:space="preserve">– </w:t>
            </w:r>
            <w:r w:rsidR="0052062F" w:rsidRPr="005171A3">
              <w:rPr>
                <w:rFonts w:ascii="Times New Roman" w:hAnsi="Times New Roman" w:cs="Times New Roman"/>
                <w:sz w:val="24"/>
                <w:szCs w:val="24"/>
                <w:lang w:eastAsia="uk-UA"/>
              </w:rPr>
              <w:t xml:space="preserve">І </w:t>
            </w:r>
            <w:r w:rsidR="00F94CFC" w:rsidRPr="005171A3">
              <w:rPr>
                <w:rFonts w:ascii="Times New Roman" w:hAnsi="Times New Roman" w:cs="Times New Roman"/>
                <w:sz w:val="24"/>
                <w:szCs w:val="24"/>
                <w:lang w:eastAsia="uk-UA"/>
              </w:rPr>
              <w:t>Охорона здоров’я та соціальне забезпечення</w:t>
            </w:r>
            <w:r w:rsidR="007E7119" w:rsidRPr="005171A3">
              <w:rPr>
                <w:rFonts w:ascii="Times New Roman" w:hAnsi="Times New Roman" w:cs="Times New Roman"/>
                <w:sz w:val="24"/>
                <w:szCs w:val="24"/>
                <w:lang w:eastAsia="uk-UA"/>
              </w:rPr>
              <w:t>.</w:t>
            </w:r>
          </w:p>
          <w:p w:rsidR="00D4106E" w:rsidRPr="006F5472" w:rsidRDefault="00426818" w:rsidP="00D4106E">
            <w:pPr>
              <w:widowControl w:val="0"/>
              <w:spacing w:after="0" w:line="240" w:lineRule="auto"/>
              <w:rPr>
                <w:rFonts w:ascii="Times New Roman" w:hAnsi="Times New Roman" w:cs="Times New Roman"/>
                <w:sz w:val="24"/>
                <w:szCs w:val="24"/>
                <w:lang w:eastAsia="uk-UA"/>
              </w:rPr>
            </w:pPr>
            <w:r w:rsidRPr="00426818">
              <w:rPr>
                <w:rFonts w:ascii="Times New Roman" w:hAnsi="Times New Roman" w:cs="Times New Roman"/>
                <w:sz w:val="24"/>
                <w:szCs w:val="24"/>
                <w:lang w:eastAsia="uk-UA"/>
              </w:rPr>
              <w:t xml:space="preserve"> </w:t>
            </w:r>
            <w:r w:rsidR="00D4106E" w:rsidRPr="006F5472">
              <w:rPr>
                <w:rFonts w:ascii="Times New Roman" w:hAnsi="Times New Roman" w:cs="Times New Roman"/>
                <w:sz w:val="24"/>
                <w:szCs w:val="24"/>
                <w:lang w:eastAsia="uk-UA"/>
              </w:rPr>
              <w:t xml:space="preserve">Спеціальність – </w:t>
            </w:r>
            <w:r w:rsidR="00033C2F">
              <w:rPr>
                <w:rFonts w:ascii="Times New Roman" w:hAnsi="Times New Roman" w:cs="Times New Roman"/>
                <w:sz w:val="24"/>
                <w:szCs w:val="24"/>
                <w:lang w:val="en-US" w:eastAsia="uk-UA"/>
              </w:rPr>
              <w:t>I</w:t>
            </w:r>
            <w:r w:rsidR="00D4106E" w:rsidRPr="006F5472">
              <w:rPr>
                <w:rFonts w:ascii="Times New Roman" w:hAnsi="Times New Roman" w:cs="Times New Roman"/>
                <w:sz w:val="24"/>
                <w:szCs w:val="24"/>
                <w:lang w:eastAsia="uk-UA"/>
              </w:rPr>
              <w:t>7 Терапія та реабілітація</w:t>
            </w:r>
            <w:r w:rsidR="007E7119">
              <w:rPr>
                <w:rFonts w:ascii="Times New Roman" w:hAnsi="Times New Roman" w:cs="Times New Roman"/>
                <w:sz w:val="24"/>
                <w:szCs w:val="24"/>
                <w:lang w:eastAsia="uk-UA"/>
              </w:rPr>
              <w:t>.</w:t>
            </w:r>
          </w:p>
          <w:p w:rsidR="00FF6015" w:rsidRDefault="00426818" w:rsidP="00033C2F">
            <w:pPr>
              <w:widowControl w:val="0"/>
              <w:tabs>
                <w:tab w:val="left" w:pos="540"/>
                <w:tab w:val="left" w:pos="720"/>
              </w:tabs>
              <w:spacing w:after="0" w:line="240" w:lineRule="auto"/>
              <w:ind w:right="-87"/>
              <w:jc w:val="both"/>
              <w:rPr>
                <w:rFonts w:ascii="Times New Roman" w:hAnsi="Times New Roman" w:cs="Times New Roman"/>
                <w:sz w:val="24"/>
                <w:szCs w:val="24"/>
                <w:lang w:eastAsia="uk-UA"/>
              </w:rPr>
            </w:pPr>
            <w:r w:rsidRPr="001047D3">
              <w:rPr>
                <w:rFonts w:ascii="Times New Roman" w:hAnsi="Times New Roman" w:cs="Times New Roman"/>
                <w:sz w:val="24"/>
                <w:szCs w:val="24"/>
                <w:lang w:eastAsia="uk-UA"/>
              </w:rPr>
              <w:t xml:space="preserve"> </w:t>
            </w:r>
            <w:r w:rsidR="00D4106E" w:rsidRPr="006F5472">
              <w:rPr>
                <w:rFonts w:ascii="Times New Roman" w:hAnsi="Times New Roman" w:cs="Times New Roman"/>
                <w:sz w:val="24"/>
                <w:szCs w:val="24"/>
                <w:lang w:eastAsia="uk-UA"/>
              </w:rPr>
              <w:t xml:space="preserve">Спеціалізація – </w:t>
            </w:r>
            <w:r w:rsidR="00033C2F">
              <w:rPr>
                <w:rFonts w:ascii="Times New Roman" w:hAnsi="Times New Roman" w:cs="Times New Roman"/>
                <w:sz w:val="24"/>
                <w:szCs w:val="24"/>
                <w:lang w:val="en-US" w:eastAsia="uk-UA"/>
              </w:rPr>
              <w:t>I</w:t>
            </w:r>
            <w:r w:rsidR="00D4106E" w:rsidRPr="006F5472">
              <w:rPr>
                <w:rFonts w:ascii="Times New Roman" w:hAnsi="Times New Roman" w:cs="Times New Roman"/>
                <w:sz w:val="24"/>
                <w:szCs w:val="24"/>
                <w:lang w:eastAsia="uk-UA"/>
              </w:rPr>
              <w:t>7.01 Фізична терапія</w:t>
            </w:r>
            <w:r w:rsidR="00F43699">
              <w:rPr>
                <w:rFonts w:ascii="Times New Roman" w:hAnsi="Times New Roman" w:cs="Times New Roman"/>
                <w:sz w:val="24"/>
                <w:szCs w:val="24"/>
                <w:lang w:eastAsia="uk-UA"/>
              </w:rPr>
              <w:t>.</w:t>
            </w:r>
          </w:p>
          <w:p w:rsidR="00C729E5" w:rsidRDefault="00C729E5" w:rsidP="00033C2F">
            <w:pPr>
              <w:widowControl w:val="0"/>
              <w:tabs>
                <w:tab w:val="left" w:pos="540"/>
                <w:tab w:val="left" w:pos="720"/>
              </w:tabs>
              <w:spacing w:after="0" w:line="240" w:lineRule="auto"/>
              <w:ind w:right="-87"/>
              <w:jc w:val="both"/>
              <w:rPr>
                <w:rFonts w:ascii="Times New Roman" w:hAnsi="Times New Roman" w:cs="Times New Roman"/>
                <w:sz w:val="24"/>
                <w:szCs w:val="24"/>
              </w:rPr>
            </w:pPr>
            <w:r w:rsidRPr="00C729E5">
              <w:rPr>
                <w:rFonts w:ascii="Times New Roman" w:hAnsi="Times New Roman" w:cs="Times New Roman"/>
                <w:b/>
                <w:sz w:val="24"/>
                <w:szCs w:val="24"/>
              </w:rPr>
              <w:t>Об'єкти вивчення та діяльності</w:t>
            </w:r>
            <w:r w:rsidRPr="00C729E5">
              <w:rPr>
                <w:rFonts w:ascii="Times New Roman" w:hAnsi="Times New Roman" w:cs="Times New Roman"/>
                <w:sz w:val="24"/>
                <w:szCs w:val="24"/>
              </w:rPr>
              <w:t xml:space="preserve">: порушення рухових та пов'язаних з ними функцій, що забезпечують активність та участь особи, оптимізація функціонування відповідно до бажань і потреб людини. </w:t>
            </w:r>
          </w:p>
          <w:p w:rsidR="00C729E5" w:rsidRDefault="00C729E5" w:rsidP="00033C2F">
            <w:pPr>
              <w:widowControl w:val="0"/>
              <w:tabs>
                <w:tab w:val="left" w:pos="540"/>
                <w:tab w:val="left" w:pos="720"/>
              </w:tabs>
              <w:spacing w:after="0" w:line="240" w:lineRule="auto"/>
              <w:ind w:right="-87"/>
              <w:jc w:val="both"/>
              <w:rPr>
                <w:rFonts w:ascii="Times New Roman" w:hAnsi="Times New Roman" w:cs="Times New Roman"/>
                <w:sz w:val="24"/>
                <w:szCs w:val="24"/>
              </w:rPr>
            </w:pPr>
            <w:r w:rsidRPr="00C729E5">
              <w:rPr>
                <w:rFonts w:ascii="Times New Roman" w:hAnsi="Times New Roman" w:cs="Times New Roman"/>
                <w:b/>
                <w:sz w:val="24"/>
                <w:szCs w:val="24"/>
              </w:rPr>
              <w:t>Цілі навчання:</w:t>
            </w:r>
            <w:r w:rsidRPr="00C729E5">
              <w:rPr>
                <w:rFonts w:ascii="Times New Roman" w:hAnsi="Times New Roman" w:cs="Times New Roman"/>
                <w:sz w:val="24"/>
                <w:szCs w:val="24"/>
              </w:rPr>
              <w:t xml:space="preserve"> реалізація індивідуальної програми фізичної терапії, або компонентів індивідуального реабілітаційного плану, що стосуються фізичної терапії, з метою покращення стану здоров'я осіб різних вікових, нозологічних та професійних груп, методів обстеження і контролю.</w:t>
            </w:r>
          </w:p>
          <w:p w:rsidR="00C729E5" w:rsidRDefault="00C729E5" w:rsidP="00033C2F">
            <w:pPr>
              <w:widowControl w:val="0"/>
              <w:tabs>
                <w:tab w:val="left" w:pos="540"/>
                <w:tab w:val="left" w:pos="720"/>
              </w:tabs>
              <w:spacing w:after="0" w:line="240" w:lineRule="auto"/>
              <w:ind w:right="-87"/>
              <w:jc w:val="both"/>
              <w:rPr>
                <w:rFonts w:ascii="Times New Roman" w:hAnsi="Times New Roman" w:cs="Times New Roman"/>
                <w:sz w:val="24"/>
                <w:szCs w:val="24"/>
              </w:rPr>
            </w:pPr>
            <w:r w:rsidRPr="00C729E5">
              <w:rPr>
                <w:rFonts w:ascii="Times New Roman" w:hAnsi="Times New Roman" w:cs="Times New Roman"/>
                <w:b/>
                <w:sz w:val="24"/>
                <w:szCs w:val="24"/>
              </w:rPr>
              <w:t>Теоретичний зміст предметної області</w:t>
            </w:r>
            <w:r w:rsidRPr="00C729E5">
              <w:rPr>
                <w:rFonts w:ascii="Times New Roman" w:hAnsi="Times New Roman" w:cs="Times New Roman"/>
                <w:sz w:val="24"/>
                <w:szCs w:val="24"/>
              </w:rPr>
              <w:t xml:space="preserve">: порушення функцій, активності та участі осіб різних нозологічних та вікових груп, теоретичні основи фізичної терапії (сфера та складники діяльності фізичного терапевта, законодавча база, етичний кодекс фізичного терапевта, безпечне провадження професійної діяльності тощо), заходи фізичної терапії. </w:t>
            </w:r>
            <w:r w:rsidRPr="00C729E5">
              <w:rPr>
                <w:rFonts w:ascii="Times New Roman" w:hAnsi="Times New Roman" w:cs="Times New Roman"/>
                <w:b/>
                <w:sz w:val="24"/>
                <w:szCs w:val="24"/>
              </w:rPr>
              <w:t>Методи, методики та технології:</w:t>
            </w:r>
            <w:r w:rsidRPr="00C729E5">
              <w:rPr>
                <w:rFonts w:ascii="Times New Roman" w:hAnsi="Times New Roman" w:cs="Times New Roman"/>
                <w:sz w:val="24"/>
                <w:szCs w:val="24"/>
              </w:rPr>
              <w:t xml:space="preserve"> спостереження, опитування, тестування та вимірювання, контролю у фізичній терапії; обробки інформації; технології реалізації заходів фізичної терапії; вербального і невербального спілкування. </w:t>
            </w:r>
          </w:p>
          <w:p w:rsidR="00C729E5" w:rsidRPr="006F5472" w:rsidRDefault="00C729E5" w:rsidP="00033C2F">
            <w:pPr>
              <w:widowControl w:val="0"/>
              <w:tabs>
                <w:tab w:val="left" w:pos="540"/>
                <w:tab w:val="left" w:pos="720"/>
              </w:tabs>
              <w:spacing w:after="0" w:line="240" w:lineRule="auto"/>
              <w:ind w:right="-87"/>
              <w:jc w:val="both"/>
              <w:rPr>
                <w:rFonts w:ascii="Times New Roman" w:hAnsi="Times New Roman" w:cs="Times New Roman"/>
                <w:sz w:val="24"/>
                <w:szCs w:val="24"/>
              </w:rPr>
            </w:pPr>
            <w:r w:rsidRPr="00C729E5">
              <w:rPr>
                <w:rFonts w:ascii="Times New Roman" w:hAnsi="Times New Roman" w:cs="Times New Roman"/>
                <w:b/>
                <w:sz w:val="24"/>
                <w:szCs w:val="24"/>
              </w:rPr>
              <w:t>Інструменти та обладнання</w:t>
            </w:r>
            <w:r w:rsidRPr="00C729E5">
              <w:rPr>
                <w:rFonts w:ascii="Times New Roman" w:hAnsi="Times New Roman" w:cs="Times New Roman"/>
                <w:sz w:val="24"/>
                <w:szCs w:val="24"/>
              </w:rPr>
              <w:t xml:space="preserve"> для тестування та вимірювання у фізичній терапії; проведення заходів фізичної терапії, контролю основних життєвих показників пацієнта/кл</w:t>
            </w:r>
          </w:p>
        </w:tc>
      </w:tr>
      <w:tr w:rsidR="00FF6015">
        <w:trPr>
          <w:trHeight w:val="1386"/>
        </w:trPr>
        <w:tc>
          <w:tcPr>
            <w:tcW w:w="2121" w:type="dxa"/>
            <w:tcBorders>
              <w:top w:val="single" w:sz="4" w:space="0" w:color="00000A"/>
              <w:left w:val="single" w:sz="4" w:space="0" w:color="00000A"/>
              <w:right w:val="single" w:sz="4" w:space="0" w:color="000000"/>
            </w:tcBorders>
            <w:shd w:val="clear" w:color="auto" w:fill="FFFFFF"/>
          </w:tcPr>
          <w:p w:rsidR="00FF6015" w:rsidRPr="006F5472" w:rsidRDefault="00A7353A">
            <w:pPr>
              <w:widowControl w:val="0"/>
              <w:spacing w:after="0" w:line="240" w:lineRule="auto"/>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Орієнтація освітньої програми</w:t>
            </w:r>
          </w:p>
        </w:tc>
        <w:tc>
          <w:tcPr>
            <w:tcW w:w="9256" w:type="dxa"/>
            <w:tcBorders>
              <w:top w:val="single" w:sz="4" w:space="0" w:color="000000"/>
              <w:left w:val="single" w:sz="4" w:space="0" w:color="000000"/>
              <w:bottom w:val="single" w:sz="4" w:space="0" w:color="000000"/>
              <w:right w:val="single" w:sz="4" w:space="0" w:color="000000"/>
            </w:tcBorders>
            <w:shd w:val="clear" w:color="auto" w:fill="FFFFFF"/>
          </w:tcPr>
          <w:p w:rsidR="00FF6015" w:rsidRPr="00594DED" w:rsidRDefault="00A7353A" w:rsidP="00C729E5">
            <w:pPr>
              <w:widowControl w:val="0"/>
              <w:spacing w:after="0" w:line="240" w:lineRule="auto"/>
              <w:ind w:left="56" w:right="116"/>
              <w:jc w:val="both"/>
              <w:rPr>
                <w:rFonts w:ascii="Times New Roman" w:hAnsi="Times New Roman" w:cs="Times New Roman"/>
                <w:color w:val="000000"/>
                <w:sz w:val="24"/>
                <w:szCs w:val="24"/>
                <w:lang w:eastAsia="uk-UA"/>
              </w:rPr>
            </w:pPr>
            <w:r w:rsidRPr="00594DED">
              <w:rPr>
                <w:rFonts w:ascii="Times New Roman" w:hAnsi="Times New Roman" w:cs="Times New Roman"/>
                <w:color w:val="000000"/>
                <w:sz w:val="24"/>
                <w:szCs w:val="24"/>
                <w:lang w:eastAsia="uk-UA"/>
              </w:rPr>
              <w:t xml:space="preserve">Освітньо-професійна програма ґрунтується на теоретичній підготовці з обов’язковим включенням </w:t>
            </w:r>
            <w:r w:rsidR="00C729E5">
              <w:rPr>
                <w:rFonts w:ascii="Times New Roman" w:hAnsi="Times New Roman" w:cs="Times New Roman"/>
                <w:color w:val="000000"/>
                <w:sz w:val="24"/>
                <w:szCs w:val="24"/>
                <w:lang w:eastAsia="uk-UA"/>
              </w:rPr>
              <w:t>клінічних практик</w:t>
            </w:r>
            <w:r w:rsidRPr="00594DED">
              <w:rPr>
                <w:rFonts w:ascii="Times New Roman" w:hAnsi="Times New Roman" w:cs="Times New Roman"/>
                <w:color w:val="000000"/>
                <w:sz w:val="24"/>
                <w:szCs w:val="24"/>
                <w:lang w:eastAsia="uk-UA"/>
              </w:rPr>
              <w:t xml:space="preserve">. Дана </w:t>
            </w:r>
            <w:r w:rsidR="00594DED">
              <w:rPr>
                <w:rFonts w:ascii="Times New Roman" w:hAnsi="Times New Roman" w:cs="Times New Roman"/>
                <w:color w:val="000000"/>
                <w:sz w:val="24"/>
                <w:szCs w:val="24"/>
                <w:lang w:eastAsia="uk-UA"/>
              </w:rPr>
              <w:t xml:space="preserve">освітня програма спрямована на </w:t>
            </w:r>
            <w:r w:rsidRPr="00594DED">
              <w:rPr>
                <w:rFonts w:ascii="Times New Roman" w:hAnsi="Times New Roman" w:cs="Times New Roman"/>
                <w:color w:val="000000"/>
                <w:sz w:val="24"/>
                <w:szCs w:val="24"/>
                <w:lang w:eastAsia="uk-UA"/>
              </w:rPr>
              <w:t xml:space="preserve">отримання знань, умінь та професійних </w:t>
            </w:r>
            <w:proofErr w:type="spellStart"/>
            <w:r w:rsidRPr="00594DED">
              <w:rPr>
                <w:rFonts w:ascii="Times New Roman" w:hAnsi="Times New Roman" w:cs="Times New Roman"/>
                <w:color w:val="000000"/>
                <w:sz w:val="24"/>
                <w:szCs w:val="24"/>
                <w:lang w:eastAsia="uk-UA"/>
              </w:rPr>
              <w:t>компетентностей</w:t>
            </w:r>
            <w:proofErr w:type="spellEnd"/>
            <w:r w:rsidRPr="00594DED">
              <w:rPr>
                <w:rFonts w:ascii="Times New Roman" w:hAnsi="Times New Roman" w:cs="Times New Roman"/>
                <w:color w:val="000000"/>
                <w:sz w:val="24"/>
                <w:szCs w:val="24"/>
                <w:lang w:eastAsia="uk-UA"/>
              </w:rPr>
              <w:t xml:space="preserve"> для роботи в медичних установах, після вивчення</w:t>
            </w:r>
            <w:r w:rsidR="00C729E5">
              <w:rPr>
                <w:rFonts w:ascii="Times New Roman" w:hAnsi="Times New Roman" w:cs="Times New Roman"/>
                <w:color w:val="000000"/>
                <w:sz w:val="24"/>
                <w:szCs w:val="24"/>
                <w:lang w:eastAsia="uk-UA"/>
              </w:rPr>
              <w:t xml:space="preserve"> якої, присвоюється перший ступі</w:t>
            </w:r>
            <w:r w:rsidRPr="00594DED">
              <w:rPr>
                <w:rFonts w:ascii="Times New Roman" w:hAnsi="Times New Roman" w:cs="Times New Roman"/>
                <w:color w:val="000000"/>
                <w:sz w:val="24"/>
                <w:szCs w:val="24"/>
                <w:lang w:eastAsia="uk-UA"/>
              </w:rPr>
              <w:t xml:space="preserve">нь освіти-бакалавр </w:t>
            </w:r>
            <w:r w:rsidR="00994610" w:rsidRPr="00594DED">
              <w:rPr>
                <w:rFonts w:ascii="Times New Roman" w:hAnsi="Times New Roman" w:cs="Times New Roman"/>
                <w:color w:val="000000"/>
                <w:sz w:val="24"/>
                <w:szCs w:val="24"/>
                <w:lang w:eastAsia="uk-UA"/>
              </w:rPr>
              <w:t>терапії та реабілітації</w:t>
            </w:r>
            <w:r w:rsidRPr="00594DED">
              <w:rPr>
                <w:rFonts w:ascii="Times New Roman" w:hAnsi="Times New Roman" w:cs="Times New Roman"/>
                <w:color w:val="000000"/>
                <w:sz w:val="24"/>
                <w:szCs w:val="24"/>
                <w:lang w:eastAsia="uk-UA"/>
              </w:rPr>
              <w:t>.</w:t>
            </w:r>
          </w:p>
        </w:tc>
        <w:tc>
          <w:tcPr>
            <w:tcW w:w="32" w:type="dxa"/>
            <w:tcBorders>
              <w:left w:val="single" w:sz="4" w:space="0" w:color="000000"/>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trPr>
          <w:trHeight w:val="840"/>
        </w:trPr>
        <w:tc>
          <w:tcPr>
            <w:tcW w:w="2121" w:type="dxa"/>
            <w:tcBorders>
              <w:top w:val="single" w:sz="4" w:space="0" w:color="00000A"/>
              <w:left w:val="single" w:sz="4" w:space="0" w:color="00000A"/>
              <w:right w:val="single" w:sz="4" w:space="0" w:color="00000A"/>
            </w:tcBorders>
            <w:shd w:val="clear" w:color="auto" w:fill="FFFFFF"/>
          </w:tcPr>
          <w:p w:rsidR="00FF6015" w:rsidRPr="006F5472" w:rsidRDefault="00A7353A">
            <w:pPr>
              <w:widowControl w:val="0"/>
              <w:spacing w:after="0" w:line="240" w:lineRule="auto"/>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Основний фокус освітньої програми та спеціалізації</w:t>
            </w:r>
          </w:p>
        </w:tc>
        <w:tc>
          <w:tcPr>
            <w:tcW w:w="9256" w:type="dxa"/>
            <w:tcBorders>
              <w:top w:val="single" w:sz="4" w:space="0" w:color="000000"/>
              <w:left w:val="single" w:sz="4" w:space="0" w:color="00000A"/>
              <w:right w:val="single" w:sz="4" w:space="0" w:color="00000A"/>
            </w:tcBorders>
            <w:shd w:val="clear" w:color="auto" w:fill="FFFFFF"/>
          </w:tcPr>
          <w:p w:rsidR="00FF6015" w:rsidRPr="00594DED" w:rsidRDefault="00A7353A" w:rsidP="00B739F7">
            <w:pPr>
              <w:widowControl w:val="0"/>
              <w:spacing w:after="0" w:line="240" w:lineRule="auto"/>
              <w:ind w:left="56" w:right="116"/>
              <w:contextualSpacing/>
              <w:jc w:val="both"/>
              <w:rPr>
                <w:sz w:val="24"/>
                <w:szCs w:val="24"/>
              </w:rPr>
            </w:pPr>
            <w:r w:rsidRPr="00594DED">
              <w:rPr>
                <w:rFonts w:ascii="Times New Roman" w:hAnsi="Times New Roman" w:cs="Times New Roman"/>
                <w:color w:val="000000"/>
                <w:sz w:val="24"/>
                <w:szCs w:val="24"/>
                <w:lang w:eastAsia="uk-UA"/>
              </w:rPr>
              <w:t xml:space="preserve"> Спеціальна освіта в галузі </w:t>
            </w:r>
            <w:r w:rsidR="0052062F" w:rsidRPr="00C729E5">
              <w:rPr>
                <w:rFonts w:ascii="Times New Roman" w:hAnsi="Times New Roman" w:cs="Times New Roman"/>
                <w:sz w:val="24"/>
                <w:szCs w:val="24"/>
                <w:lang w:eastAsia="uk-UA"/>
              </w:rPr>
              <w:t xml:space="preserve">І </w:t>
            </w:r>
            <w:r w:rsidR="007E7119" w:rsidRPr="00C729E5">
              <w:rPr>
                <w:rFonts w:ascii="Times New Roman" w:hAnsi="Times New Roman" w:cs="Times New Roman"/>
                <w:sz w:val="24"/>
                <w:szCs w:val="24"/>
                <w:lang w:eastAsia="uk-UA"/>
              </w:rPr>
              <w:t>«</w:t>
            </w:r>
            <w:r w:rsidR="00F94CFC" w:rsidRPr="00C729E5">
              <w:rPr>
                <w:rFonts w:ascii="Times New Roman" w:hAnsi="Times New Roman" w:cs="Times New Roman"/>
                <w:sz w:val="24"/>
                <w:szCs w:val="24"/>
                <w:lang w:eastAsia="uk-UA"/>
              </w:rPr>
              <w:t>Охорона здоров’я та соціальне забезпечення</w:t>
            </w:r>
            <w:r w:rsidR="007E7119" w:rsidRPr="00C729E5">
              <w:rPr>
                <w:rFonts w:ascii="Times New Roman" w:hAnsi="Times New Roman" w:cs="Times New Roman"/>
                <w:spacing w:val="-2"/>
                <w:sz w:val="24"/>
                <w:szCs w:val="24"/>
              </w:rPr>
              <w:t>»</w:t>
            </w:r>
            <w:r w:rsidR="00D67902" w:rsidRPr="00C729E5">
              <w:rPr>
                <w:rFonts w:ascii="Times New Roman" w:hAnsi="Times New Roman" w:cs="Times New Roman"/>
                <w:spacing w:val="-2"/>
                <w:sz w:val="24"/>
                <w:szCs w:val="24"/>
              </w:rPr>
              <w:t xml:space="preserve">, </w:t>
            </w:r>
            <w:r w:rsidR="00F94CFC" w:rsidRPr="00C729E5">
              <w:rPr>
                <w:rFonts w:ascii="Times New Roman" w:hAnsi="Times New Roman" w:cs="Times New Roman"/>
                <w:spacing w:val="-2"/>
                <w:sz w:val="24"/>
                <w:szCs w:val="24"/>
              </w:rPr>
              <w:t xml:space="preserve">  </w:t>
            </w:r>
            <w:r w:rsidR="00D67902" w:rsidRPr="00594DED">
              <w:rPr>
                <w:rFonts w:ascii="Times New Roman" w:hAnsi="Times New Roman" w:cs="Times New Roman"/>
                <w:spacing w:val="-2"/>
                <w:sz w:val="24"/>
                <w:szCs w:val="24"/>
              </w:rPr>
              <w:t xml:space="preserve">спеціальність – </w:t>
            </w:r>
            <w:r w:rsidR="0052062F">
              <w:rPr>
                <w:rFonts w:ascii="Times New Roman" w:hAnsi="Times New Roman" w:cs="Times New Roman"/>
                <w:spacing w:val="-2"/>
                <w:sz w:val="24"/>
                <w:szCs w:val="24"/>
              </w:rPr>
              <w:t>І</w:t>
            </w:r>
            <w:r w:rsidR="00D67902" w:rsidRPr="00594DED">
              <w:rPr>
                <w:rFonts w:ascii="Times New Roman" w:hAnsi="Times New Roman" w:cs="Times New Roman"/>
                <w:spacing w:val="-2"/>
                <w:sz w:val="24"/>
                <w:szCs w:val="24"/>
              </w:rPr>
              <w:t xml:space="preserve">7 </w:t>
            </w:r>
            <w:r w:rsidR="007E7119">
              <w:rPr>
                <w:rFonts w:ascii="Times New Roman" w:hAnsi="Times New Roman" w:cs="Times New Roman"/>
                <w:spacing w:val="-2"/>
                <w:sz w:val="24"/>
                <w:szCs w:val="24"/>
              </w:rPr>
              <w:t>«</w:t>
            </w:r>
            <w:r w:rsidRPr="00594DED">
              <w:rPr>
                <w:rFonts w:ascii="Times New Roman" w:hAnsi="Times New Roman" w:cs="Times New Roman"/>
                <w:color w:val="000000"/>
                <w:spacing w:val="-2"/>
                <w:sz w:val="24"/>
                <w:szCs w:val="24"/>
                <w:lang w:eastAsia="uk-UA"/>
              </w:rPr>
              <w:t>Терапія т</w:t>
            </w:r>
            <w:r w:rsidR="007E7119">
              <w:rPr>
                <w:rFonts w:ascii="Times New Roman" w:hAnsi="Times New Roman" w:cs="Times New Roman"/>
                <w:color w:val="000000"/>
                <w:spacing w:val="-2"/>
                <w:sz w:val="24"/>
                <w:szCs w:val="24"/>
                <w:lang w:eastAsia="uk-UA"/>
              </w:rPr>
              <w:t>а реабілітація»</w:t>
            </w:r>
            <w:r w:rsidRPr="00594DED">
              <w:rPr>
                <w:rFonts w:ascii="Times New Roman" w:hAnsi="Times New Roman" w:cs="Times New Roman"/>
                <w:color w:val="000000"/>
                <w:spacing w:val="-2"/>
                <w:sz w:val="24"/>
                <w:szCs w:val="24"/>
                <w:lang w:eastAsia="uk-UA"/>
              </w:rPr>
              <w:t>, спеціалізація</w:t>
            </w:r>
            <w:r w:rsidR="006F5472" w:rsidRPr="00594DED">
              <w:rPr>
                <w:rFonts w:ascii="Times New Roman" w:hAnsi="Times New Roman" w:cs="Times New Roman"/>
                <w:color w:val="000000"/>
                <w:spacing w:val="-2"/>
                <w:sz w:val="24"/>
                <w:szCs w:val="24"/>
                <w:lang w:eastAsia="uk-UA"/>
              </w:rPr>
              <w:t xml:space="preserve"> </w:t>
            </w:r>
            <w:r w:rsidR="006F5472" w:rsidRPr="00594DED">
              <w:rPr>
                <w:rFonts w:ascii="Times New Roman" w:hAnsi="Times New Roman" w:cs="Times New Roman"/>
                <w:spacing w:val="-2"/>
                <w:sz w:val="24"/>
                <w:szCs w:val="24"/>
              </w:rPr>
              <w:t xml:space="preserve">– </w:t>
            </w:r>
            <w:r w:rsidR="0052062F">
              <w:rPr>
                <w:rFonts w:ascii="Times New Roman" w:hAnsi="Times New Roman" w:cs="Times New Roman"/>
                <w:color w:val="000000"/>
                <w:spacing w:val="-2"/>
                <w:sz w:val="24"/>
                <w:szCs w:val="24"/>
                <w:lang w:eastAsia="uk-UA"/>
              </w:rPr>
              <w:t>І</w:t>
            </w:r>
            <w:r w:rsidRPr="00594DED">
              <w:rPr>
                <w:rFonts w:ascii="Times New Roman" w:hAnsi="Times New Roman" w:cs="Times New Roman"/>
                <w:color w:val="000000"/>
                <w:spacing w:val="-2"/>
                <w:sz w:val="24"/>
                <w:szCs w:val="24"/>
                <w:lang w:eastAsia="uk-UA"/>
              </w:rPr>
              <w:t xml:space="preserve">7.01. </w:t>
            </w:r>
            <w:r w:rsidR="007E7119">
              <w:rPr>
                <w:rFonts w:ascii="Times New Roman" w:hAnsi="Times New Roman" w:cs="Times New Roman"/>
                <w:color w:val="000000"/>
                <w:spacing w:val="-2"/>
                <w:sz w:val="24"/>
                <w:szCs w:val="24"/>
                <w:lang w:eastAsia="uk-UA"/>
              </w:rPr>
              <w:t>«</w:t>
            </w:r>
            <w:r w:rsidRPr="00594DED">
              <w:rPr>
                <w:rFonts w:ascii="Times New Roman" w:hAnsi="Times New Roman" w:cs="Times New Roman"/>
                <w:color w:val="000000"/>
                <w:spacing w:val="-2"/>
                <w:sz w:val="24"/>
                <w:szCs w:val="24"/>
                <w:lang w:eastAsia="uk-UA"/>
              </w:rPr>
              <w:t>Фізична терапія</w:t>
            </w:r>
            <w:r w:rsidR="007E7119">
              <w:rPr>
                <w:rFonts w:ascii="Times New Roman" w:hAnsi="Times New Roman" w:cs="Times New Roman"/>
                <w:color w:val="000000"/>
                <w:spacing w:val="-2"/>
                <w:sz w:val="24"/>
                <w:szCs w:val="24"/>
                <w:lang w:eastAsia="uk-UA"/>
              </w:rPr>
              <w:t>».</w:t>
            </w:r>
          </w:p>
          <w:p w:rsidR="00FF6015" w:rsidRPr="00594DED" w:rsidRDefault="00A7353A" w:rsidP="00B739F7">
            <w:pPr>
              <w:widowControl w:val="0"/>
              <w:spacing w:after="0" w:line="240" w:lineRule="auto"/>
              <w:ind w:left="56" w:right="116"/>
              <w:contextualSpacing/>
              <w:jc w:val="both"/>
              <w:rPr>
                <w:sz w:val="24"/>
                <w:szCs w:val="24"/>
              </w:rPr>
            </w:pPr>
            <w:r w:rsidRPr="00594DED">
              <w:rPr>
                <w:rFonts w:ascii="Times New Roman" w:hAnsi="Times New Roman" w:cs="Times New Roman"/>
                <w:color w:val="000000"/>
                <w:sz w:val="24"/>
                <w:szCs w:val="24"/>
                <w:lang w:eastAsia="uk-UA"/>
              </w:rPr>
              <w:t xml:space="preserve">  Ключові слова: </w:t>
            </w:r>
            <w:r w:rsidRPr="00594DED">
              <w:rPr>
                <w:rFonts w:ascii="Times New Roman" w:hAnsi="Times New Roman" w:cs="Times New Roman"/>
                <w:sz w:val="24"/>
                <w:szCs w:val="24"/>
              </w:rPr>
              <w:t>реабілітація, діагностика, моніторинг, фізична терапія, рухова активність, здоров’я.</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trPr>
          <w:trHeight w:val="1879"/>
        </w:trPr>
        <w:tc>
          <w:tcPr>
            <w:tcW w:w="2121" w:type="dxa"/>
            <w:tcBorders>
              <w:top w:val="single" w:sz="4" w:space="0" w:color="00000A"/>
              <w:left w:val="single" w:sz="4" w:space="0" w:color="00000A"/>
              <w:right w:val="single" w:sz="4" w:space="0" w:color="00000A"/>
            </w:tcBorders>
            <w:shd w:val="clear" w:color="auto" w:fill="FFFFFF"/>
          </w:tcPr>
          <w:p w:rsidR="00FF6015" w:rsidRPr="006F5472" w:rsidRDefault="00A7353A">
            <w:pPr>
              <w:widowControl w:val="0"/>
              <w:spacing w:after="0" w:line="240" w:lineRule="exact"/>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Особливості програми</w:t>
            </w:r>
          </w:p>
          <w:p w:rsidR="00FF6015" w:rsidRPr="006F5472" w:rsidRDefault="00FF6015">
            <w:pPr>
              <w:widowControl w:val="0"/>
              <w:rPr>
                <w:rFonts w:ascii="Times New Roman" w:hAnsi="Times New Roman" w:cs="Times New Roman"/>
                <w:sz w:val="24"/>
                <w:szCs w:val="24"/>
                <w:lang w:eastAsia="uk-UA"/>
              </w:rPr>
            </w:pPr>
          </w:p>
          <w:p w:rsidR="00FF6015" w:rsidRPr="006F5472" w:rsidRDefault="00FF6015">
            <w:pPr>
              <w:widowControl w:val="0"/>
              <w:rPr>
                <w:rFonts w:ascii="Times New Roman" w:hAnsi="Times New Roman" w:cs="Times New Roman"/>
                <w:sz w:val="24"/>
                <w:szCs w:val="24"/>
                <w:lang w:eastAsia="uk-UA"/>
              </w:rPr>
            </w:pPr>
          </w:p>
        </w:tc>
        <w:tc>
          <w:tcPr>
            <w:tcW w:w="9256" w:type="dxa"/>
            <w:tcBorders>
              <w:top w:val="single" w:sz="4" w:space="0" w:color="00000A"/>
              <w:left w:val="single" w:sz="4" w:space="0" w:color="00000A"/>
              <w:right w:val="single" w:sz="4" w:space="0" w:color="00000A"/>
            </w:tcBorders>
            <w:shd w:val="clear" w:color="auto" w:fill="FFFFFF"/>
          </w:tcPr>
          <w:tbl>
            <w:tblPr>
              <w:tblW w:w="9258" w:type="dxa"/>
              <w:tblLayout w:type="fixed"/>
              <w:tblLook w:val="04A0" w:firstRow="1" w:lastRow="0" w:firstColumn="1" w:lastColumn="0" w:noHBand="0" w:noVBand="1"/>
            </w:tblPr>
            <w:tblGrid>
              <w:gridCol w:w="9258"/>
            </w:tblGrid>
            <w:tr w:rsidR="00FF6015" w:rsidRPr="006F5472">
              <w:trPr>
                <w:trHeight w:val="1075"/>
              </w:trPr>
              <w:tc>
                <w:tcPr>
                  <w:tcW w:w="9258" w:type="dxa"/>
                </w:tcPr>
                <w:p w:rsidR="00FF6015" w:rsidRPr="006F5472" w:rsidRDefault="00A7353A" w:rsidP="00B739F7">
                  <w:pPr>
                    <w:widowControl w:val="0"/>
                    <w:spacing w:after="0" w:line="240" w:lineRule="auto"/>
                    <w:ind w:left="56" w:right="116"/>
                    <w:jc w:val="both"/>
                    <w:rPr>
                      <w:rFonts w:ascii="Times New Roman" w:hAnsi="Times New Roman" w:cs="Times New Roman"/>
                      <w:color w:val="000000"/>
                      <w:sz w:val="24"/>
                      <w:szCs w:val="24"/>
                    </w:rPr>
                  </w:pPr>
                  <w:r w:rsidRPr="006F5472">
                    <w:rPr>
                      <w:rFonts w:ascii="Times New Roman" w:hAnsi="Times New Roman" w:cs="Times New Roman"/>
                      <w:color w:val="000000"/>
                      <w:sz w:val="24"/>
                      <w:szCs w:val="24"/>
                    </w:rPr>
                    <w:t>- Програма реалізується у групах при поєднанні практичної та теоретичної підготовки.</w:t>
                  </w:r>
                </w:p>
                <w:p w:rsidR="00FF6015" w:rsidRPr="006F5472" w:rsidRDefault="00A7353A" w:rsidP="00B739F7">
                  <w:pPr>
                    <w:widowControl w:val="0"/>
                    <w:spacing w:after="0" w:line="240" w:lineRule="auto"/>
                    <w:ind w:left="56" w:right="116"/>
                    <w:jc w:val="both"/>
                    <w:rPr>
                      <w:sz w:val="24"/>
                      <w:szCs w:val="24"/>
                    </w:rPr>
                  </w:pPr>
                  <w:r w:rsidRPr="006F5472">
                    <w:rPr>
                      <w:rFonts w:ascii="Times New Roman" w:hAnsi="Times New Roman" w:cs="Times New Roman"/>
                      <w:color w:val="000000"/>
                      <w:sz w:val="24"/>
                      <w:szCs w:val="24"/>
                    </w:rPr>
                    <w:t>- Обов’язковими для всіх студентів є</w:t>
                  </w:r>
                  <w:r w:rsidR="009C0BBC" w:rsidRPr="006F5472">
                    <w:rPr>
                      <w:rFonts w:ascii="Times New Roman" w:hAnsi="Times New Roman" w:cs="Times New Roman"/>
                      <w:color w:val="000000"/>
                      <w:sz w:val="24"/>
                      <w:szCs w:val="24"/>
                    </w:rPr>
                    <w:t xml:space="preserve"> клінічні </w:t>
                  </w:r>
                  <w:r w:rsidRPr="006F5472">
                    <w:rPr>
                      <w:rFonts w:ascii="Times New Roman" w:hAnsi="Times New Roman" w:cs="Times New Roman"/>
                      <w:color w:val="000000"/>
                      <w:sz w:val="24"/>
                      <w:szCs w:val="24"/>
                    </w:rPr>
                    <w:t>прак</w:t>
                  </w:r>
                  <w:r w:rsidR="00A939CA" w:rsidRPr="006F5472">
                    <w:rPr>
                      <w:rFonts w:ascii="Times New Roman" w:hAnsi="Times New Roman" w:cs="Times New Roman"/>
                      <w:color w:val="000000"/>
                      <w:sz w:val="24"/>
                      <w:szCs w:val="24"/>
                    </w:rPr>
                    <w:t>тики</w:t>
                  </w:r>
                  <w:r w:rsidR="009C0BBC" w:rsidRPr="006F5472">
                    <w:rPr>
                      <w:rFonts w:ascii="Times New Roman" w:hAnsi="Times New Roman" w:cs="Times New Roman"/>
                      <w:color w:val="000000"/>
                      <w:sz w:val="24"/>
                      <w:szCs w:val="24"/>
                    </w:rPr>
                    <w:t xml:space="preserve"> (</w:t>
                  </w:r>
                  <w:r w:rsidR="00D67902" w:rsidRPr="006F5472">
                    <w:rPr>
                      <w:rFonts w:ascii="Times New Roman" w:hAnsi="Times New Roman" w:cs="Times New Roman"/>
                      <w:color w:val="000000"/>
                      <w:sz w:val="24"/>
                      <w:szCs w:val="24"/>
                    </w:rPr>
                    <w:t xml:space="preserve">клінічне навчання): </w:t>
                  </w:r>
                  <w:r w:rsidR="00C729E5">
                    <w:rPr>
                      <w:rFonts w:ascii="Times New Roman" w:hAnsi="Times New Roman" w:cs="Times New Roman"/>
                      <w:color w:val="000000"/>
                      <w:sz w:val="24"/>
                      <w:szCs w:val="24"/>
                    </w:rPr>
                    <w:t xml:space="preserve"> ознайомча</w:t>
                  </w:r>
                  <w:r w:rsidRPr="006F5472">
                    <w:rPr>
                      <w:rFonts w:ascii="Times New Roman" w:hAnsi="Times New Roman" w:cs="Times New Roman"/>
                      <w:color w:val="000000"/>
                      <w:sz w:val="24"/>
                      <w:szCs w:val="24"/>
                    </w:rPr>
                    <w:t xml:space="preserve">, </w:t>
                  </w:r>
                  <w:r w:rsidRPr="006F5472">
                    <w:rPr>
                      <w:rFonts w:ascii="Times New Roman" w:hAnsi="Times New Roman" w:cs="Times New Roman"/>
                      <w:sz w:val="24"/>
                      <w:szCs w:val="24"/>
                    </w:rPr>
                    <w:t>клінічна практик</w:t>
                  </w:r>
                  <w:r w:rsidR="00364DB3" w:rsidRPr="006F5472">
                    <w:rPr>
                      <w:rFonts w:ascii="Times New Roman" w:hAnsi="Times New Roman" w:cs="Times New Roman"/>
                      <w:sz w:val="24"/>
                      <w:szCs w:val="24"/>
                    </w:rPr>
                    <w:t xml:space="preserve">а з фізичної </w:t>
                  </w:r>
                  <w:proofErr w:type="spellStart"/>
                  <w:r w:rsidR="00364DB3" w:rsidRPr="006F5472">
                    <w:rPr>
                      <w:rFonts w:ascii="Times New Roman" w:hAnsi="Times New Roman" w:cs="Times New Roman"/>
                      <w:sz w:val="24"/>
                      <w:szCs w:val="24"/>
                    </w:rPr>
                    <w:t>реабілітацї</w:t>
                  </w:r>
                  <w:proofErr w:type="spellEnd"/>
                  <w:r w:rsidR="00364DB3" w:rsidRPr="006F5472">
                    <w:rPr>
                      <w:rFonts w:ascii="Times New Roman" w:hAnsi="Times New Roman" w:cs="Times New Roman"/>
                      <w:sz w:val="24"/>
                      <w:szCs w:val="24"/>
                    </w:rPr>
                    <w:t xml:space="preserve"> при </w:t>
                  </w:r>
                  <w:proofErr w:type="spellStart"/>
                  <w:r w:rsidR="00364DB3" w:rsidRPr="006F5472">
                    <w:rPr>
                      <w:rFonts w:ascii="Times New Roman" w:hAnsi="Times New Roman" w:cs="Times New Roman"/>
                      <w:sz w:val="24"/>
                      <w:szCs w:val="24"/>
                    </w:rPr>
                    <w:t>дисфункції</w:t>
                  </w:r>
                  <w:proofErr w:type="spellEnd"/>
                  <w:r w:rsidR="00364DB3" w:rsidRPr="006F5472">
                    <w:rPr>
                      <w:rFonts w:ascii="Times New Roman" w:hAnsi="Times New Roman" w:cs="Times New Roman"/>
                      <w:sz w:val="24"/>
                      <w:szCs w:val="24"/>
                    </w:rPr>
                    <w:t xml:space="preserve"> дихальної системи,</w:t>
                  </w:r>
                  <w:r w:rsidR="00E92A98" w:rsidRPr="006F5472">
                    <w:rPr>
                      <w:rFonts w:ascii="Times New Roman" w:hAnsi="Times New Roman" w:cs="Times New Roman"/>
                      <w:sz w:val="24"/>
                      <w:szCs w:val="24"/>
                    </w:rPr>
                    <w:t xml:space="preserve"> клінічна практика з фізичної </w:t>
                  </w:r>
                  <w:proofErr w:type="spellStart"/>
                  <w:r w:rsidR="00E92A98" w:rsidRPr="006F5472">
                    <w:rPr>
                      <w:rFonts w:ascii="Times New Roman" w:hAnsi="Times New Roman" w:cs="Times New Roman"/>
                      <w:sz w:val="24"/>
                      <w:szCs w:val="24"/>
                    </w:rPr>
                    <w:t>реабілітацї</w:t>
                  </w:r>
                  <w:proofErr w:type="spellEnd"/>
                  <w:r w:rsidRPr="006F5472">
                    <w:rPr>
                      <w:rFonts w:ascii="Times New Roman" w:hAnsi="Times New Roman" w:cs="Times New Roman"/>
                      <w:sz w:val="24"/>
                      <w:szCs w:val="24"/>
                    </w:rPr>
                    <w:t xml:space="preserve"> при серцево-судинних </w:t>
                  </w:r>
                  <w:proofErr w:type="spellStart"/>
                  <w:r w:rsidRPr="006F5472">
                    <w:rPr>
                      <w:rFonts w:ascii="Times New Roman" w:hAnsi="Times New Roman" w:cs="Times New Roman"/>
                      <w:sz w:val="24"/>
                      <w:szCs w:val="24"/>
                    </w:rPr>
                    <w:t>дисфункціях</w:t>
                  </w:r>
                  <w:proofErr w:type="spellEnd"/>
                  <w:r w:rsidRPr="006F5472">
                    <w:rPr>
                      <w:rFonts w:ascii="Times New Roman" w:hAnsi="Times New Roman" w:cs="Times New Roman"/>
                      <w:color w:val="000000"/>
                      <w:sz w:val="24"/>
                      <w:szCs w:val="24"/>
                    </w:rPr>
                    <w:t xml:space="preserve">, </w:t>
                  </w:r>
                  <w:r w:rsidRPr="006F5472">
                    <w:rPr>
                      <w:rFonts w:ascii="Times New Roman" w:hAnsi="Times New Roman" w:cs="Times New Roman"/>
                      <w:sz w:val="24"/>
                      <w:szCs w:val="24"/>
                    </w:rPr>
                    <w:t>клінічна практика</w:t>
                  </w:r>
                  <w:r w:rsidR="00E92A98" w:rsidRPr="006F5472">
                    <w:rPr>
                      <w:rFonts w:ascii="Times New Roman" w:hAnsi="Times New Roman" w:cs="Times New Roman"/>
                      <w:sz w:val="24"/>
                      <w:szCs w:val="24"/>
                    </w:rPr>
                    <w:t xml:space="preserve"> з фізичної реабілітації при порушеннях</w:t>
                  </w:r>
                  <w:r w:rsidRPr="006F5472">
                    <w:rPr>
                      <w:rFonts w:ascii="Times New Roman" w:hAnsi="Times New Roman" w:cs="Times New Roman"/>
                      <w:sz w:val="24"/>
                      <w:szCs w:val="24"/>
                    </w:rPr>
                    <w:t xml:space="preserve"> опорно-рухового апарату</w:t>
                  </w:r>
                  <w:r w:rsidR="00E92A98" w:rsidRPr="006F5472">
                    <w:rPr>
                      <w:rFonts w:ascii="Times New Roman" w:hAnsi="Times New Roman" w:cs="Times New Roman"/>
                      <w:color w:val="000000"/>
                      <w:sz w:val="24"/>
                      <w:szCs w:val="24"/>
                    </w:rPr>
                    <w:t xml:space="preserve"> </w:t>
                  </w:r>
                  <w:r w:rsidR="00594DED">
                    <w:rPr>
                      <w:rFonts w:ascii="Times New Roman" w:hAnsi="Times New Roman" w:cs="Times New Roman"/>
                      <w:color w:val="000000"/>
                      <w:sz w:val="24"/>
                      <w:szCs w:val="24"/>
                    </w:rPr>
                    <w:t xml:space="preserve">та </w:t>
                  </w:r>
                  <w:r w:rsidRPr="006F5472">
                    <w:rPr>
                      <w:rFonts w:ascii="Times New Roman" w:hAnsi="Times New Roman" w:cs="Times New Roman"/>
                      <w:sz w:val="24"/>
                      <w:szCs w:val="24"/>
                    </w:rPr>
                    <w:t xml:space="preserve">травмах </w:t>
                  </w:r>
                  <w:r w:rsidR="00364DB3" w:rsidRPr="006F5472">
                    <w:rPr>
                      <w:rFonts w:ascii="Times New Roman" w:hAnsi="Times New Roman" w:cs="Times New Roman"/>
                      <w:sz w:val="24"/>
                      <w:szCs w:val="24"/>
                    </w:rPr>
                    <w:t>і</w:t>
                  </w:r>
                  <w:r w:rsidRPr="006F5472">
                    <w:rPr>
                      <w:rFonts w:ascii="Times New Roman" w:hAnsi="Times New Roman" w:cs="Times New Roman"/>
                      <w:sz w:val="24"/>
                      <w:szCs w:val="24"/>
                    </w:rPr>
                    <w:t xml:space="preserve"> захворюваннях нервової системи</w:t>
                  </w:r>
                  <w:r w:rsidR="00A939CA" w:rsidRPr="006F5472">
                    <w:rPr>
                      <w:rFonts w:ascii="Times New Roman" w:hAnsi="Times New Roman" w:cs="Times New Roman"/>
                      <w:color w:val="000000"/>
                      <w:sz w:val="24"/>
                      <w:szCs w:val="24"/>
                    </w:rPr>
                    <w:t xml:space="preserve"> (</w:t>
                  </w:r>
                  <w:r w:rsidRPr="006F5472">
                    <w:rPr>
                      <w:rFonts w:ascii="Times New Roman" w:hAnsi="Times New Roman" w:cs="Times New Roman"/>
                      <w:color w:val="000000"/>
                      <w:sz w:val="24"/>
                      <w:szCs w:val="24"/>
                    </w:rPr>
                    <w:t xml:space="preserve">переддипломна), які проводяться на базі медичних, </w:t>
                  </w:r>
                  <w:r w:rsidR="00C729E5">
                    <w:rPr>
                      <w:rFonts w:ascii="Times New Roman" w:hAnsi="Times New Roman" w:cs="Times New Roman"/>
                      <w:color w:val="000000"/>
                      <w:sz w:val="24"/>
                      <w:szCs w:val="24"/>
                    </w:rPr>
                    <w:t xml:space="preserve">реабілітаційних </w:t>
                  </w:r>
                  <w:r w:rsidR="00594DED">
                    <w:rPr>
                      <w:rFonts w:ascii="Times New Roman" w:hAnsi="Times New Roman" w:cs="Times New Roman"/>
                      <w:color w:val="000000"/>
                      <w:sz w:val="24"/>
                      <w:szCs w:val="24"/>
                    </w:rPr>
                    <w:t xml:space="preserve"> закладів </w:t>
                  </w:r>
                  <w:r w:rsidRPr="006F5472">
                    <w:rPr>
                      <w:rFonts w:ascii="Times New Roman" w:hAnsi="Times New Roman" w:cs="Times New Roman"/>
                      <w:color w:val="000000"/>
                      <w:sz w:val="24"/>
                      <w:szCs w:val="24"/>
                    </w:rPr>
                    <w:t>Рівненської області.</w:t>
                  </w:r>
                </w:p>
                <w:p w:rsidR="00FF6015" w:rsidRPr="006F5472" w:rsidRDefault="00A7353A" w:rsidP="006F5472">
                  <w:pPr>
                    <w:widowControl w:val="0"/>
                    <w:spacing w:after="0" w:line="240" w:lineRule="auto"/>
                    <w:ind w:left="56" w:right="116"/>
                    <w:jc w:val="both"/>
                    <w:rPr>
                      <w:rFonts w:ascii="Times New Roman" w:hAnsi="Times New Roman" w:cs="Times New Roman"/>
                      <w:color w:val="000000"/>
                      <w:sz w:val="24"/>
                      <w:szCs w:val="24"/>
                    </w:rPr>
                  </w:pPr>
                  <w:r w:rsidRPr="006F5472">
                    <w:rPr>
                      <w:rFonts w:ascii="Times New Roman" w:hAnsi="Times New Roman" w:cs="Times New Roman"/>
                      <w:color w:val="000000"/>
                      <w:sz w:val="24"/>
                      <w:szCs w:val="24"/>
                    </w:rPr>
                    <w:t xml:space="preserve">- Залучення для впровадження програми </w:t>
                  </w:r>
                  <w:r w:rsidR="00994610" w:rsidRPr="006F5472">
                    <w:rPr>
                      <w:rFonts w:ascii="Times New Roman" w:hAnsi="Times New Roman" w:cs="Times New Roman"/>
                      <w:color w:val="000000"/>
                      <w:sz w:val="24"/>
                      <w:szCs w:val="24"/>
                    </w:rPr>
                    <w:t xml:space="preserve">супервізорів, </w:t>
                  </w:r>
                  <w:r w:rsidRPr="006F5472">
                    <w:rPr>
                      <w:rFonts w:ascii="Times New Roman" w:hAnsi="Times New Roman" w:cs="Times New Roman"/>
                      <w:color w:val="000000"/>
                      <w:sz w:val="24"/>
                      <w:szCs w:val="24"/>
                    </w:rPr>
                    <w:t>практикуючих спеціалістів та роботодавців</w:t>
                  </w:r>
                  <w:r w:rsidRPr="006F5472">
                    <w:rPr>
                      <w:rFonts w:ascii="Times New Roman" w:hAnsi="Times New Roman" w:cs="Times New Roman"/>
                      <w:sz w:val="24"/>
                      <w:szCs w:val="24"/>
                    </w:rPr>
                    <w:t>.</w:t>
                  </w:r>
                </w:p>
              </w:tc>
            </w:tr>
          </w:tbl>
          <w:p w:rsidR="00FF6015" w:rsidRPr="006F5472" w:rsidRDefault="00FF6015" w:rsidP="00B739F7">
            <w:pPr>
              <w:widowControl w:val="0"/>
              <w:spacing w:after="0" w:line="240" w:lineRule="auto"/>
              <w:ind w:left="56" w:right="116"/>
              <w:jc w:val="both"/>
              <w:rPr>
                <w:rFonts w:ascii="Times New Roman" w:hAnsi="Times New Roman" w:cs="Times New Roman"/>
                <w:sz w:val="24"/>
                <w:szCs w:val="24"/>
                <w:lang w:eastAsia="uk-UA"/>
              </w:rPr>
            </w:pP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trPr>
          <w:trHeight w:val="398"/>
        </w:trPr>
        <w:tc>
          <w:tcPr>
            <w:tcW w:w="11377" w:type="dxa"/>
            <w:gridSpan w:val="2"/>
            <w:tcBorders>
              <w:top w:val="single" w:sz="4" w:space="0" w:color="00000A"/>
              <w:left w:val="single" w:sz="4" w:space="0" w:color="00000A"/>
              <w:right w:val="single" w:sz="4" w:space="0" w:color="00000A"/>
            </w:tcBorders>
            <w:shd w:val="clear" w:color="auto" w:fill="FFFFFF"/>
          </w:tcPr>
          <w:p w:rsidR="00E41971" w:rsidRPr="006F5472" w:rsidRDefault="00A7353A" w:rsidP="00E41971">
            <w:pPr>
              <w:widowControl w:val="0"/>
              <w:spacing w:after="0" w:line="240" w:lineRule="auto"/>
              <w:jc w:val="center"/>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4 - Придатність випускників до працевлаштування та подальшого навчання</w:t>
            </w:r>
          </w:p>
        </w:tc>
        <w:tc>
          <w:tcPr>
            <w:tcW w:w="32" w:type="dxa"/>
            <w:tcBorders>
              <w:left w:val="single" w:sz="4" w:space="0" w:color="00000A"/>
              <w:right w:val="single" w:sz="4" w:space="0" w:color="00000A"/>
            </w:tcBorders>
          </w:tcPr>
          <w:p w:rsidR="00FF6015" w:rsidRDefault="00FF6015" w:rsidP="00854BC4">
            <w:pPr>
              <w:widowControl w:val="0"/>
              <w:jc w:val="center"/>
            </w:pPr>
          </w:p>
        </w:tc>
        <w:tc>
          <w:tcPr>
            <w:tcW w:w="28" w:type="dxa"/>
            <w:tcBorders>
              <w:left w:val="single" w:sz="4" w:space="0" w:color="00000A"/>
              <w:right w:val="single" w:sz="4" w:space="0" w:color="00000A"/>
            </w:tcBorders>
          </w:tcPr>
          <w:p w:rsidR="00FF6015" w:rsidRDefault="00FF6015" w:rsidP="00854BC4">
            <w:pPr>
              <w:widowControl w:val="0"/>
              <w:jc w:val="center"/>
            </w:pPr>
          </w:p>
        </w:tc>
      </w:tr>
      <w:tr w:rsidR="00FF6015" w:rsidTr="00E038D4">
        <w:trPr>
          <w:trHeight w:val="911"/>
        </w:trPr>
        <w:tc>
          <w:tcPr>
            <w:tcW w:w="2121" w:type="dxa"/>
            <w:tcBorders>
              <w:top w:val="single" w:sz="4" w:space="0" w:color="00000A"/>
              <w:left w:val="single" w:sz="4" w:space="0" w:color="00000A"/>
              <w:right w:val="single" w:sz="4" w:space="0" w:color="00000A"/>
            </w:tcBorders>
            <w:shd w:val="clear" w:color="auto" w:fill="FFFFFF"/>
          </w:tcPr>
          <w:p w:rsidR="00FF6015" w:rsidRPr="006F5472" w:rsidRDefault="00A7353A">
            <w:pPr>
              <w:widowControl w:val="0"/>
              <w:spacing w:after="0" w:line="240" w:lineRule="auto"/>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Придатність до працевлаштування</w:t>
            </w:r>
          </w:p>
        </w:tc>
        <w:tc>
          <w:tcPr>
            <w:tcW w:w="9256" w:type="dxa"/>
            <w:tcBorders>
              <w:top w:val="single" w:sz="4" w:space="0" w:color="00000A"/>
              <w:left w:val="single" w:sz="4" w:space="0" w:color="00000A"/>
              <w:right w:val="single" w:sz="4" w:space="0" w:color="00000A"/>
            </w:tcBorders>
            <w:shd w:val="clear" w:color="auto" w:fill="FFFFFF"/>
            <w:vAlign w:val="bottom"/>
          </w:tcPr>
          <w:p w:rsidR="00FF6015" w:rsidRPr="006F5472" w:rsidRDefault="00A7353A" w:rsidP="00B739F7">
            <w:pPr>
              <w:pStyle w:val="Default"/>
              <w:widowControl w:val="0"/>
              <w:spacing w:after="200"/>
              <w:ind w:right="116"/>
              <w:contextualSpacing/>
              <w:jc w:val="both"/>
              <w:rPr>
                <w:color w:val="FF0000"/>
                <w:sz w:val="24"/>
              </w:rPr>
            </w:pPr>
            <w:r w:rsidRPr="006F5472">
              <w:rPr>
                <w:sz w:val="24"/>
              </w:rPr>
              <w:t xml:space="preserve">Після закінчення навчання за освітньою програмою бакалавра </w:t>
            </w:r>
            <w:r w:rsidR="00994610" w:rsidRPr="006F5472">
              <w:rPr>
                <w:sz w:val="24"/>
              </w:rPr>
              <w:t xml:space="preserve">терапії та реабілітації </w:t>
            </w:r>
            <w:r w:rsidRPr="006F5472">
              <w:rPr>
                <w:sz w:val="24"/>
              </w:rPr>
              <w:t>випускник здатен виконувати зазначену в ДК 003-2010 професійну роботу і може займати відповідну первинну посаду</w:t>
            </w:r>
            <w:r w:rsidRPr="006F5472">
              <w:rPr>
                <w:color w:val="auto"/>
                <w:sz w:val="24"/>
              </w:rPr>
              <w:t xml:space="preserve">: </w:t>
            </w:r>
            <w:r w:rsidRPr="006F5472">
              <w:rPr>
                <w:color w:val="auto"/>
                <w:sz w:val="24"/>
                <w:lang w:bidi="ar-SA"/>
              </w:rPr>
              <w:t>3226 – асистент фізичного терапевта</w:t>
            </w:r>
            <w:r w:rsidR="00D67902" w:rsidRPr="006F5472">
              <w:rPr>
                <w:color w:val="auto"/>
                <w:sz w:val="24"/>
                <w:lang w:bidi="ar-SA"/>
              </w:rPr>
              <w:t>.</w:t>
            </w:r>
            <w:r w:rsidR="00880C75" w:rsidRPr="006F5472">
              <w:rPr>
                <w:color w:val="auto"/>
                <w:sz w:val="24"/>
                <w:lang w:bidi="ar-SA"/>
              </w:rPr>
              <w:t xml:space="preserve"> </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trPr>
          <w:trHeight w:val="263"/>
        </w:trPr>
        <w:tc>
          <w:tcPr>
            <w:tcW w:w="2121" w:type="dxa"/>
            <w:tcBorders>
              <w:top w:val="single" w:sz="4" w:space="0" w:color="00000A"/>
              <w:left w:val="single" w:sz="4" w:space="0" w:color="00000A"/>
              <w:right w:val="single" w:sz="4" w:space="0" w:color="00000A"/>
            </w:tcBorders>
            <w:shd w:val="clear" w:color="auto" w:fill="FFFFFF"/>
          </w:tcPr>
          <w:p w:rsidR="00FF6015" w:rsidRPr="006F5472" w:rsidRDefault="00A7353A">
            <w:pPr>
              <w:widowControl w:val="0"/>
              <w:spacing w:after="0" w:line="240" w:lineRule="exact"/>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Подальше навчання</w:t>
            </w:r>
          </w:p>
        </w:tc>
        <w:tc>
          <w:tcPr>
            <w:tcW w:w="9256" w:type="dxa"/>
            <w:tcBorders>
              <w:top w:val="single" w:sz="4" w:space="0" w:color="00000A"/>
              <w:left w:val="single" w:sz="4" w:space="0" w:color="00000A"/>
              <w:right w:val="single" w:sz="4" w:space="0" w:color="00000A"/>
            </w:tcBorders>
            <w:shd w:val="clear" w:color="auto" w:fill="FFFFFF"/>
          </w:tcPr>
          <w:p w:rsidR="00FF6015" w:rsidRPr="006F5472" w:rsidRDefault="00A7353A" w:rsidP="00945744">
            <w:pPr>
              <w:widowControl w:val="0"/>
              <w:spacing w:after="0" w:line="240" w:lineRule="auto"/>
              <w:ind w:left="56" w:right="116"/>
              <w:jc w:val="both"/>
              <w:rPr>
                <w:sz w:val="24"/>
                <w:szCs w:val="24"/>
              </w:rPr>
            </w:pPr>
            <w:r w:rsidRPr="006F5472">
              <w:rPr>
                <w:rFonts w:ascii="Times New Roman" w:hAnsi="Times New Roman" w:cs="Times New Roman"/>
                <w:color w:val="000000"/>
                <w:sz w:val="24"/>
                <w:szCs w:val="24"/>
                <w:lang w:eastAsia="uk-UA"/>
              </w:rPr>
              <w:t>Після завершення вивчення освітньо-професійної програми та отримання освітньо-кваліфікаційного рівня – бакалавр, в</w:t>
            </w:r>
            <w:r w:rsidRPr="006F5472">
              <w:rPr>
                <w:rFonts w:ascii="Times New Roman" w:hAnsi="Times New Roman" w:cs="Times New Roman"/>
                <w:sz w:val="24"/>
                <w:szCs w:val="24"/>
              </w:rPr>
              <w:t xml:space="preserve">ипускники мають право продовжити навчання для здобуття другого рівня вищої освіти та здобуття </w:t>
            </w:r>
            <w:r w:rsidR="00E92A98" w:rsidRPr="006F5472">
              <w:rPr>
                <w:rFonts w:ascii="Times New Roman" w:hAnsi="Times New Roman" w:cs="Times New Roman"/>
                <w:sz w:val="24"/>
                <w:szCs w:val="24"/>
              </w:rPr>
              <w:t xml:space="preserve">освітньої </w:t>
            </w:r>
            <w:r w:rsidRPr="006F5472">
              <w:rPr>
                <w:rFonts w:ascii="Times New Roman" w:hAnsi="Times New Roman" w:cs="Times New Roman"/>
                <w:sz w:val="24"/>
                <w:szCs w:val="24"/>
              </w:rPr>
              <w:t xml:space="preserve">кваліфікації «магістр </w:t>
            </w:r>
            <w:r w:rsidR="00E038D4" w:rsidRPr="006F5472">
              <w:rPr>
                <w:rFonts w:ascii="Times New Roman" w:hAnsi="Times New Roman" w:cs="Times New Roman"/>
                <w:sz w:val="24"/>
                <w:szCs w:val="24"/>
              </w:rPr>
              <w:t>терапії та реабілітації</w:t>
            </w:r>
            <w:r w:rsidR="00D67902" w:rsidRPr="006F5472">
              <w:rPr>
                <w:rFonts w:ascii="Times New Roman" w:hAnsi="Times New Roman" w:cs="Times New Roman"/>
                <w:sz w:val="24"/>
                <w:szCs w:val="24"/>
              </w:rPr>
              <w:t>»</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rsidTr="00854BC4">
        <w:trPr>
          <w:trHeight w:val="248"/>
        </w:trPr>
        <w:tc>
          <w:tcPr>
            <w:tcW w:w="11377" w:type="dxa"/>
            <w:gridSpan w:val="2"/>
            <w:tcBorders>
              <w:top w:val="single" w:sz="4" w:space="0" w:color="00000A"/>
              <w:left w:val="single" w:sz="4" w:space="0" w:color="00000A"/>
              <w:right w:val="single" w:sz="4" w:space="0" w:color="00000A"/>
            </w:tcBorders>
            <w:shd w:val="clear" w:color="auto" w:fill="FFFFFF"/>
          </w:tcPr>
          <w:p w:rsidR="00FF6015" w:rsidRPr="006F5472" w:rsidRDefault="00A7353A" w:rsidP="00854BC4">
            <w:pPr>
              <w:widowControl w:val="0"/>
              <w:spacing w:after="0" w:line="240" w:lineRule="auto"/>
              <w:jc w:val="center"/>
              <w:rPr>
                <w:sz w:val="24"/>
                <w:szCs w:val="24"/>
              </w:rPr>
            </w:pPr>
            <w:r w:rsidRPr="006F5472">
              <w:rPr>
                <w:rFonts w:ascii="Times New Roman" w:hAnsi="Times New Roman" w:cs="Times New Roman"/>
                <w:b/>
                <w:bCs/>
                <w:color w:val="000000"/>
                <w:sz w:val="24"/>
                <w:szCs w:val="24"/>
                <w:lang w:eastAsia="uk-UA"/>
              </w:rPr>
              <w:lastRenderedPageBreak/>
              <w:t xml:space="preserve">5 </w:t>
            </w:r>
            <w:r w:rsidRPr="006F5472">
              <w:rPr>
                <w:rFonts w:ascii="Times New Roman" w:hAnsi="Times New Roman" w:cs="Times New Roman"/>
                <w:color w:val="000000"/>
                <w:sz w:val="24"/>
                <w:szCs w:val="24"/>
                <w:lang w:eastAsia="uk-UA"/>
              </w:rPr>
              <w:t xml:space="preserve">- </w:t>
            </w:r>
            <w:r w:rsidRPr="006F5472">
              <w:rPr>
                <w:rFonts w:ascii="Times New Roman" w:hAnsi="Times New Roman" w:cs="Times New Roman"/>
                <w:b/>
                <w:bCs/>
                <w:color w:val="000000"/>
                <w:sz w:val="24"/>
                <w:szCs w:val="24"/>
                <w:lang w:eastAsia="uk-UA"/>
              </w:rPr>
              <w:t>Викладання та оцінювання</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trPr>
          <w:trHeight w:val="1118"/>
        </w:trPr>
        <w:tc>
          <w:tcPr>
            <w:tcW w:w="2121" w:type="dxa"/>
            <w:tcBorders>
              <w:top w:val="single" w:sz="4" w:space="0" w:color="00000A"/>
              <w:left w:val="single" w:sz="4" w:space="0" w:color="00000A"/>
              <w:right w:val="single" w:sz="4" w:space="0" w:color="00000A"/>
            </w:tcBorders>
            <w:shd w:val="clear" w:color="auto" w:fill="FFFFFF"/>
          </w:tcPr>
          <w:p w:rsidR="00FF6015" w:rsidRPr="006F5472" w:rsidRDefault="00A7353A">
            <w:pPr>
              <w:widowControl w:val="0"/>
              <w:spacing w:after="0" w:line="240" w:lineRule="auto"/>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Викладання та навчання</w:t>
            </w:r>
          </w:p>
        </w:tc>
        <w:tc>
          <w:tcPr>
            <w:tcW w:w="9256" w:type="dxa"/>
            <w:tcBorders>
              <w:top w:val="single" w:sz="4" w:space="0" w:color="00000A"/>
              <w:left w:val="single" w:sz="4" w:space="0" w:color="00000A"/>
              <w:right w:val="single" w:sz="4" w:space="0" w:color="00000A"/>
            </w:tcBorders>
            <w:shd w:val="clear" w:color="auto" w:fill="FFFFFF"/>
            <w:vAlign w:val="bottom"/>
          </w:tcPr>
          <w:p w:rsidR="00FF6015" w:rsidRPr="006F5472" w:rsidRDefault="00A7353A" w:rsidP="00B739F7">
            <w:pPr>
              <w:widowControl w:val="0"/>
              <w:spacing w:after="0" w:line="240" w:lineRule="auto"/>
              <w:ind w:right="116"/>
              <w:jc w:val="both"/>
              <w:rPr>
                <w:sz w:val="24"/>
                <w:szCs w:val="24"/>
              </w:rPr>
            </w:pPr>
            <w:r w:rsidRPr="006F5472">
              <w:rPr>
                <w:rFonts w:ascii="Times New Roman" w:hAnsi="Times New Roman" w:cs="Times New Roman"/>
                <w:sz w:val="24"/>
                <w:szCs w:val="24"/>
              </w:rPr>
              <w:t>Загальний стиль навчання – проблемно-орієнтований. Лекційні курси поєднуються з семінарами та  практичними заняттями та самостійною роботою. Переважно навчанн</w:t>
            </w:r>
            <w:r w:rsidR="00D67902" w:rsidRPr="006F5472">
              <w:rPr>
                <w:rFonts w:ascii="Times New Roman" w:hAnsi="Times New Roman" w:cs="Times New Roman"/>
                <w:sz w:val="24"/>
                <w:szCs w:val="24"/>
              </w:rPr>
              <w:t>я відбувається в малих групах (до 10 осіб</w:t>
            </w:r>
            <w:r w:rsidRPr="006F5472">
              <w:rPr>
                <w:rFonts w:ascii="Times New Roman" w:hAnsi="Times New Roman" w:cs="Times New Roman"/>
                <w:sz w:val="24"/>
                <w:szCs w:val="24"/>
              </w:rPr>
              <w:t>), з дискусія</w:t>
            </w:r>
            <w:r w:rsidR="00D67902" w:rsidRPr="006F5472">
              <w:rPr>
                <w:rFonts w:ascii="Times New Roman" w:hAnsi="Times New Roman" w:cs="Times New Roman"/>
                <w:sz w:val="24"/>
                <w:szCs w:val="24"/>
              </w:rPr>
              <w:t xml:space="preserve">ми та підготовкою презентацій, </w:t>
            </w:r>
            <w:r w:rsidRPr="006F5472">
              <w:rPr>
                <w:rFonts w:ascii="Times New Roman" w:hAnsi="Times New Roman" w:cs="Times New Roman"/>
                <w:sz w:val="24"/>
                <w:szCs w:val="24"/>
              </w:rPr>
              <w:t>відпрацюванням</w:t>
            </w:r>
            <w:r w:rsidR="000B5CF1" w:rsidRPr="006F5472">
              <w:rPr>
                <w:rFonts w:ascii="Times New Roman" w:hAnsi="Times New Roman" w:cs="Times New Roman"/>
                <w:sz w:val="24"/>
                <w:szCs w:val="24"/>
              </w:rPr>
              <w:t xml:space="preserve"> практичних </w:t>
            </w:r>
            <w:proofErr w:type="spellStart"/>
            <w:r w:rsidR="000B5CF1" w:rsidRPr="006F5472">
              <w:rPr>
                <w:rFonts w:ascii="Times New Roman" w:hAnsi="Times New Roman" w:cs="Times New Roman"/>
                <w:sz w:val="24"/>
                <w:szCs w:val="24"/>
              </w:rPr>
              <w:t>навичків</w:t>
            </w:r>
            <w:proofErr w:type="spellEnd"/>
            <w:r w:rsidR="00D67902" w:rsidRPr="006F5472">
              <w:rPr>
                <w:rFonts w:ascii="Times New Roman" w:hAnsi="Times New Roman" w:cs="Times New Roman"/>
                <w:sz w:val="24"/>
                <w:szCs w:val="24"/>
              </w:rPr>
              <w:t>. Під час навчання передбачається</w:t>
            </w:r>
            <w:r w:rsidRPr="006F5472">
              <w:rPr>
                <w:rFonts w:ascii="Times New Roman" w:hAnsi="Times New Roman" w:cs="Times New Roman"/>
                <w:sz w:val="24"/>
                <w:szCs w:val="24"/>
              </w:rPr>
              <w:t xml:space="preserve"> </w:t>
            </w:r>
            <w:r w:rsidR="00E92A98" w:rsidRPr="006F5472">
              <w:rPr>
                <w:rFonts w:ascii="Times New Roman" w:hAnsi="Times New Roman" w:cs="Times New Roman"/>
                <w:sz w:val="24"/>
                <w:szCs w:val="24"/>
              </w:rPr>
              <w:t xml:space="preserve">клінічна </w:t>
            </w:r>
            <w:r w:rsidR="00D67902" w:rsidRPr="006F5472">
              <w:rPr>
                <w:rFonts w:ascii="Times New Roman" w:hAnsi="Times New Roman" w:cs="Times New Roman"/>
                <w:sz w:val="24"/>
                <w:szCs w:val="24"/>
              </w:rPr>
              <w:t xml:space="preserve">практика </w:t>
            </w:r>
            <w:r w:rsidRPr="006F5472">
              <w:rPr>
                <w:rFonts w:ascii="Times New Roman" w:hAnsi="Times New Roman" w:cs="Times New Roman"/>
                <w:sz w:val="24"/>
                <w:szCs w:val="24"/>
                <w:lang w:eastAsia="uk-UA"/>
              </w:rPr>
              <w:t>в лікувально-реабілітаційних закладах.</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rsidTr="00A939CA">
        <w:trPr>
          <w:trHeight w:val="983"/>
        </w:trPr>
        <w:tc>
          <w:tcPr>
            <w:tcW w:w="2121" w:type="dxa"/>
            <w:tcBorders>
              <w:top w:val="single" w:sz="4" w:space="0" w:color="00000A"/>
              <w:left w:val="single" w:sz="4" w:space="0" w:color="00000A"/>
              <w:right w:val="single" w:sz="4" w:space="0" w:color="00000A"/>
            </w:tcBorders>
            <w:shd w:val="clear" w:color="auto" w:fill="FFFFFF"/>
          </w:tcPr>
          <w:p w:rsidR="00FF6015" w:rsidRPr="006F5472" w:rsidRDefault="00A7353A">
            <w:pPr>
              <w:widowControl w:val="0"/>
              <w:spacing w:after="0" w:line="240" w:lineRule="exact"/>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Оцінювання</w:t>
            </w:r>
          </w:p>
        </w:tc>
        <w:tc>
          <w:tcPr>
            <w:tcW w:w="9256" w:type="dxa"/>
            <w:tcBorders>
              <w:top w:val="single" w:sz="4" w:space="0" w:color="00000A"/>
              <w:left w:val="single" w:sz="4" w:space="0" w:color="00000A"/>
              <w:right w:val="single" w:sz="4" w:space="0" w:color="00000A"/>
            </w:tcBorders>
            <w:shd w:val="clear" w:color="auto" w:fill="FFFFFF"/>
          </w:tcPr>
          <w:p w:rsidR="00605939" w:rsidRPr="00605939" w:rsidRDefault="00A7353A" w:rsidP="00605939">
            <w:pPr>
              <w:widowControl w:val="0"/>
              <w:spacing w:after="0" w:line="240" w:lineRule="auto"/>
              <w:ind w:right="116"/>
              <w:jc w:val="both"/>
              <w:rPr>
                <w:rFonts w:ascii="Times New Roman" w:hAnsi="Times New Roman"/>
                <w:color w:val="000000"/>
                <w:sz w:val="24"/>
                <w:szCs w:val="24"/>
                <w:lang w:eastAsia="uk-UA"/>
              </w:rPr>
            </w:pPr>
            <w:r w:rsidRPr="006F5472">
              <w:rPr>
                <w:rFonts w:ascii="Times New Roman" w:eastAsia="Times New Roman" w:hAnsi="Times New Roman" w:cs="Times New Roman"/>
                <w:color w:val="000000"/>
                <w:sz w:val="24"/>
                <w:szCs w:val="24"/>
                <w:lang w:eastAsia="uk-UA"/>
              </w:rPr>
              <w:t xml:space="preserve">Освітньо-професійна програма підготовки» передбачає: підсумкові контролі,  семестрові заліки, диференційовані заліки, іспити (згідно навчального плану з наступним виставленням загальної оцінки з внесенням їх у залікову книжку та додаток до диплому, а саме: «відмінно», «добре», «задовільно», «незадовільно» за національною шкалою та А, В, С, D, E </w:t>
            </w:r>
            <w:r w:rsidR="007E7119">
              <w:rPr>
                <w:rFonts w:ascii="Times New Roman" w:hAnsi="Times New Roman" w:cs="Times New Roman"/>
                <w:color w:val="000000"/>
                <w:sz w:val="24"/>
                <w:szCs w:val="24"/>
                <w:lang w:eastAsia="uk-UA"/>
              </w:rPr>
              <w:t>–</w:t>
            </w:r>
            <w:r w:rsidRPr="006F5472">
              <w:rPr>
                <w:rFonts w:ascii="Times New Roman" w:eastAsia="Times New Roman" w:hAnsi="Times New Roman" w:cs="Times New Roman"/>
                <w:color w:val="000000"/>
                <w:sz w:val="24"/>
                <w:szCs w:val="24"/>
                <w:lang w:eastAsia="uk-UA"/>
              </w:rPr>
              <w:t xml:space="preserve"> за шкалою ECTS.) та державну атестацію зі спеціальності, яка включає: є</w:t>
            </w:r>
            <w:r w:rsidR="00B739F7" w:rsidRPr="006F5472">
              <w:rPr>
                <w:rFonts w:ascii="Times New Roman" w:eastAsia="Times New Roman" w:hAnsi="Times New Roman" w:cs="Times New Roman"/>
                <w:color w:val="000000"/>
                <w:sz w:val="24"/>
                <w:szCs w:val="24"/>
                <w:lang w:eastAsia="uk-UA"/>
              </w:rPr>
              <w:t xml:space="preserve">диний державний кваліфікаційний </w:t>
            </w:r>
            <w:r w:rsidRPr="006F5472">
              <w:rPr>
                <w:rFonts w:ascii="Times New Roman" w:eastAsia="Times New Roman" w:hAnsi="Times New Roman" w:cs="Times New Roman"/>
                <w:color w:val="000000"/>
                <w:sz w:val="24"/>
                <w:szCs w:val="24"/>
                <w:lang w:eastAsia="uk-UA"/>
              </w:rPr>
              <w:t>іспит</w:t>
            </w:r>
            <w:r w:rsidR="00605939">
              <w:rPr>
                <w:rFonts w:ascii="Times New Roman" w:eastAsia="Times New Roman" w:hAnsi="Times New Roman" w:cs="Times New Roman"/>
                <w:color w:val="000000"/>
                <w:sz w:val="24"/>
                <w:szCs w:val="24"/>
                <w:lang w:eastAsia="uk-UA"/>
              </w:rPr>
              <w:t>, що</w:t>
            </w:r>
            <w:r w:rsidRPr="006F5472">
              <w:rPr>
                <w:rFonts w:ascii="Times New Roman" w:eastAsia="Times New Roman" w:hAnsi="Times New Roman" w:cs="Times New Roman"/>
                <w:color w:val="000000"/>
                <w:sz w:val="24"/>
                <w:szCs w:val="24"/>
                <w:lang w:eastAsia="uk-UA"/>
              </w:rPr>
              <w:t xml:space="preserve"> </w:t>
            </w:r>
            <w:r w:rsidR="0068534A" w:rsidRPr="006F5472">
              <w:rPr>
                <w:rFonts w:ascii="Times New Roman" w:eastAsia="Times New Roman" w:hAnsi="Times New Roman" w:cs="Times New Roman"/>
                <w:color w:val="000000"/>
                <w:sz w:val="24"/>
                <w:szCs w:val="24"/>
                <w:lang w:eastAsia="uk-UA"/>
              </w:rPr>
              <w:t>здійснюється відповідно до Порядку здійснення ЄДКІ для зд</w:t>
            </w:r>
            <w:r w:rsidR="00605939">
              <w:rPr>
                <w:rFonts w:ascii="Times New Roman" w:eastAsia="Times New Roman" w:hAnsi="Times New Roman" w:cs="Times New Roman"/>
                <w:color w:val="000000"/>
                <w:sz w:val="24"/>
                <w:szCs w:val="24"/>
                <w:lang w:eastAsia="uk-UA"/>
              </w:rPr>
              <w:t xml:space="preserve">обувачів ступенів фахової </w:t>
            </w:r>
            <w:proofErr w:type="spellStart"/>
            <w:r w:rsidR="00605939">
              <w:rPr>
                <w:rFonts w:ascii="Times New Roman" w:eastAsia="Times New Roman" w:hAnsi="Times New Roman" w:cs="Times New Roman"/>
                <w:color w:val="000000"/>
                <w:sz w:val="24"/>
                <w:szCs w:val="24"/>
                <w:lang w:eastAsia="uk-UA"/>
              </w:rPr>
              <w:t>перед</w:t>
            </w:r>
            <w:r w:rsidR="0068534A" w:rsidRPr="006F5472">
              <w:rPr>
                <w:rFonts w:ascii="Times New Roman" w:eastAsia="Times New Roman" w:hAnsi="Times New Roman" w:cs="Times New Roman"/>
                <w:color w:val="000000"/>
                <w:sz w:val="24"/>
                <w:szCs w:val="24"/>
                <w:lang w:eastAsia="uk-UA"/>
              </w:rPr>
              <w:t>вищої</w:t>
            </w:r>
            <w:proofErr w:type="spellEnd"/>
            <w:r w:rsidR="0068534A" w:rsidRPr="006F5472">
              <w:rPr>
                <w:rFonts w:ascii="Times New Roman" w:eastAsia="Times New Roman" w:hAnsi="Times New Roman" w:cs="Times New Roman"/>
                <w:color w:val="000000"/>
                <w:sz w:val="24"/>
                <w:szCs w:val="24"/>
                <w:lang w:eastAsia="uk-UA"/>
              </w:rPr>
              <w:t xml:space="preserve"> освіти та вищої освіти першого (бакалаврського) та другого (магістерського) рівнів з</w:t>
            </w:r>
            <w:r w:rsidR="007E7119">
              <w:rPr>
                <w:rFonts w:ascii="Times New Roman" w:eastAsia="Times New Roman" w:hAnsi="Times New Roman" w:cs="Times New Roman"/>
                <w:color w:val="000000"/>
                <w:sz w:val="24"/>
                <w:szCs w:val="24"/>
                <w:lang w:eastAsia="uk-UA"/>
              </w:rPr>
              <w:t xml:space="preserve">а спеціальностями галузі знань </w:t>
            </w:r>
            <w:r w:rsidR="0052062F">
              <w:rPr>
                <w:rFonts w:ascii="Times New Roman" w:hAnsi="Times New Roman" w:cs="Times New Roman"/>
                <w:sz w:val="24"/>
                <w:szCs w:val="24"/>
                <w:lang w:eastAsia="uk-UA"/>
              </w:rPr>
              <w:t>І</w:t>
            </w:r>
            <w:r w:rsidR="00D76B41" w:rsidRPr="00D76B41">
              <w:rPr>
                <w:rFonts w:ascii="Times New Roman" w:hAnsi="Times New Roman" w:cs="Times New Roman"/>
                <w:sz w:val="24"/>
                <w:szCs w:val="24"/>
                <w:lang w:eastAsia="uk-UA"/>
              </w:rPr>
              <w:t xml:space="preserve"> </w:t>
            </w:r>
            <w:r w:rsidR="007E7119">
              <w:rPr>
                <w:rFonts w:ascii="Times New Roman" w:hAnsi="Times New Roman" w:cs="Times New Roman"/>
                <w:sz w:val="24"/>
                <w:szCs w:val="24"/>
                <w:lang w:eastAsia="uk-UA"/>
              </w:rPr>
              <w:t>«</w:t>
            </w:r>
            <w:r w:rsidR="0068534A" w:rsidRPr="006F5472">
              <w:rPr>
                <w:rFonts w:ascii="Times New Roman" w:hAnsi="Times New Roman" w:cs="Times New Roman"/>
                <w:sz w:val="24"/>
                <w:szCs w:val="24"/>
                <w:lang w:eastAsia="uk-UA"/>
              </w:rPr>
              <w:t xml:space="preserve">Охорона </w:t>
            </w:r>
            <w:r w:rsidR="0068534A" w:rsidRPr="006F5472">
              <w:rPr>
                <w:rFonts w:ascii="Times New Roman" w:hAnsi="Times New Roman"/>
                <w:spacing w:val="-2"/>
                <w:sz w:val="24"/>
                <w:szCs w:val="24"/>
              </w:rPr>
              <w:t>здоров’я</w:t>
            </w:r>
            <w:r w:rsidR="00605939">
              <w:rPr>
                <w:rFonts w:ascii="Times New Roman" w:hAnsi="Times New Roman"/>
                <w:spacing w:val="-2"/>
                <w:sz w:val="24"/>
                <w:szCs w:val="24"/>
              </w:rPr>
              <w:t xml:space="preserve"> та соціальне забезпечення</w:t>
            </w:r>
            <w:r w:rsidR="0068534A" w:rsidRPr="006F5472">
              <w:rPr>
                <w:rFonts w:ascii="Times New Roman" w:hAnsi="Times New Roman"/>
                <w:spacing w:val="-2"/>
                <w:sz w:val="24"/>
                <w:szCs w:val="24"/>
              </w:rPr>
              <w:t>»</w:t>
            </w:r>
            <w:r w:rsidR="00605939">
              <w:rPr>
                <w:rFonts w:ascii="Times New Roman" w:hAnsi="Times New Roman"/>
                <w:spacing w:val="-2"/>
                <w:sz w:val="24"/>
                <w:szCs w:val="24"/>
              </w:rPr>
              <w:t xml:space="preserve">. </w:t>
            </w:r>
            <w:r w:rsidR="0068534A" w:rsidRPr="006F5472">
              <w:rPr>
                <w:rFonts w:ascii="Times New Roman" w:eastAsia="Times New Roman" w:hAnsi="Times New Roman" w:cs="Times New Roman"/>
                <w:color w:val="000000"/>
                <w:sz w:val="24"/>
                <w:szCs w:val="24"/>
                <w:lang w:eastAsia="uk-UA"/>
              </w:rPr>
              <w:t xml:space="preserve"> </w:t>
            </w:r>
            <w:r w:rsidRPr="006F5472">
              <w:rPr>
                <w:rFonts w:ascii="Times New Roman" w:hAnsi="Times New Roman"/>
                <w:color w:val="000000"/>
                <w:sz w:val="24"/>
                <w:szCs w:val="24"/>
                <w:lang w:eastAsia="uk-UA"/>
              </w:rPr>
              <w:t xml:space="preserve"> </w:t>
            </w:r>
            <w:r w:rsidR="00605939" w:rsidRPr="00605939">
              <w:rPr>
                <w:rFonts w:ascii="Times New Roman" w:hAnsi="Times New Roman"/>
                <w:color w:val="000000"/>
                <w:sz w:val="24"/>
                <w:szCs w:val="24"/>
                <w:lang w:eastAsia="uk-UA"/>
              </w:rPr>
              <w:t xml:space="preserve">Єдиний державний </w:t>
            </w:r>
            <w:r w:rsidR="00605939">
              <w:rPr>
                <w:rFonts w:ascii="Times New Roman" w:hAnsi="Times New Roman"/>
                <w:color w:val="000000"/>
                <w:sz w:val="24"/>
                <w:szCs w:val="24"/>
                <w:lang w:eastAsia="uk-UA"/>
              </w:rPr>
              <w:t xml:space="preserve">кваліфікаційний іспит у частині </w:t>
            </w:r>
            <w:r w:rsidR="00605939" w:rsidRPr="00605939">
              <w:rPr>
                <w:rFonts w:ascii="Times New Roman" w:hAnsi="Times New Roman"/>
                <w:color w:val="000000"/>
                <w:sz w:val="24"/>
                <w:szCs w:val="24"/>
                <w:lang w:eastAsia="uk-UA"/>
              </w:rPr>
              <w:t>практично-орієнтованого іспиту проводиться в умовах,</w:t>
            </w:r>
          </w:p>
          <w:p w:rsidR="00FF6015" w:rsidRPr="006F5472" w:rsidRDefault="00605939" w:rsidP="00605939">
            <w:pPr>
              <w:widowControl w:val="0"/>
              <w:spacing w:after="0" w:line="240" w:lineRule="auto"/>
              <w:ind w:right="116"/>
              <w:jc w:val="both"/>
              <w:rPr>
                <w:sz w:val="24"/>
                <w:szCs w:val="24"/>
              </w:rPr>
            </w:pPr>
            <w:r w:rsidRPr="00605939">
              <w:rPr>
                <w:rFonts w:ascii="Times New Roman" w:hAnsi="Times New Roman"/>
                <w:color w:val="000000"/>
                <w:sz w:val="24"/>
                <w:szCs w:val="24"/>
                <w:lang w:eastAsia="uk-UA"/>
              </w:rPr>
              <w:t>максимально наближених до професійної діяльності.</w:t>
            </w:r>
            <w:r w:rsidR="0068534A" w:rsidRPr="006F5472">
              <w:rPr>
                <w:rFonts w:ascii="Times New Roman" w:eastAsia="Times New Roman" w:hAnsi="Times New Roman" w:cs="Times New Roman"/>
                <w:color w:val="000000"/>
                <w:sz w:val="24"/>
                <w:szCs w:val="24"/>
                <w:lang w:eastAsia="uk-UA"/>
              </w:rPr>
              <w:t xml:space="preserve"> </w:t>
            </w:r>
            <w:r w:rsidR="00A7353A" w:rsidRPr="006F5472">
              <w:rPr>
                <w:rFonts w:ascii="Times New Roman" w:eastAsia="Times New Roman" w:hAnsi="Times New Roman" w:cs="Times New Roman"/>
                <w:color w:val="000000"/>
                <w:sz w:val="24"/>
                <w:szCs w:val="24"/>
                <w:lang w:eastAsia="uk-UA"/>
              </w:rPr>
              <w:t xml:space="preserve"> </w:t>
            </w:r>
            <w:r w:rsidR="0068534A" w:rsidRPr="006F5472">
              <w:rPr>
                <w:rFonts w:ascii="Times New Roman" w:eastAsia="Times New Roman" w:hAnsi="Times New Roman" w:cs="Times New Roman"/>
                <w:color w:val="000000"/>
                <w:sz w:val="24"/>
                <w:szCs w:val="24"/>
                <w:lang w:eastAsia="uk-UA"/>
              </w:rPr>
              <w:t xml:space="preserve"> </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rsidTr="006F5472">
        <w:trPr>
          <w:trHeight w:val="254"/>
        </w:trPr>
        <w:tc>
          <w:tcPr>
            <w:tcW w:w="11377" w:type="dxa"/>
            <w:gridSpan w:val="2"/>
            <w:tcBorders>
              <w:top w:val="single" w:sz="4" w:space="0" w:color="00000A"/>
              <w:left w:val="single" w:sz="4" w:space="0" w:color="00000A"/>
              <w:bottom w:val="single" w:sz="4" w:space="0" w:color="00000A"/>
              <w:right w:val="single" w:sz="4" w:space="0" w:color="00000A"/>
            </w:tcBorders>
            <w:shd w:val="clear" w:color="auto" w:fill="FFFFFF"/>
          </w:tcPr>
          <w:p w:rsidR="00FF6015" w:rsidRPr="006F5472" w:rsidRDefault="00A7353A" w:rsidP="00854BC4">
            <w:pPr>
              <w:widowControl w:val="0"/>
              <w:spacing w:after="0" w:line="240" w:lineRule="auto"/>
              <w:jc w:val="center"/>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6 - Програмні компетентності</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trPr>
          <w:trHeight w:val="1125"/>
        </w:trPr>
        <w:tc>
          <w:tcPr>
            <w:tcW w:w="2121" w:type="dxa"/>
            <w:tcBorders>
              <w:top w:val="single" w:sz="4" w:space="0" w:color="00000A"/>
              <w:left w:val="single" w:sz="4" w:space="0" w:color="00000A"/>
              <w:bottom w:val="single" w:sz="4" w:space="0" w:color="00000A"/>
              <w:right w:val="single" w:sz="4" w:space="0" w:color="00000A"/>
            </w:tcBorders>
            <w:shd w:val="clear" w:color="auto" w:fill="FFFFFF"/>
          </w:tcPr>
          <w:p w:rsidR="00FF6015" w:rsidRPr="006F5472" w:rsidRDefault="00A7353A">
            <w:pPr>
              <w:widowControl w:val="0"/>
              <w:spacing w:after="0" w:line="240" w:lineRule="exact"/>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Інтегральна</w:t>
            </w:r>
          </w:p>
          <w:p w:rsidR="00FF6015" w:rsidRPr="006F5472" w:rsidRDefault="00A7353A">
            <w:pPr>
              <w:widowControl w:val="0"/>
              <w:spacing w:after="0" w:line="240" w:lineRule="exact"/>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компетентність</w:t>
            </w:r>
          </w:p>
        </w:tc>
        <w:tc>
          <w:tcPr>
            <w:tcW w:w="9256" w:type="dxa"/>
            <w:tcBorders>
              <w:top w:val="single" w:sz="4" w:space="0" w:color="00000A"/>
              <w:left w:val="single" w:sz="4" w:space="0" w:color="00000A"/>
              <w:bottom w:val="single" w:sz="4" w:space="0" w:color="00000A"/>
              <w:right w:val="single" w:sz="4" w:space="0" w:color="00000A"/>
            </w:tcBorders>
            <w:shd w:val="clear" w:color="auto" w:fill="FFFFFF"/>
            <w:vAlign w:val="bottom"/>
          </w:tcPr>
          <w:p w:rsidR="00FF6015" w:rsidRPr="006F5472" w:rsidRDefault="0095037D" w:rsidP="00B739F7">
            <w:pPr>
              <w:pStyle w:val="Default"/>
              <w:widowControl w:val="0"/>
              <w:ind w:right="116"/>
              <w:jc w:val="both"/>
              <w:rPr>
                <w:color w:val="auto"/>
                <w:sz w:val="24"/>
              </w:rPr>
            </w:pPr>
            <w:r w:rsidRPr="006F5472">
              <w:rPr>
                <w:color w:val="auto"/>
                <w:sz w:val="24"/>
              </w:rPr>
              <w:t xml:space="preserve">Здатність вирішувати складні спеціалізовані задачі і практичні проблеми професійної діяльності </w:t>
            </w:r>
            <w:r w:rsidR="006F5472">
              <w:rPr>
                <w:color w:val="auto"/>
                <w:sz w:val="24"/>
              </w:rPr>
              <w:t xml:space="preserve">асистента </w:t>
            </w:r>
            <w:r w:rsidRPr="006F5472">
              <w:rPr>
                <w:color w:val="auto"/>
                <w:sz w:val="24"/>
              </w:rPr>
              <w:t>фізичного терапевта з відновлення порушених рухових та пов’язаних з ними функцій опорно-рухового апарату, нервової, серцево-судинної та дихальної систем, які забезпечують активність та участь осіб різних вікових, нозологічних та професійних гру</w:t>
            </w:r>
            <w:r w:rsidR="00CB1770" w:rsidRPr="006F5472">
              <w:rPr>
                <w:color w:val="auto"/>
                <w:sz w:val="24"/>
              </w:rPr>
              <w:t>п</w:t>
            </w:r>
            <w:r w:rsidR="006F5472">
              <w:rPr>
                <w:color w:val="auto"/>
                <w:sz w:val="24"/>
              </w:rPr>
              <w:t>.</w:t>
            </w:r>
          </w:p>
        </w:tc>
        <w:tc>
          <w:tcPr>
            <w:tcW w:w="32" w:type="dxa"/>
            <w:tcBorders>
              <w:left w:val="single" w:sz="4" w:space="0" w:color="00000A"/>
              <w:bottom w:val="single" w:sz="4" w:space="0" w:color="00000A"/>
              <w:right w:val="single" w:sz="4" w:space="0" w:color="00000A"/>
            </w:tcBorders>
          </w:tcPr>
          <w:p w:rsidR="00FF6015" w:rsidRDefault="00FF6015" w:rsidP="00B739F7">
            <w:pPr>
              <w:widowControl w:val="0"/>
              <w:ind w:right="116"/>
              <w:jc w:val="both"/>
            </w:pPr>
          </w:p>
        </w:tc>
        <w:tc>
          <w:tcPr>
            <w:tcW w:w="28" w:type="dxa"/>
            <w:tcBorders>
              <w:left w:val="single" w:sz="4" w:space="0" w:color="00000A"/>
              <w:right w:val="single" w:sz="4" w:space="0" w:color="00000A"/>
            </w:tcBorders>
          </w:tcPr>
          <w:p w:rsidR="00FF6015" w:rsidRDefault="00FF6015" w:rsidP="00B739F7">
            <w:pPr>
              <w:widowControl w:val="0"/>
              <w:ind w:right="116"/>
              <w:jc w:val="both"/>
            </w:pPr>
          </w:p>
        </w:tc>
      </w:tr>
      <w:tr w:rsidR="00FF6015">
        <w:trPr>
          <w:trHeight w:val="15"/>
        </w:trPr>
        <w:tc>
          <w:tcPr>
            <w:tcW w:w="2121" w:type="dxa"/>
            <w:vMerge w:val="restart"/>
            <w:tcBorders>
              <w:top w:val="single" w:sz="4" w:space="0" w:color="00000A"/>
              <w:left w:val="single" w:sz="4" w:space="0" w:color="00000A"/>
              <w:right w:val="single" w:sz="4" w:space="0" w:color="00000A"/>
            </w:tcBorders>
            <w:shd w:val="clear" w:color="auto" w:fill="FFFFFF"/>
          </w:tcPr>
          <w:p w:rsidR="00FF6015" w:rsidRPr="006F5472" w:rsidRDefault="00A7353A">
            <w:pPr>
              <w:widowControl w:val="0"/>
              <w:spacing w:after="0" w:line="240" w:lineRule="exact"/>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Загальні</w:t>
            </w:r>
          </w:p>
          <w:p w:rsidR="00FF6015" w:rsidRPr="006F5472" w:rsidRDefault="00A7353A">
            <w:pPr>
              <w:widowControl w:val="0"/>
              <w:spacing w:after="0" w:line="240" w:lineRule="exact"/>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компетентності (ЗК)</w:t>
            </w:r>
          </w:p>
        </w:tc>
        <w:tc>
          <w:tcPr>
            <w:tcW w:w="9256" w:type="dxa"/>
            <w:vMerge w:val="restart"/>
            <w:tcBorders>
              <w:top w:val="single" w:sz="4" w:space="0" w:color="00000A"/>
              <w:left w:val="single" w:sz="4" w:space="0" w:color="00000A"/>
              <w:right w:val="single" w:sz="4" w:space="0" w:color="00000A"/>
            </w:tcBorders>
            <w:shd w:val="clear" w:color="auto" w:fill="FFFFFF"/>
            <w:vAlign w:val="bottom"/>
          </w:tcPr>
          <w:p w:rsidR="00A7353A" w:rsidRPr="006F5472" w:rsidRDefault="00426818" w:rsidP="008C5A1D">
            <w:pPr>
              <w:pStyle w:val="af8"/>
              <w:spacing w:line="264" w:lineRule="auto"/>
              <w:ind w:right="116" w:firstLine="0"/>
              <w:jc w:val="both"/>
              <w:rPr>
                <w:sz w:val="24"/>
                <w:szCs w:val="24"/>
              </w:rPr>
            </w:pPr>
            <w:r w:rsidRPr="001047D3">
              <w:rPr>
                <w:sz w:val="24"/>
                <w:szCs w:val="24"/>
                <w:lang w:val="ru-RU" w:eastAsia="uk-UA" w:bidi="uk-UA"/>
              </w:rPr>
              <w:t xml:space="preserve"> </w:t>
            </w:r>
            <w:r w:rsidR="00A7353A" w:rsidRPr="006F5472">
              <w:rPr>
                <w:sz w:val="24"/>
                <w:szCs w:val="24"/>
                <w:lang w:eastAsia="uk-UA" w:bidi="uk-UA"/>
              </w:rPr>
              <w:t>ЗК 01. Здатність до абстрактного мислення, аналізу та синтезу.</w:t>
            </w:r>
          </w:p>
          <w:p w:rsidR="00A7353A" w:rsidRPr="006F5472" w:rsidRDefault="00426818" w:rsidP="008C5A1D">
            <w:pPr>
              <w:pStyle w:val="af8"/>
              <w:spacing w:line="264" w:lineRule="auto"/>
              <w:ind w:right="116" w:firstLine="0"/>
              <w:jc w:val="both"/>
              <w:rPr>
                <w:sz w:val="24"/>
                <w:szCs w:val="24"/>
              </w:rPr>
            </w:pPr>
            <w:r w:rsidRPr="001047D3">
              <w:rPr>
                <w:sz w:val="24"/>
                <w:szCs w:val="24"/>
                <w:lang w:val="ru-RU" w:eastAsia="uk-UA" w:bidi="uk-UA"/>
              </w:rPr>
              <w:t xml:space="preserve"> </w:t>
            </w:r>
            <w:r w:rsidR="00A7353A" w:rsidRPr="006F5472">
              <w:rPr>
                <w:sz w:val="24"/>
                <w:szCs w:val="24"/>
                <w:lang w:eastAsia="uk-UA" w:bidi="uk-UA"/>
              </w:rPr>
              <w:t>ЗК 02. Здатність застосувати знання у практичних ситуаціях.</w:t>
            </w:r>
          </w:p>
          <w:p w:rsidR="00A7353A" w:rsidRPr="006F5472" w:rsidRDefault="00426818" w:rsidP="008C5A1D">
            <w:pPr>
              <w:pStyle w:val="af8"/>
              <w:spacing w:line="264" w:lineRule="auto"/>
              <w:ind w:right="116" w:firstLine="0"/>
              <w:jc w:val="both"/>
              <w:rPr>
                <w:sz w:val="24"/>
                <w:szCs w:val="24"/>
              </w:rPr>
            </w:pPr>
            <w:r w:rsidRPr="001047D3">
              <w:rPr>
                <w:sz w:val="24"/>
                <w:szCs w:val="24"/>
                <w:lang w:val="ru-RU" w:eastAsia="uk-UA" w:bidi="uk-UA"/>
              </w:rPr>
              <w:t xml:space="preserve"> </w:t>
            </w:r>
            <w:r w:rsidR="00A7353A" w:rsidRPr="006F5472">
              <w:rPr>
                <w:sz w:val="24"/>
                <w:szCs w:val="24"/>
                <w:lang w:eastAsia="uk-UA" w:bidi="uk-UA"/>
              </w:rPr>
              <w:t>ЗК 03. Здатність до розуміння предметної області та розуміння професійної діяльності.</w:t>
            </w:r>
          </w:p>
          <w:p w:rsidR="00A7353A" w:rsidRPr="006F5472" w:rsidRDefault="00426818" w:rsidP="008C5A1D">
            <w:pPr>
              <w:pStyle w:val="af8"/>
              <w:spacing w:line="264" w:lineRule="auto"/>
              <w:ind w:right="116" w:firstLine="0"/>
              <w:jc w:val="both"/>
              <w:rPr>
                <w:sz w:val="24"/>
                <w:szCs w:val="24"/>
              </w:rPr>
            </w:pPr>
            <w:r w:rsidRPr="001047D3">
              <w:rPr>
                <w:sz w:val="24"/>
                <w:szCs w:val="24"/>
                <w:lang w:val="ru-RU" w:eastAsia="uk-UA" w:bidi="uk-UA"/>
              </w:rPr>
              <w:t xml:space="preserve"> </w:t>
            </w:r>
            <w:r w:rsidR="00A7353A" w:rsidRPr="006F5472">
              <w:rPr>
                <w:sz w:val="24"/>
                <w:szCs w:val="24"/>
                <w:lang w:eastAsia="uk-UA" w:bidi="uk-UA"/>
              </w:rPr>
              <w:t>ЗК 04. Здатність спілкуватися державною мовою як усно, так і письмово.</w:t>
            </w:r>
          </w:p>
          <w:p w:rsidR="00A7353A" w:rsidRPr="006F5472" w:rsidRDefault="00426818" w:rsidP="008C5A1D">
            <w:pPr>
              <w:pStyle w:val="af8"/>
              <w:spacing w:line="264" w:lineRule="auto"/>
              <w:ind w:right="116" w:firstLine="0"/>
              <w:jc w:val="both"/>
              <w:rPr>
                <w:sz w:val="24"/>
                <w:szCs w:val="24"/>
              </w:rPr>
            </w:pPr>
            <w:r w:rsidRPr="001047D3">
              <w:rPr>
                <w:sz w:val="24"/>
                <w:szCs w:val="24"/>
                <w:lang w:val="ru-RU" w:eastAsia="uk-UA" w:bidi="uk-UA"/>
              </w:rPr>
              <w:t xml:space="preserve"> </w:t>
            </w:r>
            <w:r w:rsidR="00A7353A" w:rsidRPr="006F5472">
              <w:rPr>
                <w:sz w:val="24"/>
                <w:szCs w:val="24"/>
                <w:lang w:eastAsia="uk-UA" w:bidi="uk-UA"/>
              </w:rPr>
              <w:t>ЗК</w:t>
            </w:r>
            <w:r w:rsidR="008C5A1D" w:rsidRPr="006F5472">
              <w:rPr>
                <w:sz w:val="24"/>
                <w:szCs w:val="24"/>
                <w:lang w:eastAsia="uk-UA" w:bidi="uk-UA"/>
              </w:rPr>
              <w:t xml:space="preserve"> 05. Здатність використовувати і</w:t>
            </w:r>
            <w:r w:rsidR="00A7353A" w:rsidRPr="006F5472">
              <w:rPr>
                <w:sz w:val="24"/>
                <w:szCs w:val="24"/>
                <w:lang w:eastAsia="uk-UA" w:bidi="uk-UA"/>
              </w:rPr>
              <w:t>нформаційні та комунікаційні технології.</w:t>
            </w:r>
          </w:p>
          <w:p w:rsidR="00A7353A" w:rsidRPr="006F5472" w:rsidRDefault="00426818" w:rsidP="008C5A1D">
            <w:pPr>
              <w:pStyle w:val="af8"/>
              <w:spacing w:line="264" w:lineRule="auto"/>
              <w:ind w:right="116" w:firstLine="0"/>
              <w:jc w:val="both"/>
              <w:rPr>
                <w:sz w:val="24"/>
                <w:szCs w:val="24"/>
              </w:rPr>
            </w:pPr>
            <w:r w:rsidRPr="001047D3">
              <w:rPr>
                <w:sz w:val="24"/>
                <w:szCs w:val="24"/>
                <w:lang w:val="ru-RU" w:eastAsia="uk-UA" w:bidi="uk-UA"/>
              </w:rPr>
              <w:t xml:space="preserve"> </w:t>
            </w:r>
            <w:r w:rsidR="00A7353A" w:rsidRPr="006F5472">
              <w:rPr>
                <w:sz w:val="24"/>
                <w:szCs w:val="24"/>
                <w:lang w:eastAsia="uk-UA" w:bidi="uk-UA"/>
              </w:rPr>
              <w:t>ЗК 06. Здатність вчитися і оволодівати сучасними знаннями</w:t>
            </w:r>
            <w:r w:rsidR="006F5472">
              <w:rPr>
                <w:sz w:val="24"/>
                <w:szCs w:val="24"/>
                <w:lang w:eastAsia="uk-UA" w:bidi="uk-UA"/>
              </w:rPr>
              <w:t>.</w:t>
            </w:r>
          </w:p>
          <w:p w:rsidR="00A7353A" w:rsidRPr="006F5472" w:rsidRDefault="00426818" w:rsidP="008C5A1D">
            <w:pPr>
              <w:pStyle w:val="af8"/>
              <w:spacing w:line="264" w:lineRule="auto"/>
              <w:ind w:right="116" w:firstLine="0"/>
              <w:jc w:val="both"/>
              <w:rPr>
                <w:sz w:val="24"/>
                <w:szCs w:val="24"/>
              </w:rPr>
            </w:pPr>
            <w:r w:rsidRPr="001047D3">
              <w:rPr>
                <w:sz w:val="24"/>
                <w:szCs w:val="24"/>
                <w:lang w:val="ru-RU" w:eastAsia="uk-UA" w:bidi="uk-UA"/>
              </w:rPr>
              <w:t xml:space="preserve"> </w:t>
            </w:r>
            <w:r w:rsidR="00A7353A" w:rsidRPr="006F5472">
              <w:rPr>
                <w:sz w:val="24"/>
                <w:szCs w:val="24"/>
                <w:lang w:eastAsia="uk-UA" w:bidi="uk-UA"/>
              </w:rPr>
              <w:t>ЗК 07. Здатність до міжособистісної взаємодії</w:t>
            </w:r>
            <w:r w:rsidR="006F5472">
              <w:rPr>
                <w:sz w:val="24"/>
                <w:szCs w:val="24"/>
                <w:lang w:eastAsia="uk-UA" w:bidi="uk-UA"/>
              </w:rPr>
              <w:t>.</w:t>
            </w:r>
          </w:p>
          <w:p w:rsidR="00A7353A" w:rsidRPr="006F5472" w:rsidRDefault="00426818" w:rsidP="008C5A1D">
            <w:pPr>
              <w:pStyle w:val="af8"/>
              <w:spacing w:line="264" w:lineRule="auto"/>
              <w:ind w:right="116" w:firstLine="0"/>
              <w:jc w:val="both"/>
              <w:rPr>
                <w:sz w:val="24"/>
                <w:szCs w:val="24"/>
              </w:rPr>
            </w:pPr>
            <w:r w:rsidRPr="001047D3">
              <w:rPr>
                <w:sz w:val="24"/>
                <w:szCs w:val="24"/>
                <w:lang w:val="ru-RU" w:eastAsia="uk-UA" w:bidi="uk-UA"/>
              </w:rPr>
              <w:t xml:space="preserve"> </w:t>
            </w:r>
            <w:r w:rsidR="00A7353A" w:rsidRPr="006F5472">
              <w:rPr>
                <w:sz w:val="24"/>
                <w:szCs w:val="24"/>
                <w:lang w:eastAsia="uk-UA" w:bidi="uk-UA"/>
              </w:rPr>
              <w:t>ЗК 08. Здатність спілкуватися іноземною мовою.</w:t>
            </w:r>
          </w:p>
          <w:p w:rsidR="00A7353A" w:rsidRPr="006F5472" w:rsidRDefault="00A7353A" w:rsidP="008C5A1D">
            <w:pPr>
              <w:pStyle w:val="18"/>
              <w:widowControl w:val="0"/>
              <w:shd w:val="clear" w:color="auto" w:fill="FFFFFF"/>
              <w:tabs>
                <w:tab w:val="left" w:pos="339"/>
              </w:tabs>
              <w:spacing w:after="0" w:line="240" w:lineRule="auto"/>
              <w:ind w:left="56" w:right="116"/>
              <w:jc w:val="both"/>
              <w:textAlignment w:val="baseline"/>
              <w:rPr>
                <w:rFonts w:ascii="Times New Roman" w:hAnsi="Times New Roman"/>
                <w:sz w:val="24"/>
                <w:szCs w:val="24"/>
                <w:lang w:val="uk-UA" w:eastAsia="uk-UA" w:bidi="uk-UA"/>
              </w:rPr>
            </w:pPr>
            <w:r w:rsidRPr="006F5472">
              <w:rPr>
                <w:rFonts w:ascii="Times New Roman" w:hAnsi="Times New Roman"/>
                <w:sz w:val="24"/>
                <w:szCs w:val="24"/>
                <w:lang w:val="uk-UA" w:eastAsia="uk-UA" w:bidi="uk-UA"/>
              </w:rPr>
              <w:t>ЗК 09. Здатність реалізувати свої права і обов’язки як члена суспільства, усвідомлювати цінності громадянського суспільства та необхідність його сталого розвитку,</w:t>
            </w:r>
            <w:r w:rsidRPr="006F5472">
              <w:rPr>
                <w:rFonts w:ascii="Times New Roman" w:hAnsi="Times New Roman"/>
                <w:sz w:val="24"/>
                <w:szCs w:val="24"/>
                <w:lang w:val="uk-UA"/>
              </w:rPr>
              <w:t xml:space="preserve"> </w:t>
            </w:r>
            <w:r w:rsidRPr="006F5472">
              <w:rPr>
                <w:rFonts w:ascii="Times New Roman" w:hAnsi="Times New Roman"/>
                <w:sz w:val="24"/>
                <w:szCs w:val="24"/>
                <w:lang w:val="uk-UA" w:eastAsia="uk-UA" w:bidi="uk-UA"/>
              </w:rPr>
              <w:t>верховенства права, прав і свобод людини і громадянина в Україні.</w:t>
            </w:r>
          </w:p>
          <w:p w:rsidR="00A7353A" w:rsidRPr="006F5472" w:rsidRDefault="00A7353A" w:rsidP="008C5A1D">
            <w:pPr>
              <w:pStyle w:val="18"/>
              <w:widowControl w:val="0"/>
              <w:shd w:val="clear" w:color="auto" w:fill="FFFFFF"/>
              <w:tabs>
                <w:tab w:val="left" w:pos="339"/>
              </w:tabs>
              <w:spacing w:after="0" w:line="240" w:lineRule="auto"/>
              <w:ind w:left="56" w:right="116"/>
              <w:jc w:val="both"/>
              <w:textAlignment w:val="baseline"/>
              <w:rPr>
                <w:rFonts w:ascii="Times New Roman" w:hAnsi="Times New Roman"/>
                <w:sz w:val="24"/>
                <w:szCs w:val="24"/>
                <w:lang w:val="uk-UA" w:eastAsia="uk-UA" w:bidi="uk-UA"/>
              </w:rPr>
            </w:pPr>
            <w:r w:rsidRPr="006F5472">
              <w:rPr>
                <w:rFonts w:ascii="Times New Roman" w:hAnsi="Times New Roman"/>
                <w:sz w:val="24"/>
                <w:szCs w:val="24"/>
                <w:lang w:val="uk-UA" w:eastAsia="uk-UA" w:bidi="uk-UA"/>
              </w:rPr>
              <w:t xml:space="preserve">ЗК 10.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A7353A" w:rsidRPr="006F5472" w:rsidRDefault="006F5472" w:rsidP="008C5A1D">
            <w:pPr>
              <w:pStyle w:val="18"/>
              <w:widowControl w:val="0"/>
              <w:shd w:val="clear" w:color="auto" w:fill="FFFFFF"/>
              <w:tabs>
                <w:tab w:val="left" w:pos="339"/>
              </w:tabs>
              <w:spacing w:after="0" w:line="240" w:lineRule="auto"/>
              <w:ind w:left="56" w:right="116"/>
              <w:jc w:val="both"/>
              <w:textAlignment w:val="baseline"/>
              <w:rPr>
                <w:rFonts w:ascii="Times New Roman" w:hAnsi="Times New Roman"/>
                <w:sz w:val="24"/>
                <w:szCs w:val="24"/>
                <w:lang w:val="uk-UA" w:eastAsia="uk-UA" w:bidi="uk-UA"/>
              </w:rPr>
            </w:pPr>
            <w:r>
              <w:rPr>
                <w:rFonts w:ascii="Times New Roman" w:hAnsi="Times New Roman"/>
                <w:sz w:val="24"/>
                <w:szCs w:val="24"/>
                <w:lang w:val="uk-UA" w:eastAsia="uk-UA" w:bidi="uk-UA"/>
              </w:rPr>
              <w:t>ЗК 11. </w:t>
            </w:r>
            <w:r w:rsidR="00A7353A" w:rsidRPr="006F5472">
              <w:rPr>
                <w:rFonts w:ascii="Times New Roman" w:hAnsi="Times New Roman"/>
                <w:sz w:val="24"/>
                <w:szCs w:val="24"/>
                <w:lang w:val="uk-UA" w:eastAsia="uk-UA" w:bidi="uk-UA"/>
              </w:rPr>
              <w:t xml:space="preserve">Здатність ухвалювати рішення та діяти, дотримуючись принципу неприпустимості корупції та будь-яких інших проявів </w:t>
            </w:r>
            <w:r>
              <w:rPr>
                <w:rFonts w:ascii="Times New Roman" w:hAnsi="Times New Roman"/>
                <w:sz w:val="24"/>
                <w:szCs w:val="24"/>
                <w:lang w:val="uk-UA" w:eastAsia="uk-UA" w:bidi="uk-UA"/>
              </w:rPr>
              <w:t>не доброчесності.</w:t>
            </w:r>
          </w:p>
          <w:p w:rsidR="00FF6015" w:rsidRPr="006F5472" w:rsidRDefault="00862902" w:rsidP="00364DB3">
            <w:pPr>
              <w:pStyle w:val="18"/>
              <w:widowControl w:val="0"/>
              <w:shd w:val="clear" w:color="auto" w:fill="FFFFFF"/>
              <w:tabs>
                <w:tab w:val="left" w:pos="339"/>
              </w:tabs>
              <w:spacing w:after="0" w:line="240" w:lineRule="auto"/>
              <w:ind w:left="56" w:right="116"/>
              <w:jc w:val="both"/>
              <w:textAlignment w:val="baseline"/>
              <w:rPr>
                <w:sz w:val="24"/>
                <w:szCs w:val="24"/>
              </w:rPr>
            </w:pPr>
            <w:r w:rsidRPr="006F5472">
              <w:rPr>
                <w:rFonts w:ascii="Times New Roman" w:hAnsi="Times New Roman"/>
                <w:sz w:val="24"/>
                <w:szCs w:val="24"/>
                <w:lang w:val="uk-UA" w:eastAsia="uk-UA" w:bidi="uk-UA"/>
              </w:rPr>
              <w:t>ЗК 12</w:t>
            </w:r>
            <w:r w:rsidR="00CB1770" w:rsidRPr="006F5472">
              <w:rPr>
                <w:rFonts w:ascii="Times New Roman" w:hAnsi="Times New Roman"/>
                <w:sz w:val="24"/>
                <w:szCs w:val="24"/>
                <w:lang w:val="uk-UA" w:eastAsia="uk-UA" w:bidi="uk-UA"/>
              </w:rPr>
              <w:t>.</w:t>
            </w:r>
            <w:r w:rsidR="009F3805" w:rsidRPr="006F5472">
              <w:rPr>
                <w:rFonts w:ascii="Times New Roman" w:hAnsi="Times New Roman"/>
                <w:sz w:val="24"/>
                <w:szCs w:val="24"/>
                <w:lang w:val="uk-UA" w:eastAsia="uk-UA" w:bidi="uk-UA"/>
              </w:rPr>
              <w:t>Здатність</w:t>
            </w:r>
            <w:r w:rsidR="009F3805" w:rsidRPr="006F5472">
              <w:rPr>
                <w:rFonts w:cs="Calibri"/>
                <w:sz w:val="24"/>
                <w:szCs w:val="24"/>
                <w:lang w:val="uk-UA"/>
              </w:rPr>
              <w:t xml:space="preserve"> </w:t>
            </w:r>
            <w:r w:rsidR="009F3805" w:rsidRPr="006F5472">
              <w:rPr>
                <w:rFonts w:ascii="Times New Roman" w:hAnsi="Times New Roman"/>
                <w:sz w:val="24"/>
                <w:szCs w:val="24"/>
                <w:lang w:val="uk-UA" w:eastAsia="uk-UA" w:bidi="uk-UA"/>
              </w:rPr>
              <w:t xml:space="preserve">розуміння природи різних психічних порушень і порушень розвитку, їх характеристик і впливу на навчання та соціальну адаптацію.  </w:t>
            </w:r>
          </w:p>
        </w:tc>
        <w:tc>
          <w:tcPr>
            <w:tcW w:w="32" w:type="dxa"/>
            <w:tcBorders>
              <w:top w:val="single" w:sz="4" w:space="0" w:color="00000A"/>
              <w:left w:val="single" w:sz="4" w:space="0" w:color="00000A"/>
              <w:bottom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trPr>
          <w:trHeight w:val="495"/>
        </w:trPr>
        <w:tc>
          <w:tcPr>
            <w:tcW w:w="2121" w:type="dxa"/>
            <w:vMerge/>
            <w:tcBorders>
              <w:left w:val="single" w:sz="4" w:space="0" w:color="00000A"/>
              <w:right w:val="single" w:sz="4" w:space="0" w:color="00000A"/>
            </w:tcBorders>
            <w:shd w:val="clear" w:color="auto" w:fill="FFFFFF"/>
          </w:tcPr>
          <w:p w:rsidR="00FF6015" w:rsidRPr="006F5472" w:rsidRDefault="00FF6015">
            <w:pPr>
              <w:rPr>
                <w:sz w:val="24"/>
                <w:szCs w:val="24"/>
              </w:rPr>
            </w:pPr>
          </w:p>
        </w:tc>
        <w:tc>
          <w:tcPr>
            <w:tcW w:w="9256" w:type="dxa"/>
            <w:vMerge/>
            <w:tcBorders>
              <w:left w:val="single" w:sz="4" w:space="0" w:color="00000A"/>
              <w:right w:val="single" w:sz="4" w:space="0" w:color="00000A"/>
            </w:tcBorders>
            <w:shd w:val="clear" w:color="auto" w:fill="FFFFFF"/>
            <w:vAlign w:val="bottom"/>
          </w:tcPr>
          <w:p w:rsidR="00FF6015" w:rsidRPr="006F5472" w:rsidRDefault="00FF6015">
            <w:pPr>
              <w:rPr>
                <w:sz w:val="24"/>
                <w:szCs w:val="24"/>
              </w:rPr>
            </w:pPr>
          </w:p>
        </w:tc>
        <w:tc>
          <w:tcPr>
            <w:tcW w:w="32" w:type="dxa"/>
            <w:tcBorders>
              <w:top w:val="single" w:sz="4" w:space="0" w:color="00000A"/>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rsidTr="006F5472">
        <w:trPr>
          <w:trHeight w:val="274"/>
        </w:trPr>
        <w:tc>
          <w:tcPr>
            <w:tcW w:w="2121" w:type="dxa"/>
            <w:tcBorders>
              <w:top w:val="single" w:sz="4" w:space="0" w:color="00000A"/>
              <w:left w:val="single" w:sz="4" w:space="0" w:color="00000A"/>
              <w:right w:val="single" w:sz="4" w:space="0" w:color="00000A"/>
            </w:tcBorders>
            <w:shd w:val="clear" w:color="auto" w:fill="FFFFFF"/>
          </w:tcPr>
          <w:p w:rsidR="00FF6015" w:rsidRPr="006F5472" w:rsidRDefault="00862902">
            <w:pPr>
              <w:widowControl w:val="0"/>
              <w:spacing w:after="0" w:line="240" w:lineRule="auto"/>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Спеціальні (</w:t>
            </w:r>
            <w:r w:rsidR="00A7353A" w:rsidRPr="006F5472">
              <w:rPr>
                <w:rFonts w:ascii="Times New Roman" w:hAnsi="Times New Roman" w:cs="Times New Roman"/>
                <w:b/>
                <w:bCs/>
                <w:color w:val="000000"/>
                <w:sz w:val="24"/>
                <w:szCs w:val="24"/>
                <w:lang w:eastAsia="uk-UA"/>
              </w:rPr>
              <w:t>Фахові</w:t>
            </w:r>
            <w:r w:rsidRPr="006F5472">
              <w:rPr>
                <w:rFonts w:ascii="Times New Roman" w:hAnsi="Times New Roman" w:cs="Times New Roman"/>
                <w:b/>
                <w:bCs/>
                <w:color w:val="000000"/>
                <w:sz w:val="24"/>
                <w:szCs w:val="24"/>
                <w:lang w:eastAsia="uk-UA"/>
              </w:rPr>
              <w:t>)</w:t>
            </w:r>
            <w:r w:rsidR="003A6423" w:rsidRPr="006F5472">
              <w:rPr>
                <w:rFonts w:ascii="Times New Roman" w:hAnsi="Times New Roman" w:cs="Times New Roman"/>
                <w:b/>
                <w:bCs/>
                <w:color w:val="000000"/>
                <w:sz w:val="24"/>
                <w:szCs w:val="24"/>
                <w:lang w:eastAsia="uk-UA"/>
              </w:rPr>
              <w:t xml:space="preserve"> компетентності спеціальності (С</w:t>
            </w:r>
            <w:r w:rsidR="00A7353A" w:rsidRPr="006F5472">
              <w:rPr>
                <w:rFonts w:ascii="Times New Roman" w:hAnsi="Times New Roman" w:cs="Times New Roman"/>
                <w:b/>
                <w:bCs/>
                <w:color w:val="000000"/>
                <w:sz w:val="24"/>
                <w:szCs w:val="24"/>
                <w:lang w:eastAsia="uk-UA"/>
              </w:rPr>
              <w:t>К)</w:t>
            </w:r>
          </w:p>
        </w:tc>
        <w:tc>
          <w:tcPr>
            <w:tcW w:w="9256" w:type="dxa"/>
            <w:tcBorders>
              <w:top w:val="single" w:sz="4" w:space="0" w:color="00000A"/>
              <w:left w:val="single" w:sz="4" w:space="0" w:color="00000A"/>
              <w:right w:val="single" w:sz="4" w:space="0" w:color="00000A"/>
            </w:tcBorders>
            <w:shd w:val="clear" w:color="auto" w:fill="FFFFFF"/>
          </w:tcPr>
          <w:p w:rsidR="00A7353A" w:rsidRPr="006F5472" w:rsidRDefault="006F5472" w:rsidP="008C5A1D">
            <w:pPr>
              <w:pStyle w:val="Default"/>
              <w:widowControl w:val="0"/>
              <w:ind w:left="56" w:right="116"/>
              <w:jc w:val="both"/>
              <w:rPr>
                <w:sz w:val="24"/>
              </w:rPr>
            </w:pPr>
            <w:r>
              <w:rPr>
                <w:sz w:val="24"/>
              </w:rPr>
              <w:t>СК </w:t>
            </w:r>
            <w:r w:rsidR="00A7353A" w:rsidRPr="006F5472">
              <w:rPr>
                <w:sz w:val="24"/>
              </w:rPr>
              <w:t>01. Здатність аналізувати будову, нормальний та індивідуальний розвиток людського організму та його рухові і пов’язані з ними функції, що забезпечують активність і участь особи.</w:t>
            </w:r>
          </w:p>
          <w:p w:rsidR="00A7353A" w:rsidRPr="006F5472" w:rsidRDefault="00A7353A" w:rsidP="008C5A1D">
            <w:pPr>
              <w:pStyle w:val="Default"/>
              <w:widowControl w:val="0"/>
              <w:ind w:left="56" w:right="116"/>
              <w:jc w:val="both"/>
              <w:rPr>
                <w:sz w:val="24"/>
              </w:rPr>
            </w:pPr>
            <w:r w:rsidRPr="006F5472">
              <w:rPr>
                <w:sz w:val="24"/>
              </w:rPr>
              <w:t xml:space="preserve">СК 02. Здатність враховувати </w:t>
            </w:r>
            <w:r w:rsidR="008C5A1D" w:rsidRPr="006F5472">
              <w:rPr>
                <w:sz w:val="24"/>
              </w:rPr>
              <w:t>у практичній діяльності медико-</w:t>
            </w:r>
            <w:r w:rsidRPr="006F5472">
              <w:rPr>
                <w:sz w:val="24"/>
              </w:rPr>
              <w:t>біологічні, психолого-педагогічні, соціальні аспекти, пов’язані з практикою фізичної терапії.</w:t>
            </w:r>
          </w:p>
          <w:p w:rsidR="00A7353A" w:rsidRPr="006F5472" w:rsidRDefault="00A7353A" w:rsidP="008C5A1D">
            <w:pPr>
              <w:pStyle w:val="Default"/>
              <w:widowControl w:val="0"/>
              <w:ind w:left="56" w:right="116"/>
              <w:jc w:val="both"/>
              <w:rPr>
                <w:sz w:val="24"/>
              </w:rPr>
            </w:pPr>
            <w:r w:rsidRPr="006F5472">
              <w:rPr>
                <w:sz w:val="24"/>
              </w:rPr>
              <w:t>СК 03. Здатність провадити безпечну для пацієнта/клієнта та практикуючого фахівця професійну діяльність з фізичної терапії осіб різних професійних, соціальних, нозологічних та вікових груп</w:t>
            </w:r>
            <w:r w:rsidR="006F5472">
              <w:rPr>
                <w:sz w:val="24"/>
              </w:rPr>
              <w:t>.</w:t>
            </w:r>
          </w:p>
          <w:p w:rsidR="00A7353A" w:rsidRPr="006F5472" w:rsidRDefault="00A7353A" w:rsidP="008C5A1D">
            <w:pPr>
              <w:pStyle w:val="Default"/>
              <w:widowControl w:val="0"/>
              <w:ind w:left="56" w:right="116"/>
              <w:jc w:val="both"/>
              <w:rPr>
                <w:sz w:val="24"/>
              </w:rPr>
            </w:pPr>
            <w:r w:rsidRPr="006F5472">
              <w:rPr>
                <w:sz w:val="24"/>
              </w:rPr>
              <w:t xml:space="preserve">СК 04. Здатність виконувати компоненти обстеження та контролю у фізичній терапії </w:t>
            </w:r>
            <w:r w:rsidRPr="006F5472">
              <w:rPr>
                <w:sz w:val="24"/>
              </w:rPr>
              <w:lastRenderedPageBreak/>
              <w:t>для збору якісних (спостереження, опитування) і кількісних (вимірю</w:t>
            </w:r>
            <w:r w:rsidR="00F43699">
              <w:rPr>
                <w:sz w:val="24"/>
              </w:rPr>
              <w:t>вання та тестування) даних, пов</w:t>
            </w:r>
            <w:r w:rsidR="00F43699" w:rsidRPr="006F5472">
              <w:rPr>
                <w:sz w:val="24"/>
              </w:rPr>
              <w:t>’язаних</w:t>
            </w:r>
            <w:r w:rsidRPr="006F5472">
              <w:rPr>
                <w:sz w:val="24"/>
              </w:rPr>
              <w:t xml:space="preserve"> з фізичним станом пацієнта/клієнта, його функціональними можливостями, активністю та уч</w:t>
            </w:r>
            <w:r w:rsidR="007E7119">
              <w:rPr>
                <w:sz w:val="24"/>
              </w:rPr>
              <w:t>астю (Д</w:t>
            </w:r>
            <w:r w:rsidRPr="006F5472">
              <w:rPr>
                <w:sz w:val="24"/>
              </w:rPr>
              <w:t>одаток 1).</w:t>
            </w:r>
          </w:p>
          <w:p w:rsidR="00A7353A" w:rsidRPr="006F5472" w:rsidRDefault="00A7353A" w:rsidP="008C5A1D">
            <w:pPr>
              <w:pStyle w:val="Default"/>
              <w:widowControl w:val="0"/>
              <w:ind w:left="56" w:right="116"/>
              <w:jc w:val="both"/>
              <w:rPr>
                <w:sz w:val="24"/>
              </w:rPr>
            </w:pPr>
            <w:r w:rsidRPr="006F5472">
              <w:rPr>
                <w:sz w:val="24"/>
              </w:rPr>
              <w:t xml:space="preserve">СК 05. Здатність, під </w:t>
            </w:r>
            <w:proofErr w:type="spellStart"/>
            <w:r w:rsidRPr="006F5472">
              <w:rPr>
                <w:sz w:val="24"/>
              </w:rPr>
              <w:t>супервізією</w:t>
            </w:r>
            <w:proofErr w:type="spellEnd"/>
            <w:r w:rsidRPr="006F5472">
              <w:rPr>
                <w:sz w:val="24"/>
              </w:rPr>
              <w:t xml:space="preserve"> фізичного терапевта, ефективно реалізовувати програму фізичної терапії відповідно до функціональних можливостей пацієнта/клієнта.</w:t>
            </w:r>
          </w:p>
          <w:p w:rsidR="00A7353A" w:rsidRPr="006F5472" w:rsidRDefault="00A7353A" w:rsidP="008C5A1D">
            <w:pPr>
              <w:pStyle w:val="Default"/>
              <w:widowControl w:val="0"/>
              <w:ind w:left="56" w:right="116"/>
              <w:jc w:val="both"/>
              <w:rPr>
                <w:sz w:val="24"/>
              </w:rPr>
            </w:pPr>
            <w:r w:rsidRPr="006F5472">
              <w:rPr>
                <w:sz w:val="24"/>
              </w:rPr>
              <w:t>СК 06. Здатність, за дорученням фізичного терапевта, здійснювати</w:t>
            </w:r>
            <w:r w:rsidR="008C5A1D" w:rsidRPr="006F5472">
              <w:rPr>
                <w:sz w:val="24"/>
              </w:rPr>
              <w:t xml:space="preserve"> моніторинг реакцій і стану пацієнтів/клієнті</w:t>
            </w:r>
            <w:r w:rsidRPr="006F5472">
              <w:rPr>
                <w:sz w:val="24"/>
              </w:rPr>
              <w:t>в різних професійних, соціальних, нозологічних та вікових груп, під час виконання призначених заходів/тестів, включно з документуванням, звітуванням про отримані результати.</w:t>
            </w:r>
          </w:p>
          <w:p w:rsidR="00A7353A" w:rsidRPr="006F5472" w:rsidRDefault="00A7353A" w:rsidP="008C5A1D">
            <w:pPr>
              <w:pStyle w:val="Default"/>
              <w:widowControl w:val="0"/>
              <w:ind w:left="56" w:right="116"/>
              <w:jc w:val="both"/>
              <w:rPr>
                <w:sz w:val="24"/>
              </w:rPr>
            </w:pPr>
            <w:r w:rsidRPr="006F5472">
              <w:rPr>
                <w:sz w:val="24"/>
              </w:rPr>
              <w:t>СК 07. Здатність провадити професійну діяльність для відновлення чи підтримки здоров’я пацієнта/клієнта відповідно до законів і правил, що регулюють практику фізичної терапії як самостійної професії, а також відповідних законодавчих та нормативних актів, етичного кодексу та професійного стандарту, загальнонаціональних цінностей та традицій населення України.</w:t>
            </w:r>
          </w:p>
          <w:p w:rsidR="00A7353A" w:rsidRPr="006F5472" w:rsidRDefault="00A7353A" w:rsidP="008C5A1D">
            <w:pPr>
              <w:pStyle w:val="Default"/>
              <w:widowControl w:val="0"/>
              <w:ind w:left="56" w:right="116"/>
              <w:jc w:val="both"/>
              <w:rPr>
                <w:sz w:val="24"/>
              </w:rPr>
            </w:pPr>
            <w:r w:rsidRPr="006F5472">
              <w:rPr>
                <w:sz w:val="24"/>
              </w:rPr>
              <w:t>СК 08. Здатність ефективно спілкуватися, зокрема</w:t>
            </w:r>
            <w:r w:rsidR="0055482D" w:rsidRPr="006F5472">
              <w:rPr>
                <w:sz w:val="24"/>
              </w:rPr>
              <w:t xml:space="preserve"> навчати пацієнта/клієнта,</w:t>
            </w:r>
            <w:r w:rsidR="008C5A1D" w:rsidRPr="006F5472">
              <w:rPr>
                <w:sz w:val="24"/>
              </w:rPr>
              <w:t xml:space="preserve">його родину й </w:t>
            </w:r>
            <w:r w:rsidRPr="006F5472">
              <w:rPr>
                <w:sz w:val="24"/>
              </w:rPr>
              <w:t>опікунів самообслуговуванню/догляду, профілактиці захворювань</w:t>
            </w:r>
            <w:r w:rsidR="008C5A1D" w:rsidRPr="006F5472">
              <w:rPr>
                <w:sz w:val="24"/>
              </w:rPr>
              <w:t xml:space="preserve"> </w:t>
            </w:r>
            <w:r w:rsidRPr="006F5472">
              <w:rPr>
                <w:sz w:val="24"/>
              </w:rPr>
              <w:t>травм, ускладнень та обмежень життєдіяльності та популяризувати здоровий спосіб життя.</w:t>
            </w:r>
          </w:p>
          <w:p w:rsidR="00FF6015" w:rsidRPr="006F5472" w:rsidRDefault="00A7353A" w:rsidP="006F5472">
            <w:pPr>
              <w:pStyle w:val="Default"/>
              <w:widowControl w:val="0"/>
              <w:ind w:left="56" w:right="116"/>
              <w:jc w:val="both"/>
              <w:rPr>
                <w:sz w:val="24"/>
              </w:rPr>
            </w:pPr>
            <w:r w:rsidRPr="006F5472">
              <w:rPr>
                <w:sz w:val="24"/>
              </w:rPr>
              <w:t xml:space="preserve">СК 09. Здатність надавати </w:t>
            </w:r>
            <w:proofErr w:type="spellStart"/>
            <w:r w:rsidRPr="006F5472">
              <w:rPr>
                <w:sz w:val="24"/>
              </w:rPr>
              <w:t>домедичну</w:t>
            </w:r>
            <w:proofErr w:type="spellEnd"/>
            <w:r w:rsidRPr="006F5472">
              <w:rPr>
                <w:sz w:val="24"/>
              </w:rPr>
              <w:t xml:space="preserve"> допомогу під час виникнення невідкладних станів</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trPr>
          <w:trHeight w:val="683"/>
        </w:trPr>
        <w:tc>
          <w:tcPr>
            <w:tcW w:w="2121" w:type="dxa"/>
            <w:tcBorders>
              <w:top w:val="single" w:sz="4" w:space="0" w:color="00000A"/>
              <w:left w:val="single" w:sz="4" w:space="0" w:color="00000A"/>
              <w:right w:val="single" w:sz="4" w:space="0" w:color="00000A"/>
            </w:tcBorders>
            <w:shd w:val="clear" w:color="auto" w:fill="FFFFFF"/>
          </w:tcPr>
          <w:p w:rsidR="00FF6015" w:rsidRPr="006F5472" w:rsidRDefault="00A7353A">
            <w:pPr>
              <w:widowControl w:val="0"/>
              <w:spacing w:after="0" w:line="240" w:lineRule="auto"/>
              <w:rPr>
                <w:sz w:val="24"/>
                <w:szCs w:val="24"/>
              </w:rPr>
            </w:pPr>
            <w:r w:rsidRPr="006F5472">
              <w:rPr>
                <w:rFonts w:ascii="Times New Roman" w:hAnsi="Times New Roman" w:cs="Times New Roman"/>
                <w:color w:val="000000"/>
                <w:sz w:val="24"/>
                <w:szCs w:val="24"/>
                <w:lang w:eastAsia="uk-UA"/>
              </w:rPr>
              <w:lastRenderedPageBreak/>
              <w:t xml:space="preserve"> </w:t>
            </w:r>
            <w:r w:rsidRPr="006F5472">
              <w:rPr>
                <w:rFonts w:ascii="Times New Roman" w:hAnsi="Times New Roman" w:cs="Times New Roman"/>
                <w:b/>
                <w:color w:val="000000"/>
                <w:sz w:val="24"/>
                <w:szCs w:val="24"/>
                <w:lang w:eastAsia="uk-UA"/>
              </w:rPr>
              <w:t>7 –</w:t>
            </w:r>
            <w:r w:rsidRPr="006F5472">
              <w:rPr>
                <w:rFonts w:ascii="Times New Roman" w:hAnsi="Times New Roman" w:cs="Times New Roman"/>
                <w:color w:val="000000"/>
                <w:sz w:val="24"/>
                <w:szCs w:val="24"/>
                <w:lang w:eastAsia="uk-UA"/>
              </w:rPr>
              <w:t xml:space="preserve"> </w:t>
            </w:r>
            <w:r w:rsidRPr="006F5472">
              <w:rPr>
                <w:rFonts w:ascii="Times New Roman" w:hAnsi="Times New Roman" w:cs="Times New Roman"/>
                <w:b/>
                <w:bCs/>
                <w:color w:val="000000"/>
                <w:sz w:val="24"/>
                <w:szCs w:val="24"/>
                <w:lang w:eastAsia="uk-UA"/>
              </w:rPr>
              <w:t>Програмні</w:t>
            </w:r>
          </w:p>
          <w:p w:rsidR="00FF6015" w:rsidRPr="006F5472" w:rsidRDefault="00A7353A">
            <w:pPr>
              <w:widowControl w:val="0"/>
              <w:spacing w:after="0" w:line="240" w:lineRule="auto"/>
              <w:rPr>
                <w:rFonts w:ascii="Times New Roman" w:hAnsi="Times New Roman" w:cs="Times New Roman"/>
                <w:b/>
                <w:bCs/>
                <w:color w:val="000000"/>
                <w:sz w:val="24"/>
                <w:szCs w:val="24"/>
                <w:lang w:eastAsia="uk-UA"/>
              </w:rPr>
            </w:pPr>
            <w:r w:rsidRPr="006F5472">
              <w:rPr>
                <w:rFonts w:ascii="Times New Roman" w:hAnsi="Times New Roman" w:cs="Times New Roman"/>
                <w:b/>
                <w:bCs/>
                <w:color w:val="000000"/>
                <w:sz w:val="24"/>
                <w:szCs w:val="24"/>
                <w:lang w:eastAsia="uk-UA"/>
              </w:rPr>
              <w:t xml:space="preserve"> результати навчання</w:t>
            </w:r>
          </w:p>
        </w:tc>
        <w:tc>
          <w:tcPr>
            <w:tcW w:w="9256" w:type="dxa"/>
            <w:tcBorders>
              <w:top w:val="single" w:sz="4" w:space="0" w:color="00000A"/>
              <w:left w:val="single" w:sz="4" w:space="0" w:color="00000A"/>
              <w:right w:val="single" w:sz="4" w:space="0" w:color="00000A"/>
            </w:tcBorders>
            <w:shd w:val="clear" w:color="auto" w:fill="FFFFFF"/>
          </w:tcPr>
          <w:p w:rsidR="00664787" w:rsidRPr="006F5472" w:rsidRDefault="006F5472" w:rsidP="001432BD">
            <w:pPr>
              <w:pStyle w:val="Default"/>
              <w:widowControl w:val="0"/>
              <w:tabs>
                <w:tab w:val="left" w:pos="56"/>
              </w:tabs>
              <w:ind w:left="56" w:right="116" w:firstLine="284"/>
              <w:jc w:val="both"/>
              <w:rPr>
                <w:color w:val="auto"/>
                <w:sz w:val="24"/>
              </w:rPr>
            </w:pPr>
            <w:r>
              <w:rPr>
                <w:color w:val="auto"/>
                <w:sz w:val="24"/>
              </w:rPr>
              <w:t>PH 01. </w:t>
            </w:r>
            <w:r w:rsidR="00664787" w:rsidRPr="006F5472">
              <w:rPr>
                <w:color w:val="auto"/>
                <w:sz w:val="24"/>
              </w:rPr>
              <w:t>Використовувати рухову активність людини для зміцнення та збереження індивідуа</w:t>
            </w:r>
            <w:r>
              <w:rPr>
                <w:color w:val="auto"/>
                <w:sz w:val="24"/>
              </w:rPr>
              <w:t>льного та</w:t>
            </w:r>
            <w:r w:rsidR="00F43699">
              <w:rPr>
                <w:color w:val="auto"/>
                <w:sz w:val="24"/>
              </w:rPr>
              <w:t xml:space="preserve"> громадського здоров’я</w:t>
            </w:r>
            <w:r w:rsidR="00364DB3" w:rsidRPr="006F5472">
              <w:rPr>
                <w:color w:val="auto"/>
                <w:sz w:val="24"/>
              </w:rPr>
              <w:t>.</w:t>
            </w:r>
          </w:p>
          <w:p w:rsidR="00664787" w:rsidRPr="006F5472" w:rsidRDefault="006F5472" w:rsidP="001432BD">
            <w:pPr>
              <w:pStyle w:val="Default"/>
              <w:widowControl w:val="0"/>
              <w:tabs>
                <w:tab w:val="left" w:pos="56"/>
              </w:tabs>
              <w:ind w:left="56" w:right="116" w:firstLine="284"/>
              <w:jc w:val="both"/>
              <w:rPr>
                <w:color w:val="auto"/>
                <w:sz w:val="24"/>
              </w:rPr>
            </w:pPr>
            <w:r>
              <w:rPr>
                <w:color w:val="auto"/>
                <w:sz w:val="24"/>
              </w:rPr>
              <w:t>PH 02. </w:t>
            </w:r>
            <w:r w:rsidR="00664787" w:rsidRPr="006F5472">
              <w:rPr>
                <w:color w:val="auto"/>
                <w:sz w:val="24"/>
              </w:rPr>
              <w:t>Вміти спілкуватися українською та іноземною мовою у професійному середовищі, володіти фаховою термінологією та професійним дискурсом.</w:t>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 xml:space="preserve">PH 03. Дотримуватися етики професійного спілкування, діяти етично дотримуючись принципу неприпустимості корупції та будь-яких інших проявів </w:t>
            </w:r>
            <w:proofErr w:type="spellStart"/>
            <w:r w:rsidRPr="006F5472">
              <w:rPr>
                <w:color w:val="auto"/>
                <w:sz w:val="24"/>
              </w:rPr>
              <w:t>недоброчесності</w:t>
            </w:r>
            <w:proofErr w:type="spellEnd"/>
            <w:r w:rsidRPr="006F5472">
              <w:rPr>
                <w:color w:val="auto"/>
                <w:sz w:val="24"/>
              </w:rPr>
              <w:t>.</w:t>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PH 04. Вести професійну документацію.</w:t>
            </w:r>
          </w:p>
          <w:p w:rsidR="00664787" w:rsidRPr="006F5472" w:rsidRDefault="006F5472" w:rsidP="001432BD">
            <w:pPr>
              <w:pStyle w:val="Default"/>
              <w:widowControl w:val="0"/>
              <w:tabs>
                <w:tab w:val="left" w:pos="56"/>
              </w:tabs>
              <w:ind w:left="56" w:right="116" w:firstLine="284"/>
              <w:jc w:val="both"/>
              <w:rPr>
                <w:color w:val="auto"/>
                <w:sz w:val="24"/>
              </w:rPr>
            </w:pPr>
            <w:r>
              <w:rPr>
                <w:color w:val="auto"/>
                <w:sz w:val="24"/>
              </w:rPr>
              <w:t>PH 05. </w:t>
            </w:r>
            <w:r w:rsidR="00F43699">
              <w:rPr>
                <w:color w:val="auto"/>
                <w:sz w:val="24"/>
              </w:rPr>
              <w:t xml:space="preserve">Використовувати </w:t>
            </w:r>
            <w:r w:rsidR="00664787" w:rsidRPr="006F5472">
              <w:rPr>
                <w:color w:val="auto"/>
                <w:sz w:val="24"/>
              </w:rPr>
              <w:t>прикладне програмне забезпечення; здійснювати комунікаційну взаємодію у соціальних мережах; здобувати, накопичувати, систематизувати фахову Інформацію за допомогою Інформаційно-комунікаційних технологій.</w:t>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PH 06. Розуміти процеси державно-політичного та соціально-економічного розвитку українського суспільства, сутність перетворень, що відбуваються в державі; розуміти основні філософські категорії та поняття.</w:t>
            </w:r>
          </w:p>
          <w:p w:rsidR="00664787" w:rsidRPr="006F5472" w:rsidRDefault="006F5472" w:rsidP="001432BD">
            <w:pPr>
              <w:pStyle w:val="Default"/>
              <w:widowControl w:val="0"/>
              <w:tabs>
                <w:tab w:val="left" w:pos="56"/>
              </w:tabs>
              <w:ind w:left="56" w:right="116" w:firstLine="284"/>
              <w:jc w:val="both"/>
              <w:rPr>
                <w:color w:val="auto"/>
                <w:sz w:val="24"/>
              </w:rPr>
            </w:pPr>
            <w:r>
              <w:rPr>
                <w:color w:val="auto"/>
                <w:sz w:val="24"/>
              </w:rPr>
              <w:t>PH 07. </w:t>
            </w:r>
            <w:r w:rsidR="00664787" w:rsidRPr="006F5472">
              <w:rPr>
                <w:color w:val="auto"/>
                <w:sz w:val="24"/>
              </w:rPr>
              <w:t>Застосовувати знання медико-біологічних, психолого-педагогічних, соціальних аспектів у практиці фізичної терапії; виявляти та враховувати зв’язки різних елементів.</w:t>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 xml:space="preserve">PH 08. Надавати </w:t>
            </w:r>
            <w:proofErr w:type="spellStart"/>
            <w:r w:rsidRPr="006F5472">
              <w:rPr>
                <w:color w:val="auto"/>
                <w:sz w:val="24"/>
              </w:rPr>
              <w:t>домедичну</w:t>
            </w:r>
            <w:proofErr w:type="spellEnd"/>
            <w:r w:rsidRPr="006F5472">
              <w:rPr>
                <w:color w:val="auto"/>
                <w:sz w:val="24"/>
              </w:rPr>
              <w:t xml:space="preserve"> допомогу при невідкладних станах.</w:t>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PH 09. Аналізувати і застосовувати сучасні науково-доказові дані для виконання професійних завдань.</w:t>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PH 10. Визначати симптоми та синдроми (Додаток 1</w:t>
            </w:r>
            <w:r w:rsidR="00203D96" w:rsidRPr="006F5472">
              <w:rPr>
                <w:color w:val="auto"/>
                <w:sz w:val="24"/>
              </w:rPr>
              <w:t xml:space="preserve"> Стандарту вищої освіти за спеціальністю 227 </w:t>
            </w:r>
            <w:r w:rsidR="007E7119">
              <w:rPr>
                <w:color w:val="auto"/>
                <w:sz w:val="24"/>
              </w:rPr>
              <w:t>«</w:t>
            </w:r>
            <w:r w:rsidR="00203D96" w:rsidRPr="006F5472">
              <w:rPr>
                <w:color w:val="auto"/>
                <w:sz w:val="24"/>
              </w:rPr>
              <w:t>Терапія та реабілітація</w:t>
            </w:r>
            <w:r w:rsidR="007E7119">
              <w:rPr>
                <w:color w:val="auto"/>
                <w:sz w:val="24"/>
              </w:rPr>
              <w:t>»</w:t>
            </w:r>
            <w:r w:rsidR="00203D96" w:rsidRPr="006F5472">
              <w:rPr>
                <w:color w:val="auto"/>
                <w:sz w:val="24"/>
              </w:rPr>
              <w:t xml:space="preserve">, першого освітнього рівня </w:t>
            </w:r>
            <w:r w:rsidRPr="006F5472">
              <w:rPr>
                <w:color w:val="auto"/>
                <w:sz w:val="24"/>
              </w:rPr>
              <w:t xml:space="preserve">); описувати обмеження функціонування пацієнта/клієнта за Класифікатором функціонування, обмеження життєдіяльності та здоров’я НК 030:2022 та визначати реабілітаційні інтервенції за Класифікатором </w:t>
            </w:r>
            <w:r w:rsidR="006F5472">
              <w:rPr>
                <w:color w:val="auto"/>
                <w:sz w:val="24"/>
              </w:rPr>
              <w:t>медичних інтервенцій НК 026:202</w:t>
            </w:r>
            <w:r w:rsidRPr="006F5472">
              <w:rPr>
                <w:color w:val="auto"/>
                <w:sz w:val="24"/>
              </w:rPr>
              <w:t xml:space="preserve"> .</w:t>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PH 11. Застосовувати компоненти обстеження та контролю у фізичній терапії; використовувати методи й інструменти визначення та вимірювання структурних змін та порушених функцій організму, активності та участі (Додаток 1</w:t>
            </w:r>
            <w:r w:rsidR="00203D96" w:rsidRPr="006F5472">
              <w:rPr>
                <w:sz w:val="24"/>
              </w:rPr>
              <w:t xml:space="preserve"> </w:t>
            </w:r>
            <w:r w:rsidR="00203D96" w:rsidRPr="006F5472">
              <w:rPr>
                <w:color w:val="auto"/>
                <w:sz w:val="24"/>
              </w:rPr>
              <w:t xml:space="preserve">Стандарту вищої освіти за спеціальністю 227 </w:t>
            </w:r>
            <w:r w:rsidR="007E7119">
              <w:rPr>
                <w:color w:val="auto"/>
                <w:sz w:val="24"/>
              </w:rPr>
              <w:t>«</w:t>
            </w:r>
            <w:r w:rsidR="00203D96" w:rsidRPr="006F5472">
              <w:rPr>
                <w:color w:val="auto"/>
                <w:sz w:val="24"/>
              </w:rPr>
              <w:t>Терапія та реабілітація</w:t>
            </w:r>
            <w:r w:rsidR="007E7119">
              <w:rPr>
                <w:color w:val="auto"/>
                <w:sz w:val="24"/>
              </w:rPr>
              <w:t>»</w:t>
            </w:r>
            <w:r w:rsidR="00203D96" w:rsidRPr="006F5472">
              <w:rPr>
                <w:color w:val="auto"/>
                <w:sz w:val="24"/>
              </w:rPr>
              <w:t>, першого освітнього рівня</w:t>
            </w:r>
            <w:r w:rsidRPr="006F5472">
              <w:rPr>
                <w:color w:val="auto"/>
                <w:sz w:val="24"/>
              </w:rPr>
              <w:t>); оцінювати отриману інформацію.</w:t>
            </w:r>
          </w:p>
          <w:p w:rsidR="00664787" w:rsidRPr="006F5472" w:rsidRDefault="00D76B41" w:rsidP="001432BD">
            <w:pPr>
              <w:pStyle w:val="Default"/>
              <w:widowControl w:val="0"/>
              <w:tabs>
                <w:tab w:val="left" w:pos="56"/>
              </w:tabs>
              <w:ind w:left="56" w:right="116" w:firstLine="284"/>
              <w:jc w:val="both"/>
              <w:rPr>
                <w:color w:val="auto"/>
                <w:sz w:val="24"/>
              </w:rPr>
            </w:pPr>
            <w:r>
              <w:rPr>
                <w:color w:val="auto"/>
                <w:sz w:val="24"/>
              </w:rPr>
              <w:t>PH 12</w:t>
            </w:r>
            <w:r w:rsidRPr="00D76B41">
              <w:rPr>
                <w:color w:val="auto"/>
                <w:sz w:val="24"/>
              </w:rPr>
              <w:t>.</w:t>
            </w:r>
            <w:r w:rsidR="00664787" w:rsidRPr="006F5472">
              <w:rPr>
                <w:color w:val="auto"/>
                <w:sz w:val="24"/>
              </w:rPr>
              <w:t xml:space="preserve"> Реалізовувати індивідуальну програму фізичної терапії, або компоненти індивідуального реабілітаційного плану, які стосуються фізичної терапії під </w:t>
            </w:r>
            <w:proofErr w:type="spellStart"/>
            <w:r w:rsidR="00664787" w:rsidRPr="006F5472">
              <w:rPr>
                <w:color w:val="auto"/>
                <w:sz w:val="24"/>
              </w:rPr>
              <w:t>супервізією</w:t>
            </w:r>
            <w:proofErr w:type="spellEnd"/>
            <w:r w:rsidR="00664787" w:rsidRPr="006F5472">
              <w:rPr>
                <w:color w:val="auto"/>
                <w:sz w:val="24"/>
              </w:rPr>
              <w:t xml:space="preserve"> фізичного терапевта, уміти здійснювати заходи фізичної терапії для корекції порушень структури/функцій та асоційованих з ними обмежень активності та </w:t>
            </w:r>
            <w:r w:rsidR="00664787" w:rsidRPr="006F5472">
              <w:rPr>
                <w:color w:val="auto"/>
                <w:sz w:val="24"/>
              </w:rPr>
              <w:lastRenderedPageBreak/>
              <w:t>участі (додаток 2</w:t>
            </w:r>
            <w:r w:rsidR="00203D96" w:rsidRPr="006F5472">
              <w:rPr>
                <w:sz w:val="24"/>
              </w:rPr>
              <w:t xml:space="preserve"> </w:t>
            </w:r>
            <w:r w:rsidR="00203D96" w:rsidRPr="006F5472">
              <w:rPr>
                <w:color w:val="auto"/>
                <w:sz w:val="24"/>
              </w:rPr>
              <w:t xml:space="preserve">Стандарту вищої освіти за спеціальністю 227 </w:t>
            </w:r>
            <w:r w:rsidR="007E7119">
              <w:rPr>
                <w:color w:val="auto"/>
                <w:sz w:val="24"/>
              </w:rPr>
              <w:t>«</w:t>
            </w:r>
            <w:r w:rsidR="00203D96" w:rsidRPr="006F5472">
              <w:rPr>
                <w:color w:val="auto"/>
                <w:sz w:val="24"/>
              </w:rPr>
              <w:t>Терапія та реабілітація</w:t>
            </w:r>
            <w:r w:rsidR="007E7119">
              <w:rPr>
                <w:color w:val="auto"/>
                <w:sz w:val="24"/>
              </w:rPr>
              <w:t>»</w:t>
            </w:r>
            <w:r w:rsidR="00203D96" w:rsidRPr="006F5472">
              <w:rPr>
                <w:color w:val="auto"/>
                <w:sz w:val="24"/>
              </w:rPr>
              <w:t>, першого освітнього рівня</w:t>
            </w:r>
            <w:r w:rsidR="00664787" w:rsidRPr="006F5472">
              <w:rPr>
                <w:color w:val="auto"/>
                <w:sz w:val="24"/>
              </w:rPr>
              <w:t>).</w:t>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 xml:space="preserve">PH 13. Провадити </w:t>
            </w:r>
            <w:proofErr w:type="spellStart"/>
            <w:r w:rsidRPr="006F5472">
              <w:rPr>
                <w:color w:val="auto"/>
                <w:sz w:val="24"/>
              </w:rPr>
              <w:t>пацієнтоцентричну</w:t>
            </w:r>
            <w:proofErr w:type="spellEnd"/>
            <w:r w:rsidRPr="006F5472">
              <w:rPr>
                <w:color w:val="auto"/>
                <w:sz w:val="24"/>
              </w:rPr>
              <w:t xml:space="preserve"> практичну д</w:t>
            </w:r>
            <w:r w:rsidR="0031715F" w:rsidRPr="006F5472">
              <w:rPr>
                <w:color w:val="auto"/>
                <w:sz w:val="24"/>
              </w:rPr>
              <w:t>іяльність за узгодженням із паці</w:t>
            </w:r>
            <w:r w:rsidRPr="006F5472">
              <w:rPr>
                <w:color w:val="auto"/>
                <w:sz w:val="24"/>
              </w:rPr>
              <w:t xml:space="preserve">єнтом/клієнтом, його родиною/опікунами, членами </w:t>
            </w:r>
            <w:proofErr w:type="spellStart"/>
            <w:r w:rsidRPr="006F5472">
              <w:rPr>
                <w:color w:val="auto"/>
                <w:sz w:val="24"/>
              </w:rPr>
              <w:t>мультидисциплінарної</w:t>
            </w:r>
            <w:proofErr w:type="spellEnd"/>
            <w:r w:rsidRPr="006F5472">
              <w:rPr>
                <w:color w:val="auto"/>
                <w:sz w:val="24"/>
              </w:rPr>
              <w:t xml:space="preserve"> команди згідно нормативно-правових вимог та норм професійн</w:t>
            </w:r>
            <w:r w:rsidR="0031715F" w:rsidRPr="006F5472">
              <w:rPr>
                <w:color w:val="auto"/>
                <w:sz w:val="24"/>
              </w:rPr>
              <w:t xml:space="preserve">ої етики. </w:t>
            </w:r>
            <w:r w:rsidRPr="006F5472">
              <w:rPr>
                <w:color w:val="auto"/>
                <w:sz w:val="24"/>
              </w:rPr>
              <w:tab/>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 xml:space="preserve">PH 14. Провадити безпечну для пацієнта/клієнта та практикуючого фахівця професійну </w:t>
            </w:r>
            <w:r w:rsidR="0031715F" w:rsidRPr="006F5472">
              <w:rPr>
                <w:color w:val="auto"/>
                <w:sz w:val="24"/>
              </w:rPr>
              <w:t>діяльність.</w:t>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PH 15. Безпечно та ефективно використовувати обладнання для проведення реабілітаційних заходів, контролю основних життєвих показників пацієнта, допоміжні засоби реабілітації.</w:t>
            </w:r>
          </w:p>
          <w:p w:rsidR="00664787" w:rsidRPr="006F5472" w:rsidRDefault="0031715F" w:rsidP="001432BD">
            <w:pPr>
              <w:pStyle w:val="Default"/>
              <w:widowControl w:val="0"/>
              <w:tabs>
                <w:tab w:val="left" w:pos="56"/>
              </w:tabs>
              <w:ind w:left="56" w:right="116" w:firstLine="284"/>
              <w:jc w:val="both"/>
              <w:rPr>
                <w:color w:val="auto"/>
                <w:sz w:val="24"/>
              </w:rPr>
            </w:pPr>
            <w:r w:rsidRPr="006F5472">
              <w:rPr>
                <w:color w:val="auto"/>
                <w:sz w:val="24"/>
              </w:rPr>
              <w:t>PH 16. Вербально і</w:t>
            </w:r>
            <w:r w:rsidR="00664787" w:rsidRPr="006F5472">
              <w:rPr>
                <w:color w:val="auto"/>
                <w:sz w:val="24"/>
              </w:rPr>
              <w:t xml:space="preserve"> </w:t>
            </w:r>
            <w:proofErr w:type="spellStart"/>
            <w:r w:rsidR="00664787" w:rsidRPr="006F5472">
              <w:rPr>
                <w:color w:val="auto"/>
                <w:sz w:val="24"/>
              </w:rPr>
              <w:t>невербально</w:t>
            </w:r>
            <w:proofErr w:type="spellEnd"/>
            <w:r w:rsidR="00664787" w:rsidRPr="006F5472">
              <w:rPr>
                <w:color w:val="auto"/>
                <w:sz w:val="24"/>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зокрема у </w:t>
            </w:r>
            <w:proofErr w:type="spellStart"/>
            <w:r w:rsidR="00664787" w:rsidRPr="006F5472">
              <w:rPr>
                <w:color w:val="auto"/>
                <w:sz w:val="24"/>
              </w:rPr>
              <w:t>мультидисциплінарній</w:t>
            </w:r>
            <w:proofErr w:type="spellEnd"/>
            <w:r w:rsidR="00664787" w:rsidRPr="006F5472">
              <w:rPr>
                <w:color w:val="auto"/>
                <w:sz w:val="24"/>
              </w:rPr>
              <w:t xml:space="preserve"> команді.</w:t>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 xml:space="preserve">PH 17. Проводити </w:t>
            </w:r>
            <w:r w:rsidR="0031715F" w:rsidRPr="006F5472">
              <w:rPr>
                <w:color w:val="auto"/>
                <w:sz w:val="24"/>
              </w:rPr>
              <w:t>інструктаж та навчання пацієнті</w:t>
            </w:r>
            <w:r w:rsidRPr="006F5472">
              <w:rPr>
                <w:color w:val="auto"/>
                <w:sz w:val="24"/>
              </w:rPr>
              <w:t>в/клієнтів, членів їх родин, опікунів.</w:t>
            </w:r>
          </w:p>
          <w:p w:rsidR="00664787" w:rsidRPr="006F5472" w:rsidRDefault="00664787" w:rsidP="001432BD">
            <w:pPr>
              <w:pStyle w:val="Default"/>
              <w:widowControl w:val="0"/>
              <w:tabs>
                <w:tab w:val="left" w:pos="56"/>
              </w:tabs>
              <w:ind w:left="56" w:right="116" w:firstLine="284"/>
              <w:jc w:val="both"/>
              <w:rPr>
                <w:color w:val="auto"/>
                <w:sz w:val="24"/>
              </w:rPr>
            </w:pPr>
            <w:r w:rsidRPr="006F5472">
              <w:rPr>
                <w:color w:val="auto"/>
                <w:sz w:val="24"/>
              </w:rPr>
              <w:t xml:space="preserve">PH 18. Оцінювати результати виконання заходів фізичної терапії, використовуючи відповідний інструментарій (згідно додатку 2), та за потреби, </w:t>
            </w:r>
            <w:proofErr w:type="spellStart"/>
            <w:r w:rsidRPr="006F5472">
              <w:rPr>
                <w:color w:val="auto"/>
                <w:sz w:val="24"/>
              </w:rPr>
              <w:t>модифіковувати</w:t>
            </w:r>
            <w:proofErr w:type="spellEnd"/>
            <w:r w:rsidRPr="006F5472">
              <w:rPr>
                <w:color w:val="auto"/>
                <w:sz w:val="24"/>
              </w:rPr>
              <w:t xml:space="preserve"> поточну діяльність.</w:t>
            </w:r>
          </w:p>
          <w:p w:rsidR="00FF6015" w:rsidRDefault="00664787" w:rsidP="006F5472">
            <w:pPr>
              <w:pStyle w:val="Default"/>
              <w:widowControl w:val="0"/>
              <w:tabs>
                <w:tab w:val="left" w:pos="56"/>
              </w:tabs>
              <w:ind w:left="56" w:right="116" w:firstLine="284"/>
              <w:jc w:val="both"/>
              <w:rPr>
                <w:color w:val="auto"/>
                <w:sz w:val="24"/>
              </w:rPr>
            </w:pPr>
            <w:r w:rsidRPr="006F5472">
              <w:rPr>
                <w:color w:val="auto"/>
                <w:sz w:val="24"/>
              </w:rPr>
              <w:t>PH 19. Оцінювати себе критично, засвоювати нову фахову інформацію, поглиблювати знання з допомогою самоосвіти, оцінювати й представляти власний досвід, аналізувати й застосовувати досвід колег.</w:t>
            </w:r>
          </w:p>
          <w:p w:rsidR="00C235FE" w:rsidRPr="006F5472" w:rsidRDefault="002C489D" w:rsidP="000E587A">
            <w:pPr>
              <w:pStyle w:val="Default"/>
              <w:widowControl w:val="0"/>
              <w:tabs>
                <w:tab w:val="left" w:pos="56"/>
              </w:tabs>
              <w:ind w:left="56" w:right="116" w:firstLine="284"/>
              <w:jc w:val="both"/>
              <w:rPr>
                <w:b/>
                <w:sz w:val="24"/>
              </w:rPr>
            </w:pPr>
            <w:r>
              <w:rPr>
                <w:color w:val="FF0000"/>
                <w:sz w:val="24"/>
              </w:rPr>
              <w:t>РН 20</w:t>
            </w:r>
            <w:r w:rsidR="00C235FE" w:rsidRPr="00904006">
              <w:rPr>
                <w:color w:val="FF0000"/>
                <w:sz w:val="24"/>
              </w:rPr>
              <w:t>. Д</w:t>
            </w:r>
            <w:r w:rsidR="000E587A" w:rsidRPr="00904006">
              <w:rPr>
                <w:color w:val="FF0000"/>
                <w:sz w:val="24"/>
              </w:rPr>
              <w:t xml:space="preserve">емонструвати </w:t>
            </w:r>
            <w:r w:rsidR="00C235FE" w:rsidRPr="00904006">
              <w:rPr>
                <w:color w:val="FF0000"/>
                <w:sz w:val="24"/>
              </w:rPr>
              <w:t xml:space="preserve">базові знання </w:t>
            </w:r>
            <w:r w:rsidR="000E587A" w:rsidRPr="00904006">
              <w:rPr>
                <w:color w:val="FF0000"/>
                <w:sz w:val="24"/>
              </w:rPr>
              <w:t xml:space="preserve">і </w:t>
            </w:r>
            <w:r w:rsidR="00C235FE" w:rsidRPr="00904006">
              <w:rPr>
                <w:color w:val="FF0000"/>
                <w:sz w:val="24"/>
              </w:rPr>
              <w:t>практичні навички</w:t>
            </w:r>
            <w:r w:rsidR="000E587A" w:rsidRPr="00904006">
              <w:rPr>
                <w:color w:val="FF0000"/>
                <w:sz w:val="24"/>
              </w:rPr>
              <w:t xml:space="preserve"> з основ національного спротиву,</w:t>
            </w:r>
            <w:r w:rsidR="00C235FE" w:rsidRPr="00904006">
              <w:rPr>
                <w:color w:val="FF0000"/>
                <w:sz w:val="24"/>
              </w:rPr>
              <w:t xml:space="preserve"> застосовувати алгоритми дій та заходи безпеки в умовах воєнного </w:t>
            </w:r>
            <w:r w:rsidR="000E587A" w:rsidRPr="00904006">
              <w:rPr>
                <w:color w:val="FF0000"/>
                <w:sz w:val="24"/>
              </w:rPr>
              <w:t xml:space="preserve">стану та надзвичайних ситуацій  з метою </w:t>
            </w:r>
            <w:r w:rsidR="00C235FE" w:rsidRPr="00904006">
              <w:rPr>
                <w:color w:val="FF0000"/>
                <w:sz w:val="24"/>
              </w:rPr>
              <w:t xml:space="preserve"> забезпечення жит</w:t>
            </w:r>
            <w:r w:rsidR="000E587A" w:rsidRPr="00904006">
              <w:rPr>
                <w:color w:val="FF0000"/>
                <w:sz w:val="24"/>
              </w:rPr>
              <w:t>тєдіяльності та оборони держави</w:t>
            </w:r>
            <w:r w:rsidR="00C235FE" w:rsidRPr="00C235FE">
              <w:rPr>
                <w:color w:val="auto"/>
                <w:sz w:val="24"/>
              </w:rPr>
              <w:t>.</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trPr>
          <w:trHeight w:val="248"/>
        </w:trPr>
        <w:tc>
          <w:tcPr>
            <w:tcW w:w="11377" w:type="dxa"/>
            <w:gridSpan w:val="2"/>
            <w:tcBorders>
              <w:top w:val="single" w:sz="4" w:space="0" w:color="00000A"/>
              <w:left w:val="single" w:sz="4" w:space="0" w:color="00000A"/>
              <w:right w:val="single" w:sz="4" w:space="0" w:color="00000A"/>
            </w:tcBorders>
            <w:shd w:val="clear" w:color="auto" w:fill="FFFFFF"/>
            <w:vAlign w:val="center"/>
          </w:tcPr>
          <w:p w:rsidR="00FF6015" w:rsidRDefault="00A7353A" w:rsidP="00854BC4">
            <w:pPr>
              <w:widowControl w:val="0"/>
              <w:spacing w:after="0" w:line="240" w:lineRule="exact"/>
              <w:jc w:val="center"/>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lastRenderedPageBreak/>
              <w:t xml:space="preserve">8 </w:t>
            </w:r>
            <w:r w:rsidR="00B739F7">
              <w:rPr>
                <w:rFonts w:ascii="Times New Roman" w:hAnsi="Times New Roman" w:cs="Times New Roman"/>
                <w:b/>
                <w:color w:val="000000"/>
                <w:sz w:val="24"/>
                <w:szCs w:val="24"/>
                <w:lang w:eastAsia="uk-UA"/>
              </w:rPr>
              <w:t xml:space="preserve">– </w:t>
            </w:r>
            <w:r>
              <w:rPr>
                <w:rFonts w:ascii="Times New Roman" w:hAnsi="Times New Roman" w:cs="Times New Roman"/>
                <w:b/>
                <w:bCs/>
                <w:color w:val="000000"/>
                <w:sz w:val="24"/>
                <w:szCs w:val="24"/>
                <w:lang w:eastAsia="uk-UA"/>
              </w:rPr>
              <w:t>Ресурсне забезпечення реалізації програми</w:t>
            </w:r>
          </w:p>
        </w:tc>
        <w:tc>
          <w:tcPr>
            <w:tcW w:w="60" w:type="dxa"/>
            <w:gridSpan w:val="2"/>
            <w:tcBorders>
              <w:left w:val="single" w:sz="4" w:space="0" w:color="00000A"/>
              <w:right w:val="single" w:sz="4" w:space="0" w:color="00000A"/>
            </w:tcBorders>
          </w:tcPr>
          <w:p w:rsidR="00FF6015" w:rsidRDefault="00FF6015">
            <w:pPr>
              <w:widowControl w:val="0"/>
            </w:pPr>
          </w:p>
        </w:tc>
      </w:tr>
      <w:tr w:rsidR="00FF6015">
        <w:trPr>
          <w:trHeight w:val="547"/>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exact"/>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Кадрове забезпечення</w:t>
            </w:r>
          </w:p>
        </w:tc>
        <w:tc>
          <w:tcPr>
            <w:tcW w:w="9256" w:type="dxa"/>
            <w:tcBorders>
              <w:top w:val="single" w:sz="4" w:space="0" w:color="00000A"/>
              <w:left w:val="single" w:sz="4" w:space="0" w:color="00000A"/>
              <w:right w:val="single" w:sz="4" w:space="0" w:color="00000A"/>
            </w:tcBorders>
            <w:shd w:val="clear" w:color="auto" w:fill="FFFFFF"/>
            <w:vAlign w:val="bottom"/>
          </w:tcPr>
          <w:p w:rsidR="00FF6015" w:rsidRDefault="00F94CFC" w:rsidP="001432BD">
            <w:pPr>
              <w:widowControl w:val="0"/>
              <w:spacing w:after="0" w:line="240" w:lineRule="auto"/>
              <w:ind w:left="56" w:right="116"/>
              <w:jc w:val="both"/>
              <w:rPr>
                <w:rFonts w:ascii="Times New Roman" w:hAnsi="Times New Roman" w:cs="Times New Roman"/>
                <w:sz w:val="24"/>
                <w:szCs w:val="24"/>
              </w:rPr>
            </w:pPr>
            <w:r w:rsidRPr="00F94CFC">
              <w:rPr>
                <w:rFonts w:ascii="Times New Roman" w:hAnsi="Times New Roman" w:cs="Times New Roman"/>
                <w:sz w:val="24"/>
                <w:szCs w:val="24"/>
              </w:rPr>
              <w:t>КЗВО «Рівненська медична академія» РОР</w:t>
            </w:r>
            <w:r w:rsidR="00945744">
              <w:rPr>
                <w:rFonts w:ascii="Times New Roman" w:hAnsi="Times New Roman" w:cs="Times New Roman"/>
                <w:sz w:val="24"/>
                <w:szCs w:val="24"/>
              </w:rPr>
              <w:t>, яка</w:t>
            </w:r>
            <w:r w:rsidR="00A7353A">
              <w:rPr>
                <w:rFonts w:ascii="Times New Roman" w:hAnsi="Times New Roman" w:cs="Times New Roman"/>
                <w:sz w:val="24"/>
                <w:szCs w:val="24"/>
              </w:rPr>
              <w:t xml:space="preserve"> веде підготовку  бакалавр</w:t>
            </w:r>
            <w:r w:rsidR="00BF5395">
              <w:rPr>
                <w:rFonts w:ascii="Times New Roman" w:hAnsi="Times New Roman" w:cs="Times New Roman"/>
                <w:sz w:val="24"/>
                <w:szCs w:val="24"/>
              </w:rPr>
              <w:t>а</w:t>
            </w:r>
            <w:r w:rsidR="00A7353A">
              <w:rPr>
                <w:rFonts w:ascii="Times New Roman" w:hAnsi="Times New Roman" w:cs="Times New Roman"/>
                <w:sz w:val="24"/>
                <w:szCs w:val="24"/>
              </w:rPr>
              <w:t xml:space="preserve"> </w:t>
            </w:r>
            <w:r w:rsidR="00BF5395">
              <w:rPr>
                <w:rFonts w:ascii="Times New Roman" w:hAnsi="Times New Roman" w:cs="Times New Roman"/>
                <w:sz w:val="24"/>
                <w:szCs w:val="24"/>
              </w:rPr>
              <w:t>терапії та реабілітації</w:t>
            </w:r>
            <w:r w:rsidR="00A7353A">
              <w:rPr>
                <w:rFonts w:ascii="Times New Roman" w:hAnsi="Times New Roman" w:cs="Times New Roman"/>
                <w:sz w:val="24"/>
                <w:szCs w:val="24"/>
              </w:rPr>
              <w:t>, несе відповідальність за дотримання державних вимог щодо якості освітньої і професійної підготовки випускників згідно з законом України «Про вищу освіту», іншими нормативно-правовими актами України, забезпечує відповідний професорсько-викладацький склад. Згідно Додатку 13 до Ліцензійних вимог, затверджених постановою Кабінету М</w:t>
            </w:r>
            <w:r w:rsidR="00F43699">
              <w:rPr>
                <w:rFonts w:ascii="Times New Roman" w:hAnsi="Times New Roman" w:cs="Times New Roman"/>
                <w:sz w:val="24"/>
                <w:szCs w:val="24"/>
              </w:rPr>
              <w:t>іністрів України від 30.12.2015</w:t>
            </w:r>
            <w:r w:rsidR="00A7353A">
              <w:rPr>
                <w:rFonts w:ascii="Times New Roman" w:hAnsi="Times New Roman" w:cs="Times New Roman"/>
                <w:sz w:val="24"/>
                <w:szCs w:val="24"/>
              </w:rPr>
              <w:t>р. № 1187 та змін, що внесені до постанови Кабінету М</w:t>
            </w:r>
            <w:r w:rsidR="00203D96">
              <w:rPr>
                <w:rFonts w:ascii="Times New Roman" w:hAnsi="Times New Roman" w:cs="Times New Roman"/>
                <w:sz w:val="24"/>
                <w:szCs w:val="24"/>
              </w:rPr>
              <w:t>іністрів України від 31.10.2023р</w:t>
            </w:r>
            <w:r w:rsidR="0055482D">
              <w:rPr>
                <w:rFonts w:ascii="Times New Roman" w:hAnsi="Times New Roman" w:cs="Times New Roman"/>
                <w:sz w:val="24"/>
                <w:szCs w:val="24"/>
              </w:rPr>
              <w:t>, Стандарту вищої освіти:</w:t>
            </w:r>
            <w:r w:rsidR="00203D96">
              <w:rPr>
                <w:rFonts w:ascii="Times New Roman" w:hAnsi="Times New Roman" w:cs="Times New Roman"/>
                <w:sz w:val="24"/>
                <w:szCs w:val="24"/>
              </w:rPr>
              <w:t xml:space="preserve"> </w:t>
            </w:r>
            <w:r w:rsidR="00A7353A">
              <w:rPr>
                <w:rFonts w:ascii="Times New Roman" w:hAnsi="Times New Roman" w:cs="Times New Roman"/>
                <w:sz w:val="24"/>
                <w:szCs w:val="24"/>
              </w:rPr>
              <w:t xml:space="preserve"> </w:t>
            </w:r>
            <w:r w:rsidR="0055482D">
              <w:rPr>
                <w:rFonts w:ascii="Times New Roman" w:hAnsi="Times New Roman" w:cs="Times New Roman"/>
                <w:sz w:val="24"/>
                <w:szCs w:val="24"/>
              </w:rPr>
              <w:t xml:space="preserve"> </w:t>
            </w:r>
          </w:p>
          <w:p w:rsidR="00FF6015" w:rsidRDefault="00594DED" w:rsidP="001432BD">
            <w:pPr>
              <w:widowControl w:val="0"/>
              <w:spacing w:after="0" w:line="240" w:lineRule="auto"/>
              <w:ind w:left="56" w:right="116"/>
              <w:jc w:val="both"/>
              <w:rPr>
                <w:rFonts w:ascii="Times New Roman" w:hAnsi="Times New Roman" w:cs="Times New Roman"/>
                <w:sz w:val="24"/>
                <w:szCs w:val="24"/>
              </w:rPr>
            </w:pPr>
            <w:r>
              <w:rPr>
                <w:rFonts w:ascii="Times New Roman" w:hAnsi="Times New Roman" w:cs="Times New Roman"/>
                <w:sz w:val="24"/>
                <w:szCs w:val="24"/>
              </w:rPr>
              <w:t>1). </w:t>
            </w:r>
            <w:r w:rsidR="00A7353A">
              <w:rPr>
                <w:rFonts w:ascii="Times New Roman" w:hAnsi="Times New Roman" w:cs="Times New Roman"/>
                <w:sz w:val="24"/>
                <w:szCs w:val="24"/>
              </w:rPr>
              <w:t>Наявність кафедри, яка відповідає за підготовк</w:t>
            </w:r>
            <w:r w:rsidR="0052062F">
              <w:rPr>
                <w:rFonts w:ascii="Times New Roman" w:hAnsi="Times New Roman" w:cs="Times New Roman"/>
                <w:sz w:val="24"/>
                <w:szCs w:val="24"/>
              </w:rPr>
              <w:t>у фахівців зі спеціальності І</w:t>
            </w:r>
            <w:r w:rsidR="006F5472">
              <w:rPr>
                <w:rFonts w:ascii="Times New Roman" w:hAnsi="Times New Roman" w:cs="Times New Roman"/>
                <w:sz w:val="24"/>
                <w:szCs w:val="24"/>
              </w:rPr>
              <w:t>7 </w:t>
            </w:r>
            <w:r w:rsidR="00A7353A">
              <w:rPr>
                <w:rFonts w:ascii="Times New Roman" w:hAnsi="Times New Roman" w:cs="Times New Roman"/>
                <w:sz w:val="24"/>
                <w:szCs w:val="24"/>
              </w:rPr>
              <w:t>«Терапія та реабілітація» за першим освітньо-кваліфікаційним рівнем;</w:t>
            </w:r>
          </w:p>
          <w:p w:rsidR="00FF6015" w:rsidRPr="00203D96" w:rsidRDefault="00203D96" w:rsidP="00203D96">
            <w:pPr>
              <w:widowControl w:val="0"/>
              <w:spacing w:after="0" w:line="240" w:lineRule="auto"/>
              <w:ind w:left="56" w:right="116"/>
              <w:jc w:val="both"/>
            </w:pPr>
            <w:r>
              <w:rPr>
                <w:rFonts w:ascii="Times New Roman" w:hAnsi="Times New Roman" w:cs="Times New Roman"/>
                <w:sz w:val="24"/>
                <w:szCs w:val="24"/>
              </w:rPr>
              <w:t>2)</w:t>
            </w:r>
            <w:r w:rsidR="005B5B93">
              <w:rPr>
                <w:rFonts w:ascii="Times New Roman" w:hAnsi="Times New Roman" w:cs="Times New Roman"/>
                <w:sz w:val="24"/>
                <w:szCs w:val="24"/>
              </w:rPr>
              <w:t>.</w:t>
            </w:r>
            <w:r w:rsidR="00594DED">
              <w:rPr>
                <w:rFonts w:ascii="Times New Roman" w:hAnsi="Times New Roman" w:cs="Times New Roman"/>
                <w:sz w:val="24"/>
                <w:szCs w:val="24"/>
              </w:rPr>
              <w:t> </w:t>
            </w:r>
            <w:r>
              <w:rPr>
                <w:rFonts w:ascii="Times New Roman" w:hAnsi="Times New Roman" w:cs="Times New Roman"/>
                <w:sz w:val="24"/>
                <w:szCs w:val="24"/>
              </w:rPr>
              <w:t>Н</w:t>
            </w:r>
            <w:r w:rsidR="006F5472">
              <w:rPr>
                <w:rFonts w:ascii="Times New Roman" w:hAnsi="Times New Roman" w:cs="Times New Roman"/>
                <w:sz w:val="24"/>
                <w:szCs w:val="24"/>
              </w:rPr>
              <w:t>аявність</w:t>
            </w:r>
            <w:r>
              <w:rPr>
                <w:rFonts w:ascii="Times New Roman" w:hAnsi="Times New Roman" w:cs="Times New Roman"/>
                <w:sz w:val="24"/>
                <w:szCs w:val="24"/>
              </w:rPr>
              <w:t xml:space="preserve"> науково-педагогічних та педагогічних працівників з урахуванням відповідності їх освітньої  та /або професійної ква</w:t>
            </w:r>
            <w:r w:rsidR="0055482D">
              <w:rPr>
                <w:rFonts w:ascii="Times New Roman" w:hAnsi="Times New Roman" w:cs="Times New Roman"/>
                <w:sz w:val="24"/>
                <w:szCs w:val="24"/>
              </w:rPr>
              <w:t>ліфікації до освітніх компонент</w:t>
            </w:r>
            <w:r>
              <w:rPr>
                <w:rFonts w:ascii="Times New Roman" w:hAnsi="Times New Roman" w:cs="Times New Roman"/>
                <w:sz w:val="24"/>
                <w:szCs w:val="24"/>
              </w:rPr>
              <w:t>, що забезпечують</w:t>
            </w:r>
            <w:r w:rsidR="006F5472">
              <w:rPr>
                <w:rFonts w:ascii="Times New Roman" w:hAnsi="Times New Roman" w:cs="Times New Roman"/>
                <w:sz w:val="24"/>
                <w:szCs w:val="24"/>
              </w:rPr>
              <w:t>;</w:t>
            </w:r>
            <w:r w:rsidR="00A7353A">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F6015" w:rsidRDefault="00A7353A" w:rsidP="00AB48BB">
            <w:pPr>
              <w:widowControl w:val="0"/>
              <w:spacing w:after="0" w:line="240" w:lineRule="auto"/>
              <w:ind w:left="56" w:right="116"/>
              <w:jc w:val="both"/>
              <w:rPr>
                <w:rFonts w:ascii="Times New Roman" w:hAnsi="Times New Roman" w:cs="Times New Roman"/>
                <w:sz w:val="24"/>
                <w:szCs w:val="24"/>
              </w:rPr>
            </w:pPr>
            <w:r>
              <w:rPr>
                <w:rFonts w:ascii="Times New Roman" w:hAnsi="Times New Roman" w:cs="Times New Roman"/>
                <w:sz w:val="24"/>
                <w:szCs w:val="24"/>
              </w:rPr>
              <w:t>3)</w:t>
            </w:r>
            <w:r w:rsidR="005B5B93">
              <w:rPr>
                <w:rFonts w:ascii="Times New Roman" w:hAnsi="Times New Roman" w:cs="Times New Roman"/>
                <w:sz w:val="24"/>
                <w:szCs w:val="24"/>
              </w:rPr>
              <w:t>.</w:t>
            </w:r>
            <w:r w:rsidR="00594DED">
              <w:rPr>
                <w:rFonts w:ascii="Times New Roman" w:hAnsi="Times New Roman" w:cs="Times New Roman"/>
                <w:sz w:val="24"/>
                <w:szCs w:val="24"/>
              </w:rPr>
              <w:t> </w:t>
            </w:r>
            <w:r w:rsidR="00AB48BB">
              <w:rPr>
                <w:rFonts w:ascii="Times New Roman" w:hAnsi="Times New Roman" w:cs="Times New Roman"/>
                <w:sz w:val="24"/>
                <w:szCs w:val="24"/>
              </w:rPr>
              <w:t>Гарантом програми/членом робочої групи освітньої програми при ліцензуванні (акредитації) освітнь</w:t>
            </w:r>
            <w:r w:rsidR="0052062F">
              <w:rPr>
                <w:rFonts w:ascii="Times New Roman" w:hAnsi="Times New Roman" w:cs="Times New Roman"/>
                <w:sz w:val="24"/>
                <w:szCs w:val="24"/>
              </w:rPr>
              <w:t>ої програми за спеціалізацією І</w:t>
            </w:r>
            <w:r w:rsidR="00AB48BB">
              <w:rPr>
                <w:rFonts w:ascii="Times New Roman" w:hAnsi="Times New Roman" w:cs="Times New Roman"/>
                <w:sz w:val="24"/>
                <w:szCs w:val="24"/>
              </w:rPr>
              <w:t>7.01</w:t>
            </w:r>
            <w:r w:rsidR="00C974AA">
              <w:rPr>
                <w:rFonts w:ascii="Times New Roman" w:hAnsi="Times New Roman" w:cs="Times New Roman"/>
                <w:sz w:val="24"/>
                <w:szCs w:val="24"/>
              </w:rPr>
              <w:t xml:space="preserve"> </w:t>
            </w:r>
            <w:r w:rsidR="006F5472">
              <w:rPr>
                <w:rFonts w:ascii="Times New Roman" w:hAnsi="Times New Roman" w:cs="Times New Roman"/>
                <w:sz w:val="24"/>
                <w:szCs w:val="24"/>
              </w:rPr>
              <w:t>«</w:t>
            </w:r>
            <w:r w:rsidR="00C974AA">
              <w:rPr>
                <w:rFonts w:ascii="Times New Roman" w:hAnsi="Times New Roman" w:cs="Times New Roman"/>
                <w:sz w:val="24"/>
                <w:szCs w:val="24"/>
              </w:rPr>
              <w:t>Фізична терапія</w:t>
            </w:r>
            <w:r w:rsidR="006F5472">
              <w:rPr>
                <w:rFonts w:ascii="Times New Roman" w:hAnsi="Times New Roman" w:cs="Times New Roman"/>
                <w:sz w:val="24"/>
                <w:szCs w:val="24"/>
              </w:rPr>
              <w:t>»</w:t>
            </w:r>
            <w:r w:rsidR="00C974AA">
              <w:rPr>
                <w:rFonts w:ascii="Times New Roman" w:hAnsi="Times New Roman" w:cs="Times New Roman"/>
                <w:sz w:val="24"/>
                <w:szCs w:val="24"/>
              </w:rPr>
              <w:t xml:space="preserve"> має бути особа</w:t>
            </w:r>
            <w:r w:rsidR="00AB48BB">
              <w:rPr>
                <w:rFonts w:ascii="Times New Roman" w:hAnsi="Times New Roman" w:cs="Times New Roman"/>
                <w:sz w:val="24"/>
                <w:szCs w:val="24"/>
              </w:rPr>
              <w:t>, з освітою спеціаліста/магістра з фізичної реабілітації/фізичної терапії, терапії та реабілітації, захистила дисертаційну роботу кандидата чи доктора наук</w:t>
            </w:r>
            <w:r w:rsidR="006F5472">
              <w:rPr>
                <w:rFonts w:ascii="Times New Roman" w:hAnsi="Times New Roman" w:cs="Times New Roman"/>
                <w:sz w:val="24"/>
                <w:szCs w:val="24"/>
              </w:rPr>
              <w:t>;</w:t>
            </w:r>
          </w:p>
          <w:p w:rsidR="00AB48BB" w:rsidRPr="00AB48BB" w:rsidRDefault="00AB48BB" w:rsidP="00AB48BB">
            <w:pPr>
              <w:widowControl w:val="0"/>
              <w:spacing w:after="0" w:line="240" w:lineRule="auto"/>
              <w:ind w:left="56" w:right="116"/>
              <w:jc w:val="both"/>
              <w:rPr>
                <w:rFonts w:ascii="Times New Roman" w:hAnsi="Times New Roman" w:cs="Times New Roman"/>
                <w:sz w:val="24"/>
                <w:szCs w:val="24"/>
              </w:rPr>
            </w:pPr>
            <w:r>
              <w:rPr>
                <w:rFonts w:ascii="Times New Roman" w:hAnsi="Times New Roman" w:cs="Times New Roman"/>
                <w:sz w:val="24"/>
                <w:szCs w:val="24"/>
              </w:rPr>
              <w:t>4)</w:t>
            </w:r>
            <w:r w:rsidR="005B5B93">
              <w:rPr>
                <w:rFonts w:ascii="Times New Roman" w:hAnsi="Times New Roman" w:cs="Times New Roman"/>
                <w:sz w:val="24"/>
                <w:szCs w:val="24"/>
              </w:rPr>
              <w:t>.</w:t>
            </w:r>
            <w:r>
              <w:rPr>
                <w:rFonts w:ascii="Times New Roman" w:hAnsi="Times New Roman" w:cs="Times New Roman"/>
                <w:sz w:val="24"/>
                <w:szCs w:val="24"/>
              </w:rPr>
              <w:t xml:space="preserve"> Для забезпечення клінічних практик КЗВО «Рівненська медична академія» повинна мати штатних науково-педагогічних працівників, які мають бути фізичним терапевтом та виконувати обов</w:t>
            </w:r>
            <w:r w:rsidR="006F5472">
              <w:rPr>
                <w:rFonts w:ascii="Times New Roman" w:hAnsi="Times New Roman" w:cs="Times New Roman"/>
                <w:sz w:val="24"/>
                <w:szCs w:val="24"/>
              </w:rPr>
              <w:t>’</w:t>
            </w:r>
            <w:r w:rsidRPr="00AB48BB">
              <w:rPr>
                <w:rFonts w:ascii="Times New Roman" w:hAnsi="Times New Roman" w:cs="Times New Roman"/>
                <w:sz w:val="24"/>
                <w:szCs w:val="24"/>
              </w:rPr>
              <w:t>язки координатора клінічного навчання</w:t>
            </w:r>
            <w:r w:rsidR="006F5472">
              <w:rPr>
                <w:rFonts w:ascii="Times New Roman" w:hAnsi="Times New Roman" w:cs="Times New Roman"/>
                <w:sz w:val="24"/>
                <w:szCs w:val="24"/>
              </w:rPr>
              <w:t>;</w:t>
            </w:r>
          </w:p>
          <w:p w:rsidR="00FF6015" w:rsidRPr="005B5B93" w:rsidRDefault="00074555" w:rsidP="0055482D">
            <w:pPr>
              <w:pStyle w:val="a0"/>
              <w:widowControl w:val="0"/>
              <w:spacing w:after="0" w:line="240" w:lineRule="auto"/>
              <w:ind w:left="56" w:right="116"/>
              <w:jc w:val="both"/>
              <w:rPr>
                <w:lang w:val="uk-UA"/>
              </w:rPr>
            </w:pPr>
            <w:r>
              <w:rPr>
                <w:rFonts w:ascii="Times New Roman" w:hAnsi="Times New Roman"/>
                <w:sz w:val="24"/>
                <w:szCs w:val="24"/>
                <w:lang w:val="uk-UA"/>
              </w:rPr>
              <w:t>5</w:t>
            </w:r>
            <w:r w:rsidR="00A7353A">
              <w:rPr>
                <w:rFonts w:ascii="Times New Roman" w:hAnsi="Times New Roman"/>
                <w:sz w:val="24"/>
                <w:szCs w:val="24"/>
                <w:lang w:val="uk-UA"/>
              </w:rPr>
              <w:t>). </w:t>
            </w:r>
            <w:r w:rsidR="00A7353A" w:rsidRPr="005B5B93">
              <w:rPr>
                <w:rFonts w:ascii="Times New Roman" w:hAnsi="Times New Roman"/>
                <w:sz w:val="24"/>
                <w:szCs w:val="24"/>
                <w:lang w:val="uk-UA"/>
              </w:rPr>
              <w:t xml:space="preserve">Підвищення кваліфікації за фахом здійснюється  </w:t>
            </w:r>
            <w:r w:rsidR="00AB48BB" w:rsidRPr="005B5B93">
              <w:rPr>
                <w:rFonts w:ascii="Times New Roman" w:hAnsi="Times New Roman"/>
                <w:sz w:val="24"/>
                <w:szCs w:val="24"/>
                <w:lang w:val="uk-UA"/>
              </w:rPr>
              <w:t xml:space="preserve"> у відповідності до чинного законодавства</w:t>
            </w:r>
            <w:r w:rsidRPr="005B5B93">
              <w:rPr>
                <w:rFonts w:ascii="Times New Roman" w:hAnsi="Times New Roman"/>
                <w:sz w:val="24"/>
                <w:szCs w:val="24"/>
                <w:lang w:val="uk-UA"/>
              </w:rPr>
              <w:t xml:space="preserve"> та нормативно-правових актів</w:t>
            </w:r>
            <w:r w:rsidR="00A7353A" w:rsidRPr="005B5B93">
              <w:rPr>
                <w:rFonts w:ascii="Times New Roman" w:hAnsi="Times New Roman"/>
                <w:sz w:val="24"/>
                <w:szCs w:val="24"/>
                <w:lang w:val="uk-UA"/>
              </w:rPr>
              <w:t>.</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trPr>
          <w:trHeight w:val="562"/>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exact"/>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Матеріально-технічне</w:t>
            </w:r>
          </w:p>
          <w:p w:rsidR="00FF6015" w:rsidRDefault="00A7353A">
            <w:pPr>
              <w:widowControl w:val="0"/>
              <w:spacing w:after="0" w:line="240" w:lineRule="exact"/>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забезпечення</w:t>
            </w:r>
          </w:p>
        </w:tc>
        <w:tc>
          <w:tcPr>
            <w:tcW w:w="9256" w:type="dxa"/>
            <w:tcBorders>
              <w:top w:val="single" w:sz="4" w:space="0" w:color="00000A"/>
              <w:left w:val="single" w:sz="4" w:space="0" w:color="00000A"/>
              <w:right w:val="single" w:sz="4" w:space="0" w:color="00000A"/>
            </w:tcBorders>
            <w:shd w:val="clear" w:color="auto" w:fill="FFFFFF"/>
            <w:vAlign w:val="bottom"/>
          </w:tcPr>
          <w:p w:rsidR="00FF6015" w:rsidRDefault="00A7353A" w:rsidP="001432BD">
            <w:pPr>
              <w:widowControl w:val="0"/>
              <w:spacing w:after="0" w:line="240" w:lineRule="auto"/>
              <w:ind w:left="56" w:right="116"/>
              <w:jc w:val="both"/>
            </w:pPr>
            <w:r>
              <w:rPr>
                <w:rFonts w:ascii="Times New Roman" w:hAnsi="Times New Roman" w:cs="Times New Roman"/>
                <w:sz w:val="24"/>
                <w:szCs w:val="24"/>
              </w:rPr>
              <w:t>КЗВО «Рівненська медична академія» РОР</w:t>
            </w:r>
            <w:r>
              <w:rPr>
                <w:rFonts w:ascii="Times New Roman" w:hAnsi="Times New Roman"/>
                <w:sz w:val="24"/>
                <w:szCs w:val="24"/>
              </w:rPr>
              <w:t xml:space="preserve"> несе відповідальність за дотримання державних вимог щодо якості освітньої і професійної підготовки випускників згідно з законом України «Про вищу освіту», додатку 13 до Ліцензійних вимог, затверджених постановою Кабінету Міністрів України від 30.12.2015 р. № 1187 </w:t>
            </w:r>
            <w:r>
              <w:rPr>
                <w:rFonts w:ascii="Times New Roman" w:hAnsi="Times New Roman" w:cs="Times New Roman"/>
                <w:sz w:val="24"/>
                <w:szCs w:val="24"/>
              </w:rPr>
              <w:t xml:space="preserve">та змін, що внесені до постанови Кабінету Міністрів України </w:t>
            </w:r>
            <w:r w:rsidR="00074555">
              <w:rPr>
                <w:rFonts w:ascii="Times New Roman" w:hAnsi="Times New Roman" w:cs="Times New Roman"/>
                <w:sz w:val="24"/>
                <w:szCs w:val="24"/>
              </w:rPr>
              <w:t xml:space="preserve">від </w:t>
            </w:r>
            <w:r w:rsidR="00074555" w:rsidRPr="00074555">
              <w:rPr>
                <w:rFonts w:ascii="Times New Roman" w:hAnsi="Times New Roman" w:cs="Times New Roman"/>
                <w:sz w:val="24"/>
                <w:szCs w:val="24"/>
              </w:rPr>
              <w:t>31.10.2023р</w:t>
            </w:r>
            <w:r>
              <w:rPr>
                <w:rFonts w:ascii="Times New Roman" w:hAnsi="Times New Roman" w:cs="Times New Roman"/>
                <w:sz w:val="24"/>
                <w:szCs w:val="24"/>
              </w:rPr>
              <w:t xml:space="preserve">, </w:t>
            </w:r>
            <w:r>
              <w:rPr>
                <w:rFonts w:ascii="Times New Roman" w:hAnsi="Times New Roman"/>
                <w:sz w:val="24"/>
                <w:szCs w:val="24"/>
              </w:rPr>
              <w:t xml:space="preserve">інших нормативно-правових </w:t>
            </w:r>
            <w:r>
              <w:rPr>
                <w:rFonts w:ascii="Times New Roman" w:hAnsi="Times New Roman"/>
                <w:sz w:val="24"/>
                <w:szCs w:val="24"/>
              </w:rPr>
              <w:lastRenderedPageBreak/>
              <w:t>актів України та забезпечує відповідне матеріально-технічне оснащення</w:t>
            </w:r>
            <w:r w:rsidR="006F5472">
              <w:rPr>
                <w:rFonts w:ascii="Times New Roman" w:hAnsi="Times New Roman"/>
                <w:sz w:val="24"/>
                <w:szCs w:val="24"/>
              </w:rPr>
              <w:t xml:space="preserve"> лабораторій і кабінеті, а саме</w:t>
            </w:r>
            <w:r>
              <w:rPr>
                <w:rFonts w:ascii="Times New Roman" w:hAnsi="Times New Roman"/>
                <w:sz w:val="24"/>
                <w:szCs w:val="24"/>
              </w:rPr>
              <w:t>:</w:t>
            </w:r>
          </w:p>
          <w:p w:rsidR="00FF6015" w:rsidRDefault="00A7353A" w:rsidP="006E2D6A">
            <w:pPr>
              <w:widowControl w:val="0"/>
              <w:spacing w:after="0" w:line="240" w:lineRule="auto"/>
              <w:ind w:left="56" w:right="116"/>
              <w:jc w:val="both"/>
            </w:pPr>
            <w:r>
              <w:rPr>
                <w:rFonts w:ascii="Times New Roman" w:hAnsi="Times New Roman"/>
                <w:sz w:val="24"/>
                <w:szCs w:val="24"/>
              </w:rPr>
              <w:t>1</w:t>
            </w:r>
            <w:r w:rsidR="005B5B93">
              <w:rPr>
                <w:rFonts w:ascii="Times New Roman" w:hAnsi="Times New Roman"/>
                <w:sz w:val="24"/>
                <w:szCs w:val="24"/>
              </w:rPr>
              <w:t>.</w:t>
            </w:r>
            <w:r>
              <w:rPr>
                <w:sz w:val="24"/>
                <w:szCs w:val="24"/>
                <w:lang w:eastAsia="ar-SA"/>
              </w:rPr>
              <w:t xml:space="preserve"> </w:t>
            </w:r>
            <w:r>
              <w:rPr>
                <w:rFonts w:ascii="Times New Roman" w:hAnsi="Times New Roman" w:cs="Times New Roman"/>
                <w:sz w:val="24"/>
                <w:szCs w:val="24"/>
                <w:lang w:eastAsia="ar-SA"/>
              </w:rPr>
              <w:t xml:space="preserve">Забезпеченість приміщеннями для проведення </w:t>
            </w:r>
            <w:r>
              <w:rPr>
                <w:rFonts w:ascii="Times New Roman" w:hAnsi="Times New Roman" w:cs="Times New Roman"/>
                <w:spacing w:val="-2"/>
                <w:sz w:val="24"/>
                <w:szCs w:val="24"/>
                <w:lang w:eastAsia="ar-SA"/>
              </w:rPr>
              <w:t>навчальних занять та контрольних</w:t>
            </w:r>
            <w:r>
              <w:rPr>
                <w:rFonts w:ascii="Times New Roman" w:hAnsi="Times New Roman" w:cs="Times New Roman"/>
                <w:sz w:val="24"/>
                <w:szCs w:val="24"/>
                <w:lang w:eastAsia="ar-SA"/>
              </w:rPr>
              <w:t xml:space="preserve"> заходів (кв. метрів на одну </w:t>
            </w:r>
            <w:r>
              <w:rPr>
                <w:rFonts w:ascii="Times New Roman" w:hAnsi="Times New Roman" w:cs="Times New Roman"/>
                <w:spacing w:val="-4"/>
                <w:sz w:val="24"/>
                <w:szCs w:val="24"/>
                <w:lang w:eastAsia="ar-SA"/>
              </w:rPr>
              <w:t>особу для фактичного контингенту</w:t>
            </w:r>
            <w:r>
              <w:rPr>
                <w:rFonts w:ascii="Times New Roman" w:hAnsi="Times New Roman" w:cs="Times New Roman"/>
                <w:sz w:val="24"/>
                <w:szCs w:val="24"/>
                <w:lang w:eastAsia="ar-SA"/>
              </w:rPr>
              <w:t xml:space="preserve"> студентів та заявленого обсягу з урахуванням навчання за змінами) має становити 2,4</w:t>
            </w:r>
            <w:r w:rsidR="006F5472">
              <w:rPr>
                <w:rFonts w:ascii="Times New Roman" w:hAnsi="Times New Roman" w:cs="Times New Roman"/>
                <w:sz w:val="24"/>
                <w:szCs w:val="24"/>
                <w:lang w:eastAsia="ar-SA"/>
              </w:rPr>
              <w:t xml:space="preserve"> </w:t>
            </w:r>
            <w:proofErr w:type="spellStart"/>
            <w:r>
              <w:rPr>
                <w:rFonts w:ascii="Times New Roman" w:hAnsi="Times New Roman" w:cs="Times New Roman"/>
                <w:sz w:val="24"/>
                <w:szCs w:val="24"/>
                <w:lang w:eastAsia="ar-SA"/>
              </w:rPr>
              <w:t>м.кв</w:t>
            </w:r>
            <w:proofErr w:type="spellEnd"/>
            <w:r>
              <w:rPr>
                <w:rFonts w:ascii="Times New Roman" w:hAnsi="Times New Roman" w:cs="Times New Roman"/>
                <w:sz w:val="24"/>
                <w:szCs w:val="24"/>
                <w:lang w:eastAsia="ar-SA"/>
              </w:rPr>
              <w:t>.</w:t>
            </w:r>
          </w:p>
          <w:p w:rsidR="00074555" w:rsidRPr="0081780F" w:rsidRDefault="006E2D6A" w:rsidP="0081780F">
            <w:pPr>
              <w:widowControl w:val="0"/>
              <w:spacing w:after="0" w:line="240" w:lineRule="auto"/>
              <w:ind w:left="56" w:right="116"/>
              <w:jc w:val="both"/>
              <w:rPr>
                <w:rFonts w:ascii="Times New Roman" w:hAnsi="Times New Roman" w:cs="Times New Roman"/>
                <w:sz w:val="24"/>
                <w:szCs w:val="24"/>
              </w:rPr>
            </w:pPr>
            <w:r>
              <w:rPr>
                <w:rFonts w:ascii="Times New Roman" w:hAnsi="Times New Roman" w:cs="Times New Roman"/>
                <w:spacing w:val="-6"/>
                <w:sz w:val="24"/>
                <w:szCs w:val="24"/>
                <w:lang w:eastAsia="ar-SA"/>
              </w:rPr>
              <w:t>2</w:t>
            </w:r>
            <w:r w:rsidR="00A7353A">
              <w:rPr>
                <w:rFonts w:ascii="Times New Roman" w:hAnsi="Times New Roman" w:cs="Times New Roman"/>
                <w:spacing w:val="-6"/>
                <w:sz w:val="24"/>
                <w:szCs w:val="24"/>
                <w:lang w:eastAsia="ar-SA"/>
              </w:rPr>
              <w:t xml:space="preserve">. </w:t>
            </w:r>
            <w:r w:rsidR="00074555">
              <w:rPr>
                <w:rFonts w:ascii="Times New Roman" w:hAnsi="Times New Roman" w:cs="Times New Roman"/>
                <w:sz w:val="24"/>
                <w:szCs w:val="24"/>
              </w:rPr>
              <w:t xml:space="preserve"> Вимоги до матеріально-технічного забезпечення реалізації освітньої програми згідно Додатку 3 </w:t>
            </w:r>
            <w:r w:rsidR="00074555" w:rsidRPr="00074555">
              <w:rPr>
                <w:rFonts w:ascii="Times New Roman" w:hAnsi="Times New Roman" w:cs="Times New Roman"/>
                <w:sz w:val="24"/>
                <w:szCs w:val="24"/>
              </w:rPr>
              <w:t xml:space="preserve">Стандарту </w:t>
            </w:r>
            <w:r w:rsidR="00864BDE">
              <w:rPr>
                <w:rFonts w:ascii="Times New Roman" w:hAnsi="Times New Roman" w:cs="Times New Roman"/>
                <w:sz w:val="24"/>
                <w:szCs w:val="24"/>
              </w:rPr>
              <w:t xml:space="preserve">вищої освіти за спеціальністю </w:t>
            </w:r>
            <w:r w:rsidR="00864BDE">
              <w:rPr>
                <w:rFonts w:ascii="Times New Roman" w:hAnsi="Times New Roman" w:cs="Times New Roman"/>
                <w:sz w:val="24"/>
                <w:szCs w:val="24"/>
                <w:lang w:val="en-US"/>
              </w:rPr>
              <w:t>I</w:t>
            </w:r>
            <w:r w:rsidR="00074555" w:rsidRPr="00074555">
              <w:rPr>
                <w:rFonts w:ascii="Times New Roman" w:hAnsi="Times New Roman" w:cs="Times New Roman"/>
                <w:sz w:val="24"/>
                <w:szCs w:val="24"/>
              </w:rPr>
              <w:t xml:space="preserve">7 </w:t>
            </w:r>
            <w:r w:rsidR="006F5472">
              <w:rPr>
                <w:rFonts w:ascii="Times New Roman" w:hAnsi="Times New Roman" w:cs="Times New Roman"/>
                <w:sz w:val="24"/>
                <w:szCs w:val="24"/>
              </w:rPr>
              <w:t>«</w:t>
            </w:r>
            <w:r w:rsidR="00074555" w:rsidRPr="00074555">
              <w:rPr>
                <w:rFonts w:ascii="Times New Roman" w:hAnsi="Times New Roman" w:cs="Times New Roman"/>
                <w:sz w:val="24"/>
                <w:szCs w:val="24"/>
              </w:rPr>
              <w:t>Терапія та реабілі</w:t>
            </w:r>
            <w:r w:rsidR="00074555">
              <w:rPr>
                <w:rFonts w:ascii="Times New Roman" w:hAnsi="Times New Roman" w:cs="Times New Roman"/>
                <w:sz w:val="24"/>
                <w:szCs w:val="24"/>
              </w:rPr>
              <w:t>тація</w:t>
            </w:r>
            <w:r w:rsidR="006F5472">
              <w:rPr>
                <w:rFonts w:ascii="Times New Roman" w:hAnsi="Times New Roman" w:cs="Times New Roman"/>
                <w:sz w:val="24"/>
                <w:szCs w:val="24"/>
              </w:rPr>
              <w:t>»</w:t>
            </w:r>
            <w:r w:rsidR="00074555">
              <w:rPr>
                <w:rFonts w:ascii="Times New Roman" w:hAnsi="Times New Roman" w:cs="Times New Roman"/>
                <w:sz w:val="24"/>
                <w:szCs w:val="24"/>
              </w:rPr>
              <w:t>, першого освітнього рівня</w:t>
            </w:r>
            <w:r>
              <w:rPr>
                <w:rFonts w:ascii="Times New Roman" w:hAnsi="Times New Roman" w:cs="Times New Roman"/>
                <w:sz w:val="24"/>
                <w:szCs w:val="24"/>
              </w:rPr>
              <w:t xml:space="preserve"> від 29.10.2024 р</w:t>
            </w:r>
            <w:r w:rsidR="00864BDE">
              <w:rPr>
                <w:rFonts w:ascii="Times New Roman" w:hAnsi="Times New Roman" w:cs="Times New Roman"/>
                <w:sz w:val="24"/>
                <w:szCs w:val="24"/>
              </w:rPr>
              <w:t>.</w:t>
            </w:r>
            <w:r>
              <w:rPr>
                <w:rFonts w:ascii="Times New Roman" w:hAnsi="Times New Roman" w:cs="Times New Roman"/>
                <w:sz w:val="24"/>
                <w:szCs w:val="24"/>
              </w:rPr>
              <w:t xml:space="preserve"> № 1541</w:t>
            </w:r>
            <w:r w:rsidR="00074555" w:rsidRPr="00074555">
              <w:rPr>
                <w:rFonts w:ascii="Times New Roman" w:hAnsi="Times New Roman" w:cs="Times New Roman"/>
                <w:sz w:val="24"/>
                <w:szCs w:val="24"/>
              </w:rPr>
              <w:t>.</w:t>
            </w:r>
            <w:r w:rsidR="00074555">
              <w:rPr>
                <w:rFonts w:ascii="Times New Roman" w:hAnsi="Times New Roman" w:cs="Times New Roman"/>
                <w:sz w:val="24"/>
                <w:szCs w:val="24"/>
              </w:rPr>
              <w:t xml:space="preserve"> </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rsidTr="001647D3">
        <w:trPr>
          <w:trHeight w:val="274"/>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lastRenderedPageBreak/>
              <w:t>Інформаційне та</w:t>
            </w:r>
          </w:p>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навчально-методичне</w:t>
            </w:r>
          </w:p>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забезпечення</w:t>
            </w:r>
          </w:p>
        </w:tc>
        <w:tc>
          <w:tcPr>
            <w:tcW w:w="9256" w:type="dxa"/>
            <w:tcBorders>
              <w:top w:val="single" w:sz="4" w:space="0" w:color="00000A"/>
              <w:left w:val="single" w:sz="4" w:space="0" w:color="00000A"/>
              <w:right w:val="single" w:sz="4" w:space="0" w:color="00000A"/>
            </w:tcBorders>
            <w:shd w:val="clear" w:color="auto" w:fill="FFFFFF"/>
          </w:tcPr>
          <w:p w:rsidR="00FF6015" w:rsidRDefault="00A7353A" w:rsidP="001432BD">
            <w:pPr>
              <w:widowControl w:val="0"/>
              <w:spacing w:after="0" w:line="240" w:lineRule="auto"/>
              <w:ind w:left="56" w:right="116"/>
              <w:jc w:val="both"/>
            </w:pPr>
            <w:r>
              <w:rPr>
                <w:rFonts w:ascii="Times New Roman" w:hAnsi="Times New Roman" w:cs="Times New Roman"/>
                <w:color w:val="000000"/>
                <w:sz w:val="24"/>
                <w:szCs w:val="24"/>
                <w:lang w:eastAsia="uk-UA"/>
              </w:rPr>
              <w:t xml:space="preserve"> </w:t>
            </w:r>
            <w:r w:rsidR="006F5472">
              <w:rPr>
                <w:rFonts w:ascii="Times New Roman" w:hAnsi="Times New Roman" w:cs="Times New Roman"/>
                <w:sz w:val="24"/>
                <w:szCs w:val="24"/>
              </w:rPr>
              <w:t xml:space="preserve">КЗВО </w:t>
            </w:r>
            <w:r>
              <w:rPr>
                <w:rFonts w:ascii="Times New Roman" w:hAnsi="Times New Roman" w:cs="Times New Roman"/>
                <w:sz w:val="24"/>
                <w:szCs w:val="24"/>
              </w:rPr>
              <w:t>«Рівненська медична академія» РОР</w:t>
            </w:r>
            <w:r>
              <w:rPr>
                <w:rFonts w:ascii="Times New Roman" w:hAnsi="Times New Roman"/>
                <w:sz w:val="24"/>
                <w:szCs w:val="24"/>
              </w:rPr>
              <w:t xml:space="preserve"> несе відповідальність за дотримання державних вимог щодо якості освітньої і професійної підготовки випускників згідно з законом України «Про вищу освіту</w:t>
            </w:r>
            <w:r w:rsidR="006E2D6A">
              <w:rPr>
                <w:rFonts w:ascii="Times New Roman" w:hAnsi="Times New Roman"/>
                <w:sz w:val="24"/>
                <w:szCs w:val="24"/>
              </w:rPr>
              <w:t xml:space="preserve">» та іншими законодавчими актами, </w:t>
            </w:r>
            <w:r>
              <w:rPr>
                <w:rFonts w:ascii="Times New Roman" w:hAnsi="Times New Roman"/>
                <w:sz w:val="24"/>
                <w:szCs w:val="24"/>
              </w:rPr>
              <w:t xml:space="preserve"> а саме:</w:t>
            </w:r>
          </w:p>
          <w:p w:rsidR="00FF6015" w:rsidRDefault="0076507B" w:rsidP="001432BD">
            <w:pPr>
              <w:pStyle w:val="af0"/>
              <w:widowControl w:val="0"/>
              <w:numPr>
                <w:ilvl w:val="0"/>
                <w:numId w:val="4"/>
              </w:numPr>
              <w:spacing w:after="0" w:line="240" w:lineRule="auto"/>
              <w:ind w:left="56" w:right="116"/>
              <w:jc w:val="both"/>
              <w:rPr>
                <w:rFonts w:ascii="Times New Roman" w:hAnsi="Times New Roman" w:cs="Times New Roman"/>
                <w:sz w:val="24"/>
                <w:szCs w:val="24"/>
                <w:lang w:eastAsia="ar-SA"/>
              </w:rPr>
            </w:pPr>
            <w:r>
              <w:rPr>
                <w:rFonts w:ascii="Times New Roman" w:hAnsi="Times New Roman" w:cs="Times New Roman"/>
                <w:sz w:val="24"/>
                <w:szCs w:val="24"/>
                <w:lang w:eastAsia="ar-SA"/>
              </w:rPr>
              <w:t xml:space="preserve">- </w:t>
            </w:r>
            <w:r w:rsidR="00A7353A">
              <w:rPr>
                <w:rFonts w:ascii="Times New Roman" w:hAnsi="Times New Roman" w:cs="Times New Roman"/>
                <w:sz w:val="24"/>
                <w:szCs w:val="24"/>
                <w:lang w:eastAsia="ar-SA"/>
              </w:rPr>
              <w:t>наявність навчального плану та пояснювальної записки до нього</w:t>
            </w:r>
            <w:r w:rsidR="00F43699">
              <w:rPr>
                <w:rFonts w:ascii="Times New Roman" w:hAnsi="Times New Roman" w:cs="Times New Roman"/>
                <w:sz w:val="24"/>
                <w:szCs w:val="24"/>
                <w:lang w:eastAsia="ar-SA"/>
              </w:rPr>
              <w:t>;</w:t>
            </w:r>
          </w:p>
          <w:p w:rsidR="00FF6015" w:rsidRDefault="006F5472" w:rsidP="001432BD">
            <w:pPr>
              <w:pStyle w:val="af0"/>
              <w:widowControl w:val="0"/>
              <w:numPr>
                <w:ilvl w:val="0"/>
                <w:numId w:val="4"/>
              </w:numPr>
              <w:spacing w:after="0" w:line="240" w:lineRule="auto"/>
              <w:ind w:left="56" w:right="116"/>
              <w:jc w:val="both"/>
              <w:rPr>
                <w:rFonts w:ascii="Times New Roman" w:hAnsi="Times New Roman" w:cs="Times New Roman"/>
                <w:sz w:val="24"/>
                <w:szCs w:val="24"/>
              </w:rPr>
            </w:pPr>
            <w:r>
              <w:rPr>
                <w:rFonts w:ascii="Times New Roman" w:hAnsi="Times New Roman" w:cs="Times New Roman"/>
                <w:sz w:val="24"/>
                <w:szCs w:val="24"/>
              </w:rPr>
              <w:t>- </w:t>
            </w:r>
            <w:r w:rsidR="0081780F">
              <w:rPr>
                <w:rFonts w:ascii="Times New Roman" w:hAnsi="Times New Roman" w:cs="Times New Roman"/>
                <w:sz w:val="24"/>
                <w:szCs w:val="24"/>
              </w:rPr>
              <w:t xml:space="preserve">наявність робочої програми та /або </w:t>
            </w:r>
            <w:proofErr w:type="spellStart"/>
            <w:r w:rsidR="00A7353A">
              <w:rPr>
                <w:rFonts w:ascii="Times New Roman" w:hAnsi="Times New Roman" w:cs="Times New Roman"/>
                <w:sz w:val="24"/>
                <w:szCs w:val="24"/>
              </w:rPr>
              <w:t>силабусу</w:t>
            </w:r>
            <w:proofErr w:type="spellEnd"/>
            <w:r w:rsidR="00A7353A">
              <w:rPr>
                <w:rFonts w:ascii="Times New Roman" w:hAnsi="Times New Roman" w:cs="Times New Roman"/>
                <w:sz w:val="24"/>
                <w:szCs w:val="24"/>
              </w:rPr>
              <w:t xml:space="preserve"> з кожної навчальної дисципліни навчального плану</w:t>
            </w:r>
            <w:r w:rsidR="00F43699">
              <w:rPr>
                <w:rFonts w:ascii="Times New Roman" w:hAnsi="Times New Roman" w:cs="Times New Roman"/>
                <w:sz w:val="24"/>
                <w:szCs w:val="24"/>
              </w:rPr>
              <w:t>;</w:t>
            </w:r>
          </w:p>
          <w:p w:rsidR="00FF6015" w:rsidRPr="001647D3" w:rsidRDefault="0076507B" w:rsidP="001647D3">
            <w:pPr>
              <w:pStyle w:val="af0"/>
              <w:widowControl w:val="0"/>
              <w:numPr>
                <w:ilvl w:val="0"/>
                <w:numId w:val="4"/>
              </w:numPr>
              <w:spacing w:after="0" w:line="240" w:lineRule="auto"/>
              <w:ind w:left="56" w:right="116"/>
              <w:jc w:val="both"/>
              <w:rPr>
                <w:rFonts w:ascii="Times New Roman" w:hAnsi="Times New Roman" w:cs="Times New Roman"/>
                <w:sz w:val="24"/>
                <w:szCs w:val="24"/>
              </w:rPr>
            </w:pPr>
            <w:r>
              <w:rPr>
                <w:rFonts w:ascii="Times New Roman" w:hAnsi="Times New Roman" w:cs="Times New Roman"/>
                <w:sz w:val="24"/>
                <w:szCs w:val="24"/>
              </w:rPr>
              <w:t xml:space="preserve">- </w:t>
            </w:r>
            <w:r w:rsidR="00A7353A">
              <w:rPr>
                <w:rFonts w:ascii="Times New Roman" w:hAnsi="Times New Roman" w:cs="Times New Roman"/>
                <w:sz w:val="24"/>
                <w:szCs w:val="24"/>
              </w:rPr>
              <w:t>наявність робочих програм практик</w:t>
            </w:r>
            <w:r w:rsidR="0081780F">
              <w:rPr>
                <w:rFonts w:ascii="Times New Roman" w:hAnsi="Times New Roman" w:cs="Times New Roman"/>
                <w:sz w:val="24"/>
                <w:szCs w:val="24"/>
              </w:rPr>
              <w:t xml:space="preserve"> та /або </w:t>
            </w:r>
            <w:proofErr w:type="spellStart"/>
            <w:r w:rsidR="0081780F">
              <w:rPr>
                <w:rFonts w:ascii="Times New Roman" w:hAnsi="Times New Roman" w:cs="Times New Roman"/>
                <w:sz w:val="24"/>
                <w:szCs w:val="24"/>
              </w:rPr>
              <w:t>силабусів</w:t>
            </w:r>
            <w:proofErr w:type="spellEnd"/>
            <w:r w:rsidR="00F43699">
              <w:rPr>
                <w:rFonts w:ascii="Times New Roman" w:hAnsi="Times New Roman" w:cs="Times New Roman"/>
                <w:sz w:val="24"/>
                <w:szCs w:val="24"/>
              </w:rPr>
              <w:t>;</w:t>
            </w:r>
          </w:p>
          <w:p w:rsidR="00FF6015" w:rsidRDefault="006F5472" w:rsidP="001432BD">
            <w:pPr>
              <w:pStyle w:val="af0"/>
              <w:widowControl w:val="0"/>
              <w:numPr>
                <w:ilvl w:val="0"/>
                <w:numId w:val="4"/>
              </w:numPr>
              <w:spacing w:after="0" w:line="240" w:lineRule="auto"/>
              <w:ind w:left="56" w:right="116"/>
              <w:jc w:val="both"/>
            </w:pPr>
            <w:r>
              <w:rPr>
                <w:rFonts w:ascii="Times New Roman" w:hAnsi="Times New Roman" w:cs="Times New Roman"/>
                <w:sz w:val="24"/>
                <w:szCs w:val="24"/>
              </w:rPr>
              <w:t>- </w:t>
            </w:r>
            <w:r w:rsidR="00A7353A">
              <w:rPr>
                <w:rFonts w:ascii="Times New Roman" w:hAnsi="Times New Roman" w:cs="Times New Roman"/>
                <w:sz w:val="24"/>
                <w:szCs w:val="24"/>
              </w:rPr>
              <w:t>наявність офіційного веб-сайту закладу освіти</w:t>
            </w:r>
            <w:r w:rsidR="00A7353A">
              <w:rPr>
                <w:rFonts w:ascii="Times New Roman" w:hAnsi="Times New Roman" w:cs="Times New Roman"/>
                <w:color w:val="000000"/>
                <w:sz w:val="24"/>
                <w:szCs w:val="24"/>
              </w:rPr>
              <w:t xml:space="preserve"> (</w:t>
            </w:r>
            <w:r w:rsidR="00A7353A">
              <w:rPr>
                <w:rFonts w:ascii="Times New Roman" w:hAnsi="Times New Roman" w:cs="Times New Roman"/>
                <w:color w:val="000000"/>
                <w:sz w:val="24"/>
                <w:szCs w:val="24"/>
                <w:shd w:val="clear" w:color="auto" w:fill="FFFFFF"/>
              </w:rPr>
              <w:t>www://mcollege.rv.ua/)</w:t>
            </w:r>
            <w:r w:rsidR="00A7353A">
              <w:rPr>
                <w:rFonts w:ascii="Times New Roman" w:hAnsi="Times New Roman" w:cs="Times New Roman"/>
                <w:color w:val="000000"/>
                <w:sz w:val="24"/>
                <w:szCs w:val="24"/>
              </w:rPr>
              <w:t>, н</w:t>
            </w:r>
            <w:r w:rsidR="00A7353A">
              <w:rPr>
                <w:rFonts w:ascii="Times New Roman" w:hAnsi="Times New Roman" w:cs="Times New Roman"/>
                <w:sz w:val="24"/>
                <w:szCs w:val="24"/>
              </w:rPr>
              <w:t>а якому розміщена основна інформація про його діяльність (структура, ліцензії та сертифікати про акредитацію, освітня/</w:t>
            </w:r>
            <w:proofErr w:type="spellStart"/>
            <w:r w:rsidR="00A7353A">
              <w:rPr>
                <w:rFonts w:ascii="Times New Roman" w:hAnsi="Times New Roman" w:cs="Times New Roman"/>
                <w:sz w:val="24"/>
                <w:szCs w:val="24"/>
              </w:rPr>
              <w:t>освітньо-наукова</w:t>
            </w:r>
            <w:proofErr w:type="spellEnd"/>
            <w:r w:rsidR="00A7353A">
              <w:rPr>
                <w:rFonts w:ascii="Times New Roman" w:hAnsi="Times New Roman" w:cs="Times New Roman"/>
                <w:sz w:val="24"/>
                <w:szCs w:val="24"/>
              </w:rPr>
              <w:t>/видавнича/атестаційна (наукових кадрів) діяльність, навчальні та наукові структурні підрозділи та їх склад, перелік навчальних дисциплін, правила прийому, контактна інформація)</w:t>
            </w:r>
            <w:r w:rsidR="00F43699">
              <w:rPr>
                <w:rFonts w:ascii="Times New Roman" w:hAnsi="Times New Roman" w:cs="Times New Roman"/>
                <w:sz w:val="24"/>
                <w:szCs w:val="24"/>
              </w:rPr>
              <w:t>;</w:t>
            </w:r>
          </w:p>
          <w:p w:rsidR="00FF6015" w:rsidRDefault="0076507B" w:rsidP="001432BD">
            <w:pPr>
              <w:pStyle w:val="af0"/>
              <w:widowControl w:val="0"/>
              <w:numPr>
                <w:ilvl w:val="0"/>
                <w:numId w:val="4"/>
              </w:numPr>
              <w:spacing w:after="0" w:line="240" w:lineRule="auto"/>
              <w:ind w:left="56" w:right="116"/>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w:t>
            </w:r>
            <w:r w:rsidR="00A7353A">
              <w:rPr>
                <w:rFonts w:ascii="Times New Roman" w:hAnsi="Times New Roman" w:cs="Times New Roman"/>
                <w:sz w:val="24"/>
                <w:szCs w:val="24"/>
                <w:lang w:eastAsia="uk-UA"/>
              </w:rPr>
              <w:t>наявність електронного ресурсу закладу освіти, який містить навчально-методичні матеріали з навчальних дисциплін навчального плану, в тому числі в системі дистанційного навчання (мінімальний відсоток навчальних дисциплін) – 50%.</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rsidTr="00854BC4">
        <w:trPr>
          <w:trHeight w:val="281"/>
        </w:trPr>
        <w:tc>
          <w:tcPr>
            <w:tcW w:w="11377" w:type="dxa"/>
            <w:gridSpan w:val="2"/>
            <w:tcBorders>
              <w:top w:val="single" w:sz="4" w:space="0" w:color="00000A"/>
              <w:left w:val="single" w:sz="4" w:space="0" w:color="00000A"/>
              <w:right w:val="single" w:sz="4" w:space="0" w:color="00000A"/>
            </w:tcBorders>
            <w:shd w:val="clear" w:color="auto" w:fill="FFFFFF"/>
          </w:tcPr>
          <w:p w:rsidR="00FF6015" w:rsidRDefault="00A7353A" w:rsidP="00854BC4">
            <w:pPr>
              <w:widowControl w:val="0"/>
              <w:spacing w:after="0" w:line="240" w:lineRule="exact"/>
              <w:jc w:val="center"/>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9 - Академічна мобільність</w:t>
            </w:r>
          </w:p>
        </w:tc>
        <w:tc>
          <w:tcPr>
            <w:tcW w:w="32" w:type="dxa"/>
            <w:tcBorders>
              <w:left w:val="single" w:sz="4" w:space="0" w:color="00000A"/>
              <w:right w:val="single" w:sz="4" w:space="0" w:color="00000A"/>
            </w:tcBorders>
          </w:tcPr>
          <w:p w:rsidR="00FF6015" w:rsidRDefault="00FF6015">
            <w:pPr>
              <w:widowControl w:val="0"/>
            </w:pPr>
          </w:p>
        </w:tc>
        <w:tc>
          <w:tcPr>
            <w:tcW w:w="28" w:type="dxa"/>
            <w:tcBorders>
              <w:left w:val="single" w:sz="4" w:space="0" w:color="00000A"/>
              <w:right w:val="single" w:sz="4" w:space="0" w:color="00000A"/>
            </w:tcBorders>
          </w:tcPr>
          <w:p w:rsidR="00FF6015" w:rsidRDefault="00FF6015">
            <w:pPr>
              <w:widowControl w:val="0"/>
            </w:pPr>
          </w:p>
        </w:tc>
      </w:tr>
      <w:tr w:rsidR="00FF6015">
        <w:trPr>
          <w:trHeight w:val="1139"/>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Національна кредитна мобільність</w:t>
            </w:r>
          </w:p>
        </w:tc>
        <w:tc>
          <w:tcPr>
            <w:tcW w:w="9316" w:type="dxa"/>
            <w:gridSpan w:val="3"/>
            <w:tcBorders>
              <w:top w:val="single" w:sz="4" w:space="0" w:color="00000A"/>
              <w:left w:val="single" w:sz="4" w:space="0" w:color="00000A"/>
              <w:right w:val="single" w:sz="4" w:space="0" w:color="00000A"/>
            </w:tcBorders>
            <w:shd w:val="clear" w:color="auto" w:fill="FFFFFF"/>
          </w:tcPr>
          <w:p w:rsidR="00FF6015" w:rsidRDefault="00A7353A" w:rsidP="001432BD">
            <w:pPr>
              <w:pStyle w:val="22"/>
              <w:shd w:val="clear" w:color="auto" w:fill="auto"/>
              <w:spacing w:before="0" w:after="0" w:line="240" w:lineRule="auto"/>
              <w:ind w:left="56" w:right="116" w:firstLine="0"/>
              <w:jc w:val="both"/>
              <w:rPr>
                <w:sz w:val="24"/>
                <w:szCs w:val="24"/>
                <w:lang w:val="ru-RU"/>
              </w:rPr>
            </w:pPr>
            <w:proofErr w:type="spellStart"/>
            <w:r>
              <w:rPr>
                <w:sz w:val="24"/>
                <w:szCs w:val="24"/>
                <w:lang w:val="ru-RU"/>
              </w:rPr>
              <w:t>Допускаються</w:t>
            </w:r>
            <w:proofErr w:type="spellEnd"/>
            <w:r>
              <w:rPr>
                <w:sz w:val="24"/>
                <w:szCs w:val="24"/>
                <w:lang w:val="ru-RU"/>
              </w:rPr>
              <w:t xml:space="preserve"> </w:t>
            </w:r>
            <w:proofErr w:type="spellStart"/>
            <w:r>
              <w:rPr>
                <w:sz w:val="24"/>
                <w:szCs w:val="24"/>
                <w:lang w:val="ru-RU"/>
              </w:rPr>
              <w:t>індивідуальні</w:t>
            </w:r>
            <w:proofErr w:type="spellEnd"/>
            <w:r>
              <w:rPr>
                <w:sz w:val="24"/>
                <w:szCs w:val="24"/>
                <w:lang w:val="ru-RU"/>
              </w:rPr>
              <w:t xml:space="preserve"> угоди про </w:t>
            </w:r>
            <w:proofErr w:type="spellStart"/>
            <w:r>
              <w:rPr>
                <w:sz w:val="24"/>
                <w:szCs w:val="24"/>
                <w:lang w:val="ru-RU"/>
              </w:rPr>
              <w:t>академічну</w:t>
            </w:r>
            <w:proofErr w:type="spellEnd"/>
            <w:r>
              <w:rPr>
                <w:sz w:val="24"/>
                <w:szCs w:val="24"/>
                <w:lang w:val="ru-RU"/>
              </w:rPr>
              <w:t xml:space="preserve"> </w:t>
            </w:r>
            <w:proofErr w:type="spellStart"/>
            <w:r>
              <w:rPr>
                <w:sz w:val="24"/>
                <w:szCs w:val="24"/>
                <w:lang w:val="ru-RU"/>
              </w:rPr>
              <w:t>мобільність</w:t>
            </w:r>
            <w:proofErr w:type="spellEnd"/>
            <w:r>
              <w:rPr>
                <w:sz w:val="24"/>
                <w:szCs w:val="24"/>
                <w:lang w:val="ru-RU"/>
              </w:rPr>
              <w:t xml:space="preserve"> для </w:t>
            </w:r>
            <w:proofErr w:type="spellStart"/>
            <w:r>
              <w:rPr>
                <w:sz w:val="24"/>
                <w:szCs w:val="24"/>
                <w:lang w:val="ru-RU"/>
              </w:rPr>
              <w:t>навчання</w:t>
            </w:r>
            <w:proofErr w:type="spellEnd"/>
            <w:r>
              <w:rPr>
                <w:sz w:val="24"/>
                <w:szCs w:val="24"/>
                <w:lang w:val="ru-RU"/>
              </w:rPr>
              <w:t xml:space="preserve"> та </w:t>
            </w:r>
            <w:proofErr w:type="spellStart"/>
            <w:r>
              <w:rPr>
                <w:sz w:val="24"/>
                <w:szCs w:val="24"/>
                <w:lang w:val="ru-RU"/>
              </w:rPr>
              <w:t>проведення</w:t>
            </w:r>
            <w:proofErr w:type="spellEnd"/>
            <w:r>
              <w:rPr>
                <w:sz w:val="24"/>
                <w:szCs w:val="24"/>
                <w:lang w:val="ru-RU"/>
              </w:rPr>
              <w:t xml:space="preserve"> </w:t>
            </w:r>
            <w:proofErr w:type="spellStart"/>
            <w:r>
              <w:rPr>
                <w:sz w:val="24"/>
                <w:szCs w:val="24"/>
                <w:lang w:val="ru-RU"/>
              </w:rPr>
              <w:t>досліджень</w:t>
            </w:r>
            <w:proofErr w:type="spellEnd"/>
            <w:r>
              <w:rPr>
                <w:sz w:val="24"/>
                <w:szCs w:val="24"/>
                <w:lang w:val="ru-RU"/>
              </w:rPr>
              <w:t xml:space="preserve"> в </w:t>
            </w:r>
            <w:proofErr w:type="spellStart"/>
            <w:r>
              <w:rPr>
                <w:sz w:val="24"/>
                <w:szCs w:val="24"/>
                <w:lang w:val="ru-RU"/>
              </w:rPr>
              <w:t>університетах</w:t>
            </w:r>
            <w:proofErr w:type="spellEnd"/>
            <w:r>
              <w:rPr>
                <w:sz w:val="24"/>
                <w:szCs w:val="24"/>
                <w:lang w:val="ru-RU"/>
              </w:rPr>
              <w:t xml:space="preserve"> та </w:t>
            </w:r>
            <w:proofErr w:type="spellStart"/>
            <w:r>
              <w:rPr>
                <w:sz w:val="24"/>
                <w:szCs w:val="24"/>
                <w:lang w:val="ru-RU"/>
              </w:rPr>
              <w:t>наукових</w:t>
            </w:r>
            <w:proofErr w:type="spellEnd"/>
            <w:r>
              <w:rPr>
                <w:sz w:val="24"/>
                <w:szCs w:val="24"/>
                <w:lang w:val="ru-RU"/>
              </w:rPr>
              <w:t xml:space="preserve"> </w:t>
            </w:r>
            <w:proofErr w:type="spellStart"/>
            <w:r>
              <w:rPr>
                <w:sz w:val="24"/>
                <w:szCs w:val="24"/>
                <w:lang w:val="ru-RU"/>
              </w:rPr>
              <w:t>установах</w:t>
            </w:r>
            <w:proofErr w:type="spellEnd"/>
            <w:r>
              <w:rPr>
                <w:sz w:val="24"/>
                <w:szCs w:val="24"/>
                <w:lang w:val="ru-RU"/>
              </w:rPr>
              <w:t xml:space="preserve"> </w:t>
            </w:r>
            <w:proofErr w:type="spellStart"/>
            <w:r>
              <w:rPr>
                <w:sz w:val="24"/>
                <w:szCs w:val="24"/>
                <w:lang w:val="ru-RU"/>
              </w:rPr>
              <w:t>України</w:t>
            </w:r>
            <w:proofErr w:type="spellEnd"/>
            <w:r>
              <w:rPr>
                <w:sz w:val="24"/>
                <w:szCs w:val="24"/>
                <w:lang w:val="ru-RU"/>
              </w:rPr>
              <w:t>.</w:t>
            </w:r>
          </w:p>
          <w:p w:rsidR="00FF6015" w:rsidRPr="00A7353A" w:rsidRDefault="00A7353A" w:rsidP="003A6423">
            <w:pPr>
              <w:pStyle w:val="22"/>
              <w:shd w:val="clear" w:color="auto" w:fill="auto"/>
              <w:spacing w:before="0" w:after="0" w:line="240" w:lineRule="auto"/>
              <w:ind w:left="56" w:right="116" w:firstLine="0"/>
              <w:jc w:val="both"/>
              <w:rPr>
                <w:lang w:val="ru-RU"/>
              </w:rPr>
            </w:pPr>
            <w:proofErr w:type="spellStart"/>
            <w:r>
              <w:rPr>
                <w:sz w:val="24"/>
                <w:szCs w:val="24"/>
                <w:lang w:val="ru-RU"/>
              </w:rPr>
              <w:t>Кредити</w:t>
            </w:r>
            <w:proofErr w:type="spellEnd"/>
            <w:r>
              <w:rPr>
                <w:sz w:val="24"/>
                <w:szCs w:val="24"/>
                <w:lang w:val="ru-RU"/>
              </w:rPr>
              <w:t xml:space="preserve">, </w:t>
            </w:r>
            <w:proofErr w:type="spellStart"/>
            <w:r>
              <w:rPr>
                <w:sz w:val="24"/>
                <w:szCs w:val="24"/>
                <w:lang w:val="ru-RU"/>
              </w:rPr>
              <w:t>отримані</w:t>
            </w:r>
            <w:proofErr w:type="spellEnd"/>
            <w:r>
              <w:rPr>
                <w:sz w:val="24"/>
                <w:szCs w:val="24"/>
                <w:lang w:val="ru-RU"/>
              </w:rPr>
              <w:t xml:space="preserve"> в </w:t>
            </w:r>
            <w:proofErr w:type="spellStart"/>
            <w:r>
              <w:rPr>
                <w:sz w:val="24"/>
                <w:szCs w:val="24"/>
                <w:lang w:val="ru-RU"/>
              </w:rPr>
              <w:t>інших</w:t>
            </w:r>
            <w:proofErr w:type="spellEnd"/>
            <w:r>
              <w:rPr>
                <w:sz w:val="24"/>
                <w:szCs w:val="24"/>
                <w:lang w:val="ru-RU"/>
              </w:rPr>
              <w:t xml:space="preserve"> </w:t>
            </w:r>
            <w:r w:rsidR="003A6423">
              <w:rPr>
                <w:sz w:val="24"/>
                <w:szCs w:val="24"/>
                <w:lang w:val="ru-RU"/>
              </w:rPr>
              <w:t xml:space="preserve">ЗВО </w:t>
            </w:r>
            <w:proofErr w:type="spellStart"/>
            <w:r>
              <w:rPr>
                <w:sz w:val="24"/>
                <w:szCs w:val="24"/>
                <w:lang w:val="ru-RU"/>
              </w:rPr>
              <w:t>України</w:t>
            </w:r>
            <w:proofErr w:type="spellEnd"/>
            <w:r>
              <w:rPr>
                <w:sz w:val="24"/>
                <w:szCs w:val="24"/>
                <w:lang w:val="ru-RU"/>
              </w:rPr>
              <w:t xml:space="preserve">, </w:t>
            </w:r>
            <w:proofErr w:type="spellStart"/>
            <w:r>
              <w:rPr>
                <w:sz w:val="24"/>
                <w:szCs w:val="24"/>
                <w:lang w:val="ru-RU"/>
              </w:rPr>
              <w:t>перезараховуються</w:t>
            </w:r>
            <w:proofErr w:type="spellEnd"/>
            <w:r>
              <w:rPr>
                <w:sz w:val="24"/>
                <w:szCs w:val="24"/>
                <w:lang w:val="ru-RU"/>
              </w:rPr>
              <w:t xml:space="preserve"> </w:t>
            </w:r>
            <w:proofErr w:type="spellStart"/>
            <w:r>
              <w:rPr>
                <w:sz w:val="24"/>
                <w:szCs w:val="24"/>
                <w:lang w:val="ru-RU"/>
              </w:rPr>
              <w:t>відповідно</w:t>
            </w:r>
            <w:proofErr w:type="spellEnd"/>
            <w:r>
              <w:rPr>
                <w:sz w:val="24"/>
                <w:szCs w:val="24"/>
                <w:lang w:val="ru-RU"/>
              </w:rPr>
              <w:t xml:space="preserve"> до </w:t>
            </w:r>
            <w:proofErr w:type="spellStart"/>
            <w:r>
              <w:rPr>
                <w:sz w:val="24"/>
                <w:szCs w:val="24"/>
                <w:lang w:val="ru-RU"/>
              </w:rPr>
              <w:t>довідки</w:t>
            </w:r>
            <w:proofErr w:type="spellEnd"/>
            <w:r>
              <w:rPr>
                <w:sz w:val="24"/>
                <w:szCs w:val="24"/>
                <w:lang w:val="ru-RU"/>
              </w:rPr>
              <w:t xml:space="preserve"> про </w:t>
            </w:r>
            <w:proofErr w:type="spellStart"/>
            <w:r>
              <w:rPr>
                <w:sz w:val="24"/>
                <w:szCs w:val="24"/>
                <w:lang w:val="ru-RU"/>
              </w:rPr>
              <w:t>академічну</w:t>
            </w:r>
            <w:proofErr w:type="spellEnd"/>
            <w:r>
              <w:rPr>
                <w:sz w:val="24"/>
                <w:szCs w:val="24"/>
                <w:lang w:val="uk-UA"/>
              </w:rPr>
              <w:t xml:space="preserve"> мобільність.</w:t>
            </w:r>
          </w:p>
        </w:tc>
      </w:tr>
      <w:tr w:rsidR="00FF6015" w:rsidTr="0055482D">
        <w:trPr>
          <w:trHeight w:val="416"/>
        </w:trPr>
        <w:tc>
          <w:tcPr>
            <w:tcW w:w="2121" w:type="dxa"/>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Міжнародна кредитна мобільність</w:t>
            </w:r>
          </w:p>
        </w:tc>
        <w:tc>
          <w:tcPr>
            <w:tcW w:w="9256" w:type="dxa"/>
            <w:tcBorders>
              <w:top w:val="single" w:sz="4" w:space="0" w:color="00000A"/>
              <w:left w:val="single" w:sz="4" w:space="0" w:color="00000A"/>
              <w:right w:val="single" w:sz="4" w:space="0" w:color="00000A"/>
            </w:tcBorders>
            <w:shd w:val="clear" w:color="auto" w:fill="FFFFFF"/>
            <w:vAlign w:val="bottom"/>
          </w:tcPr>
          <w:p w:rsidR="00FF6015" w:rsidRDefault="00A7353A" w:rsidP="001432BD">
            <w:pPr>
              <w:widowControl w:val="0"/>
              <w:spacing w:after="0" w:line="240" w:lineRule="auto"/>
              <w:ind w:left="56" w:right="116"/>
              <w:jc w:val="both"/>
            </w:pPr>
            <w:r>
              <w:rPr>
                <w:rFonts w:ascii="Times New Roman" w:hAnsi="Times New Roman" w:cs="Times New Roman"/>
                <w:sz w:val="24"/>
                <w:szCs w:val="24"/>
                <w:lang w:eastAsia="ru-RU"/>
              </w:rPr>
              <w:t>Міжнародна кредитна мобільність здійснюється на підставі Закону України «Про Вищу освіту», Положення про порядок реалізації права на  академічну мобільність  учасн</w:t>
            </w:r>
            <w:r w:rsidR="00594DED">
              <w:rPr>
                <w:rFonts w:ascii="Times New Roman" w:hAnsi="Times New Roman" w:cs="Times New Roman"/>
                <w:sz w:val="24"/>
                <w:szCs w:val="24"/>
                <w:lang w:eastAsia="ru-RU"/>
              </w:rPr>
              <w:t xml:space="preserve">иків освітнього процесу у КЗВО </w:t>
            </w:r>
            <w:r w:rsidR="005B5B93">
              <w:rPr>
                <w:rFonts w:ascii="Times New Roman" w:hAnsi="Times New Roman" w:cs="Times New Roman"/>
                <w:sz w:val="24"/>
                <w:szCs w:val="24"/>
                <w:lang w:eastAsia="ru-RU"/>
              </w:rPr>
              <w:t>«Рівненська медична академія»</w:t>
            </w:r>
            <w:r>
              <w:rPr>
                <w:rFonts w:ascii="Times New Roman" w:hAnsi="Times New Roman" w:cs="Times New Roman"/>
                <w:sz w:val="24"/>
                <w:szCs w:val="24"/>
                <w:lang w:eastAsia="ru-RU"/>
              </w:rPr>
              <w:t xml:space="preserve"> та угодами між навчальними закладами.</w:t>
            </w:r>
            <w:r>
              <w:rPr>
                <w:lang w:eastAsia="ru-RU"/>
              </w:rPr>
              <w:t xml:space="preserve"> </w:t>
            </w:r>
            <w:r>
              <w:rPr>
                <w:rFonts w:ascii="Times New Roman" w:hAnsi="Times New Roman" w:cs="Times New Roman"/>
                <w:sz w:val="24"/>
                <w:szCs w:val="24"/>
              </w:rPr>
              <w:t>Іноземні здобувачі вищої освіти, що реалізують право на академічну мобільність в рамках дого</w:t>
            </w:r>
            <w:r w:rsidR="005B5B93">
              <w:rPr>
                <w:rFonts w:ascii="Times New Roman" w:hAnsi="Times New Roman" w:cs="Times New Roman"/>
                <w:sz w:val="24"/>
                <w:szCs w:val="24"/>
              </w:rPr>
              <w:t xml:space="preserve">ворів про співробітництво між </w:t>
            </w:r>
            <w:r>
              <w:rPr>
                <w:rFonts w:ascii="Times New Roman" w:hAnsi="Times New Roman" w:cs="Times New Roman"/>
                <w:sz w:val="24"/>
                <w:szCs w:val="24"/>
              </w:rPr>
              <w:t xml:space="preserve">КЗВО «Рівненська медична академія» РОР та іноземними вищими навчальними закладами (науковими установами) </w:t>
            </w:r>
            <w:r w:rsidR="007E7119">
              <w:rPr>
                <w:rFonts w:ascii="Times New Roman" w:hAnsi="Times New Roman" w:cs="Times New Roman"/>
                <w:color w:val="000000"/>
                <w:sz w:val="24"/>
                <w:szCs w:val="24"/>
                <w:lang w:eastAsia="uk-UA"/>
              </w:rPr>
              <w:t xml:space="preserve">– </w:t>
            </w:r>
            <w:r>
              <w:rPr>
                <w:rFonts w:ascii="Times New Roman" w:hAnsi="Times New Roman" w:cs="Times New Roman"/>
                <w:sz w:val="24"/>
                <w:szCs w:val="24"/>
              </w:rPr>
              <w:t>партнерами, можуть бути зараховані на навчання.</w:t>
            </w:r>
          </w:p>
        </w:tc>
        <w:tc>
          <w:tcPr>
            <w:tcW w:w="32" w:type="dxa"/>
            <w:tcBorders>
              <w:left w:val="single" w:sz="4" w:space="0" w:color="00000A"/>
              <w:right w:val="single" w:sz="4" w:space="0" w:color="00000A"/>
            </w:tcBorders>
          </w:tcPr>
          <w:p w:rsidR="00FF6015" w:rsidRDefault="00FF6015" w:rsidP="001432BD">
            <w:pPr>
              <w:widowControl w:val="0"/>
              <w:ind w:left="56" w:right="116"/>
              <w:jc w:val="both"/>
            </w:pPr>
          </w:p>
        </w:tc>
        <w:tc>
          <w:tcPr>
            <w:tcW w:w="28" w:type="dxa"/>
            <w:tcBorders>
              <w:left w:val="single" w:sz="4" w:space="0" w:color="00000A"/>
              <w:right w:val="single" w:sz="4" w:space="0" w:color="00000A"/>
            </w:tcBorders>
          </w:tcPr>
          <w:p w:rsidR="00FF6015" w:rsidRDefault="00FF6015" w:rsidP="001432BD">
            <w:pPr>
              <w:widowControl w:val="0"/>
              <w:ind w:left="56" w:right="116"/>
              <w:jc w:val="both"/>
            </w:pPr>
          </w:p>
        </w:tc>
      </w:tr>
      <w:tr w:rsidR="00FF6015">
        <w:trPr>
          <w:trHeight w:val="850"/>
        </w:trPr>
        <w:tc>
          <w:tcPr>
            <w:tcW w:w="2121" w:type="dxa"/>
            <w:tcBorders>
              <w:top w:val="single" w:sz="4" w:space="0" w:color="00000A"/>
              <w:left w:val="single" w:sz="4" w:space="0" w:color="00000A"/>
              <w:bottom w:val="single" w:sz="4" w:space="0" w:color="00000A"/>
              <w:right w:val="single" w:sz="4" w:space="0" w:color="00000A"/>
            </w:tcBorders>
            <w:shd w:val="clear" w:color="auto" w:fill="FFFFFF"/>
          </w:tcPr>
          <w:p w:rsidR="00FF6015" w:rsidRDefault="00A7353A">
            <w:pPr>
              <w:widowControl w:val="0"/>
              <w:spacing w:after="0" w:line="240" w:lineRule="auto"/>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Навчання іноземних здобувачів вищої освіти</w:t>
            </w:r>
          </w:p>
        </w:tc>
        <w:tc>
          <w:tcPr>
            <w:tcW w:w="9256" w:type="dxa"/>
            <w:tcBorders>
              <w:top w:val="single" w:sz="4" w:space="0" w:color="00000A"/>
              <w:left w:val="single" w:sz="4" w:space="0" w:color="00000A"/>
              <w:bottom w:val="single" w:sz="4" w:space="0" w:color="00000A"/>
              <w:right w:val="single" w:sz="4" w:space="0" w:color="00000A"/>
            </w:tcBorders>
            <w:shd w:val="clear" w:color="auto" w:fill="FFFFFF"/>
          </w:tcPr>
          <w:p w:rsidR="0076507B" w:rsidRDefault="00A7353A" w:rsidP="001432BD">
            <w:pPr>
              <w:widowControl w:val="0"/>
              <w:spacing w:after="0" w:line="240" w:lineRule="auto"/>
              <w:ind w:left="56" w:right="116"/>
              <w:jc w:val="both"/>
              <w:rPr>
                <w:rFonts w:ascii="CIDFont+F3" w:hAnsi="CIDFont+F3" w:cs="CIDFont+F3"/>
                <w:sz w:val="24"/>
                <w:szCs w:val="24"/>
                <w:lang w:eastAsia="ru-RU"/>
              </w:rPr>
            </w:pPr>
            <w:r>
              <w:rPr>
                <w:rFonts w:ascii="Times New Roman" w:hAnsi="Times New Roman" w:cs="Times New Roman"/>
                <w:sz w:val="24"/>
                <w:szCs w:val="24"/>
                <w:lang w:eastAsia="ru-RU"/>
              </w:rPr>
              <w:t>Прийом на навчання здійснюється відповідно до «Правил прийому»</w:t>
            </w:r>
            <w:r w:rsidR="0055482D">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w:t>
            </w:r>
            <w:r w:rsidR="0055482D">
              <w:rPr>
                <w:rFonts w:ascii="Times New Roman" w:hAnsi="Times New Roman" w:cs="Times New Roman"/>
                <w:sz w:val="24"/>
                <w:szCs w:val="24"/>
                <w:lang w:eastAsia="ru-RU"/>
              </w:rPr>
              <w:t xml:space="preserve"> </w:t>
            </w:r>
          </w:p>
          <w:p w:rsidR="00FF6015" w:rsidRDefault="00A7353A" w:rsidP="0055482D">
            <w:pPr>
              <w:widowControl w:val="0"/>
              <w:spacing w:after="0" w:line="240" w:lineRule="auto"/>
              <w:ind w:left="56" w:right="116"/>
              <w:jc w:val="both"/>
            </w:pPr>
            <w:r>
              <w:rPr>
                <w:rFonts w:ascii="Times New Roman" w:hAnsi="Times New Roman" w:cs="Times New Roman"/>
                <w:sz w:val="24"/>
                <w:szCs w:val="24"/>
                <w:lang w:eastAsia="ru-RU"/>
              </w:rPr>
              <w:t xml:space="preserve">Навчання іноземних студентів проводиться на загальних умовах за індивідуальними навчальними планами, </w:t>
            </w:r>
            <w:r w:rsidR="006F5472">
              <w:rPr>
                <w:rFonts w:ascii="Times New Roman" w:hAnsi="Times New Roman" w:cs="Times New Roman"/>
                <w:sz w:val="24"/>
                <w:szCs w:val="24"/>
                <w:lang w:eastAsia="uk-UA"/>
              </w:rPr>
              <w:t xml:space="preserve">при умові наявності сертифікату </w:t>
            </w:r>
            <w:r>
              <w:rPr>
                <w:rFonts w:ascii="Times New Roman" w:hAnsi="Times New Roman" w:cs="Times New Roman"/>
                <w:sz w:val="24"/>
                <w:szCs w:val="24"/>
                <w:lang w:eastAsia="uk-UA"/>
              </w:rPr>
              <w:t>«Знання української мови</w:t>
            </w:r>
            <w:r w:rsidRPr="0055482D">
              <w:rPr>
                <w:rFonts w:ascii="Times New Roman" w:hAnsi="Times New Roman" w:cs="Times New Roman"/>
                <w:i/>
                <w:sz w:val="24"/>
                <w:szCs w:val="24"/>
                <w:lang w:eastAsia="uk-UA"/>
              </w:rPr>
              <w:t xml:space="preserve">». </w:t>
            </w:r>
            <w:r w:rsidR="0055482D">
              <w:rPr>
                <w:rFonts w:ascii="Times New Roman" w:hAnsi="Times New Roman" w:cs="Times New Roman"/>
                <w:i/>
                <w:sz w:val="24"/>
                <w:szCs w:val="24"/>
                <w:lang w:eastAsia="uk-UA"/>
              </w:rPr>
              <w:t xml:space="preserve"> </w:t>
            </w:r>
          </w:p>
        </w:tc>
        <w:tc>
          <w:tcPr>
            <w:tcW w:w="32" w:type="dxa"/>
            <w:tcBorders>
              <w:left w:val="single" w:sz="4" w:space="0" w:color="00000A"/>
              <w:right w:val="single" w:sz="4" w:space="0" w:color="00000A"/>
            </w:tcBorders>
          </w:tcPr>
          <w:p w:rsidR="00FF6015" w:rsidRDefault="00FF6015" w:rsidP="001432BD">
            <w:pPr>
              <w:widowControl w:val="0"/>
              <w:ind w:left="56" w:right="116"/>
              <w:jc w:val="both"/>
            </w:pPr>
          </w:p>
        </w:tc>
        <w:tc>
          <w:tcPr>
            <w:tcW w:w="28" w:type="dxa"/>
            <w:tcBorders>
              <w:left w:val="single" w:sz="4" w:space="0" w:color="00000A"/>
              <w:right w:val="single" w:sz="4" w:space="0" w:color="00000A"/>
            </w:tcBorders>
          </w:tcPr>
          <w:p w:rsidR="00FF6015" w:rsidRDefault="00FF6015" w:rsidP="001432BD">
            <w:pPr>
              <w:widowControl w:val="0"/>
              <w:ind w:left="56" w:right="116"/>
              <w:jc w:val="both"/>
            </w:pPr>
          </w:p>
        </w:tc>
      </w:tr>
    </w:tbl>
    <w:p w:rsidR="00FF6015" w:rsidRDefault="00FF6015">
      <w:pPr>
        <w:pStyle w:val="af0"/>
        <w:spacing w:after="0" w:line="240" w:lineRule="auto"/>
        <w:ind w:left="1440"/>
        <w:rPr>
          <w:rFonts w:ascii="Times New Roman" w:hAnsi="Times New Roman" w:cs="Times New Roman"/>
          <w:b/>
          <w:bCs/>
          <w:color w:val="000000"/>
          <w:sz w:val="24"/>
          <w:szCs w:val="24"/>
          <w:lang w:eastAsia="uk-UA"/>
        </w:rPr>
      </w:pPr>
    </w:p>
    <w:p w:rsidR="00FF6015" w:rsidRDefault="00A7353A" w:rsidP="0052062F">
      <w:pPr>
        <w:pStyle w:val="af0"/>
        <w:numPr>
          <w:ilvl w:val="0"/>
          <w:numId w:val="6"/>
        </w:numPr>
        <w:spacing w:after="0" w:line="240" w:lineRule="auto"/>
        <w:ind w:left="0"/>
        <w:jc w:val="center"/>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Перелік компонент освітньо-професійної/наукової програми та їх логічна послідовність</w:t>
      </w:r>
    </w:p>
    <w:p w:rsidR="00FF6015" w:rsidRDefault="00A7353A" w:rsidP="0052062F">
      <w:pPr>
        <w:numPr>
          <w:ilvl w:val="1"/>
          <w:numId w:val="6"/>
        </w:numPr>
        <w:spacing w:after="0" w:line="240" w:lineRule="auto"/>
        <w:jc w:val="center"/>
        <w:rPr>
          <w:rFonts w:ascii="Times New Roman" w:hAnsi="Times New Roman" w:cs="Times New Roman"/>
          <w:color w:val="000000"/>
          <w:sz w:val="26"/>
          <w:szCs w:val="26"/>
          <w:lang w:eastAsia="uk-UA"/>
        </w:rPr>
      </w:pPr>
      <w:r>
        <w:rPr>
          <w:rFonts w:ascii="Times New Roman" w:hAnsi="Times New Roman" w:cs="Times New Roman"/>
          <w:color w:val="000000"/>
          <w:sz w:val="26"/>
          <w:szCs w:val="26"/>
          <w:lang w:eastAsia="uk-UA"/>
        </w:rPr>
        <w:t>Перелік компонент ОП при терміні навчання 4 роки</w:t>
      </w:r>
    </w:p>
    <w:tbl>
      <w:tblPr>
        <w:tblW w:w="10211" w:type="dxa"/>
        <w:tblInd w:w="-587" w:type="dxa"/>
        <w:tblLayout w:type="fixed"/>
        <w:tblCellMar>
          <w:left w:w="5" w:type="dxa"/>
          <w:right w:w="0" w:type="dxa"/>
        </w:tblCellMar>
        <w:tblLook w:val="04A0" w:firstRow="1" w:lastRow="0" w:firstColumn="1" w:lastColumn="0" w:noHBand="0" w:noVBand="1"/>
      </w:tblPr>
      <w:tblGrid>
        <w:gridCol w:w="850"/>
        <w:gridCol w:w="6825"/>
        <w:gridCol w:w="971"/>
        <w:gridCol w:w="1565"/>
      </w:tblGrid>
      <w:tr w:rsidR="00FF6015" w:rsidTr="005171A3">
        <w:trPr>
          <w:trHeight w:val="340"/>
        </w:trPr>
        <w:tc>
          <w:tcPr>
            <w:tcW w:w="850" w:type="dxa"/>
            <w:tcBorders>
              <w:top w:val="single" w:sz="4" w:space="0" w:color="00000A"/>
              <w:left w:val="single" w:sz="4" w:space="0" w:color="00000A"/>
            </w:tcBorders>
            <w:shd w:val="clear" w:color="auto" w:fill="FFFFFF"/>
          </w:tcPr>
          <w:p w:rsidR="00FF6015" w:rsidRDefault="00A7353A" w:rsidP="006F5472">
            <w:pPr>
              <w:widowControl w:val="0"/>
              <w:spacing w:after="0" w:line="240" w:lineRule="exact"/>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Код н/д</w:t>
            </w:r>
          </w:p>
        </w:tc>
        <w:tc>
          <w:tcPr>
            <w:tcW w:w="6825" w:type="dxa"/>
            <w:tcBorders>
              <w:top w:val="single" w:sz="4" w:space="0" w:color="00000A"/>
              <w:left w:val="single" w:sz="4" w:space="0" w:color="00000A"/>
            </w:tcBorders>
            <w:shd w:val="clear" w:color="auto" w:fill="FFFFFF"/>
          </w:tcPr>
          <w:p w:rsidR="00FF6015" w:rsidRDefault="00A7353A" w:rsidP="006F5472">
            <w:pPr>
              <w:widowControl w:val="0"/>
              <w:spacing w:after="0" w:line="240" w:lineRule="auto"/>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Компоненти освітньої програми (навчальні дисципліни, курсові проекти (роботи), практики, кваліфікаційна робота)</w:t>
            </w:r>
          </w:p>
        </w:tc>
        <w:tc>
          <w:tcPr>
            <w:tcW w:w="971" w:type="dxa"/>
            <w:tcBorders>
              <w:top w:val="single" w:sz="4" w:space="0" w:color="00000A"/>
              <w:left w:val="single" w:sz="4" w:space="0" w:color="00000A"/>
            </w:tcBorders>
            <w:shd w:val="clear" w:color="auto" w:fill="FFFFFF"/>
          </w:tcPr>
          <w:p w:rsidR="00FF6015" w:rsidRDefault="00A7353A" w:rsidP="006F5472">
            <w:pPr>
              <w:widowControl w:val="0"/>
              <w:spacing w:after="0" w:line="240" w:lineRule="exact"/>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Кількість</w:t>
            </w:r>
          </w:p>
          <w:p w:rsidR="00FF6015" w:rsidRDefault="00A7353A" w:rsidP="006F5472">
            <w:pPr>
              <w:widowControl w:val="0"/>
              <w:spacing w:after="0" w:line="240" w:lineRule="exact"/>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кредитів</w:t>
            </w:r>
          </w:p>
        </w:tc>
        <w:tc>
          <w:tcPr>
            <w:tcW w:w="1565" w:type="dxa"/>
            <w:tcBorders>
              <w:top w:val="single" w:sz="4" w:space="0" w:color="00000A"/>
              <w:left w:val="single" w:sz="4" w:space="0" w:color="00000A"/>
              <w:right w:val="single" w:sz="4" w:space="0" w:color="00000A"/>
            </w:tcBorders>
            <w:shd w:val="clear" w:color="auto" w:fill="FFFFFF"/>
          </w:tcPr>
          <w:p w:rsidR="00FF6015" w:rsidRDefault="00A7353A" w:rsidP="006F5472">
            <w:pPr>
              <w:widowControl w:val="0"/>
              <w:spacing w:after="0" w:line="240" w:lineRule="auto"/>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Форма</w:t>
            </w:r>
          </w:p>
          <w:p w:rsidR="00FF6015" w:rsidRDefault="00A7353A" w:rsidP="006F5472">
            <w:pPr>
              <w:widowControl w:val="0"/>
              <w:spacing w:after="0" w:line="240" w:lineRule="auto"/>
              <w:jc w:val="center"/>
              <w:rPr>
                <w:rFonts w:ascii="Times New Roman" w:hAnsi="Times New Roman" w:cs="Times New Roman"/>
                <w:color w:val="000000"/>
                <w:sz w:val="24"/>
                <w:szCs w:val="24"/>
                <w:lang w:eastAsia="uk-UA"/>
              </w:rPr>
            </w:pPr>
            <w:proofErr w:type="spellStart"/>
            <w:r>
              <w:rPr>
                <w:rFonts w:ascii="Times New Roman" w:hAnsi="Times New Roman" w:cs="Times New Roman"/>
                <w:color w:val="000000"/>
                <w:sz w:val="24"/>
                <w:szCs w:val="24"/>
                <w:lang w:eastAsia="uk-UA"/>
              </w:rPr>
              <w:t>підсумк</w:t>
            </w:r>
            <w:proofErr w:type="spellEnd"/>
            <w:r>
              <w:rPr>
                <w:rFonts w:ascii="Times New Roman" w:hAnsi="Times New Roman" w:cs="Times New Roman"/>
                <w:color w:val="000000"/>
                <w:sz w:val="24"/>
                <w:szCs w:val="24"/>
                <w:lang w:eastAsia="uk-UA"/>
              </w:rPr>
              <w:t>.</w:t>
            </w:r>
          </w:p>
          <w:p w:rsidR="00FF6015" w:rsidRDefault="00A7353A" w:rsidP="006F5472">
            <w:pPr>
              <w:widowControl w:val="0"/>
              <w:spacing w:after="0" w:line="240" w:lineRule="auto"/>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контролю</w:t>
            </w:r>
          </w:p>
        </w:tc>
      </w:tr>
      <w:tr w:rsidR="00FF6015" w:rsidTr="005171A3">
        <w:trPr>
          <w:trHeight w:val="340"/>
        </w:trPr>
        <w:tc>
          <w:tcPr>
            <w:tcW w:w="850" w:type="dxa"/>
            <w:tcBorders>
              <w:top w:val="single" w:sz="4" w:space="0" w:color="00000A"/>
              <w:left w:val="single" w:sz="4" w:space="0" w:color="00000A"/>
            </w:tcBorders>
            <w:shd w:val="clear" w:color="auto" w:fill="FFFFFF"/>
          </w:tcPr>
          <w:p w:rsidR="00FF6015" w:rsidRDefault="00A7353A">
            <w:pPr>
              <w:widowControl w:val="0"/>
              <w:shd w:val="clear" w:color="auto" w:fill="FFFFFF"/>
              <w:spacing w:after="0" w:line="240" w:lineRule="auto"/>
              <w:contextualSpacing/>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1</w:t>
            </w:r>
          </w:p>
        </w:tc>
        <w:tc>
          <w:tcPr>
            <w:tcW w:w="6825" w:type="dxa"/>
            <w:tcBorders>
              <w:top w:val="single" w:sz="4" w:space="0" w:color="00000A"/>
              <w:left w:val="single" w:sz="4" w:space="0" w:color="00000A"/>
            </w:tcBorders>
            <w:shd w:val="clear" w:color="auto" w:fill="FFFFFF"/>
          </w:tcPr>
          <w:p w:rsidR="00FF6015" w:rsidRDefault="00A7353A">
            <w:pPr>
              <w:widowControl w:val="0"/>
              <w:shd w:val="clear" w:color="auto" w:fill="FFFFFF"/>
              <w:spacing w:after="0" w:line="240" w:lineRule="auto"/>
              <w:contextualSpacing/>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2</w:t>
            </w:r>
          </w:p>
        </w:tc>
        <w:tc>
          <w:tcPr>
            <w:tcW w:w="971" w:type="dxa"/>
            <w:tcBorders>
              <w:top w:val="single" w:sz="4" w:space="0" w:color="00000A"/>
              <w:left w:val="single" w:sz="4" w:space="0" w:color="00000A"/>
            </w:tcBorders>
            <w:shd w:val="clear" w:color="auto" w:fill="FFFFFF"/>
          </w:tcPr>
          <w:p w:rsidR="00FF6015" w:rsidRDefault="00A7353A">
            <w:pPr>
              <w:widowControl w:val="0"/>
              <w:shd w:val="clear" w:color="auto" w:fill="FFFFFF"/>
              <w:spacing w:after="0" w:line="240" w:lineRule="auto"/>
              <w:contextualSpacing/>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3</w:t>
            </w:r>
          </w:p>
        </w:tc>
        <w:tc>
          <w:tcPr>
            <w:tcW w:w="1565" w:type="dxa"/>
            <w:tcBorders>
              <w:top w:val="single" w:sz="4" w:space="0" w:color="00000A"/>
              <w:left w:val="single" w:sz="4" w:space="0" w:color="00000A"/>
              <w:right w:val="single" w:sz="4" w:space="0" w:color="00000A"/>
            </w:tcBorders>
            <w:shd w:val="clear" w:color="auto" w:fill="FFFFFF"/>
          </w:tcPr>
          <w:p w:rsidR="00FF6015" w:rsidRDefault="00A7353A">
            <w:pPr>
              <w:widowControl w:val="0"/>
              <w:shd w:val="clear" w:color="auto" w:fill="FFFFFF"/>
              <w:spacing w:after="0" w:line="240" w:lineRule="auto"/>
              <w:contextualSpacing/>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4</w:t>
            </w:r>
          </w:p>
        </w:tc>
      </w:tr>
      <w:tr w:rsidR="00FF6015" w:rsidTr="005171A3">
        <w:trPr>
          <w:trHeight w:val="340"/>
        </w:trPr>
        <w:tc>
          <w:tcPr>
            <w:tcW w:w="10211" w:type="dxa"/>
            <w:gridSpan w:val="4"/>
            <w:tcBorders>
              <w:top w:val="single" w:sz="4" w:space="0" w:color="00000A"/>
              <w:left w:val="single" w:sz="4" w:space="0" w:color="00000A"/>
              <w:right w:val="single" w:sz="4" w:space="0" w:color="00000A"/>
            </w:tcBorders>
            <w:shd w:val="clear" w:color="auto" w:fill="FFFFFF"/>
            <w:vAlign w:val="bottom"/>
          </w:tcPr>
          <w:p w:rsidR="00FF6015" w:rsidRDefault="00A7353A">
            <w:pPr>
              <w:widowControl w:val="0"/>
              <w:shd w:val="clear" w:color="auto" w:fill="FFFFFF"/>
              <w:spacing w:after="0" w:line="240" w:lineRule="auto"/>
              <w:contextualSpacing/>
              <w:jc w:val="center"/>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Обов’язкові компоненти ОП</w:t>
            </w:r>
          </w:p>
        </w:tc>
      </w:tr>
      <w:tr w:rsidR="00FF6015" w:rsidTr="005171A3">
        <w:trPr>
          <w:cantSplit/>
          <w:trHeight w:val="340"/>
        </w:trPr>
        <w:tc>
          <w:tcPr>
            <w:tcW w:w="10211" w:type="dxa"/>
            <w:gridSpan w:val="4"/>
            <w:tcBorders>
              <w:top w:val="single" w:sz="4" w:space="0" w:color="00000A"/>
              <w:left w:val="single" w:sz="4" w:space="0" w:color="00000A"/>
              <w:right w:val="single" w:sz="4" w:space="0" w:color="00000A"/>
            </w:tcBorders>
            <w:shd w:val="clear" w:color="auto" w:fill="FFFFFF"/>
          </w:tcPr>
          <w:p w:rsidR="00FF6015" w:rsidRDefault="00A7353A">
            <w:pPr>
              <w:widowControl w:val="0"/>
              <w:shd w:val="clear" w:color="auto" w:fill="FFFFFF"/>
              <w:spacing w:after="0" w:line="240" w:lineRule="auto"/>
              <w:contextualSpacing/>
              <w:jc w:val="center"/>
              <w:rPr>
                <w:rFonts w:ascii="Times New Roman" w:hAnsi="Times New Roman" w:cs="Times New Roman"/>
                <w:bCs/>
                <w:i/>
                <w:sz w:val="24"/>
                <w:szCs w:val="24"/>
              </w:rPr>
            </w:pPr>
            <w:r>
              <w:rPr>
                <w:rFonts w:ascii="Times New Roman" w:hAnsi="Times New Roman" w:cs="Times New Roman"/>
                <w:bCs/>
                <w:i/>
                <w:sz w:val="24"/>
                <w:szCs w:val="24"/>
              </w:rPr>
              <w:t>Цикл дисциплін загальної підготовки</w:t>
            </w:r>
          </w:p>
        </w:tc>
      </w:tr>
      <w:tr w:rsidR="00FF6015" w:rsidTr="005171A3">
        <w:trPr>
          <w:cantSplit/>
          <w:trHeight w:val="349"/>
        </w:trPr>
        <w:tc>
          <w:tcPr>
            <w:tcW w:w="850" w:type="dxa"/>
            <w:tcBorders>
              <w:top w:val="single" w:sz="4" w:space="0" w:color="00000A"/>
              <w:left w:val="single" w:sz="4" w:space="0" w:color="00000A"/>
            </w:tcBorders>
            <w:shd w:val="clear" w:color="auto" w:fill="FFFFFF"/>
          </w:tcPr>
          <w:p w:rsidR="00FF6015" w:rsidRDefault="00A7353A">
            <w:pPr>
              <w:widowControl w:val="0"/>
              <w:shd w:val="clear" w:color="auto" w:fill="FFFFFF"/>
              <w:spacing w:after="0" w:line="240" w:lineRule="auto"/>
              <w:contextualSpacing/>
              <w:jc w:val="center"/>
            </w:pPr>
            <w:r>
              <w:rPr>
                <w:rFonts w:ascii="Times New Roman" w:hAnsi="Times New Roman" w:cs="Times New Roman"/>
                <w:color w:val="000000"/>
                <w:sz w:val="24"/>
                <w:szCs w:val="24"/>
                <w:lang w:eastAsia="uk-UA"/>
              </w:rPr>
              <w:t>ОК</w:t>
            </w:r>
            <w:r>
              <w:rPr>
                <w:rFonts w:ascii="Times New Roman" w:hAnsi="Times New Roman" w:cs="Times New Roman"/>
                <w:color w:val="000000"/>
                <w:sz w:val="24"/>
                <w:szCs w:val="24"/>
                <w:lang w:val="en-US" w:eastAsia="uk-UA"/>
              </w:rPr>
              <w:t xml:space="preserve"> </w:t>
            </w:r>
            <w:r>
              <w:rPr>
                <w:rFonts w:ascii="Times New Roman" w:hAnsi="Times New Roman" w:cs="Times New Roman"/>
                <w:color w:val="000000"/>
                <w:sz w:val="24"/>
                <w:szCs w:val="24"/>
                <w:lang w:eastAsia="uk-UA"/>
              </w:rPr>
              <w:t>1</w:t>
            </w:r>
          </w:p>
        </w:tc>
        <w:tc>
          <w:tcPr>
            <w:tcW w:w="6825" w:type="dxa"/>
            <w:tcBorders>
              <w:top w:val="single" w:sz="4" w:space="0" w:color="00000A"/>
              <w:left w:val="single" w:sz="4" w:space="0" w:color="00000A"/>
            </w:tcBorders>
            <w:shd w:val="clear" w:color="auto" w:fill="FFFFFF"/>
          </w:tcPr>
          <w:p w:rsidR="00FF6015" w:rsidRDefault="00854BC4" w:rsidP="00854BC4">
            <w:pPr>
              <w:widowControl w:val="0"/>
              <w:ind w:right="8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7353A">
              <w:rPr>
                <w:rFonts w:ascii="Times New Roman" w:hAnsi="Times New Roman" w:cs="Times New Roman"/>
                <w:sz w:val="24"/>
                <w:szCs w:val="24"/>
              </w:rPr>
              <w:t>Українська мова (за професійним спрямуванням)</w:t>
            </w:r>
          </w:p>
        </w:tc>
        <w:tc>
          <w:tcPr>
            <w:tcW w:w="971" w:type="dxa"/>
            <w:tcBorders>
              <w:top w:val="single" w:sz="4" w:space="0" w:color="00000A"/>
              <w:left w:val="single" w:sz="4" w:space="0" w:color="00000A"/>
            </w:tcBorders>
            <w:shd w:val="clear" w:color="auto" w:fill="FFFFFF"/>
            <w:vAlign w:val="center"/>
          </w:tcPr>
          <w:p w:rsidR="00FF6015" w:rsidRDefault="00A7353A">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FF6015" w:rsidRDefault="00A7353A">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іспит</w:t>
            </w:r>
          </w:p>
        </w:tc>
      </w:tr>
      <w:tr w:rsidR="00FF6015" w:rsidTr="005171A3">
        <w:trPr>
          <w:cantSplit/>
          <w:trHeight w:val="349"/>
        </w:trPr>
        <w:tc>
          <w:tcPr>
            <w:tcW w:w="850"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rsidR="00FF6015" w:rsidRDefault="00A7353A">
            <w:pPr>
              <w:widowControl w:val="0"/>
              <w:shd w:val="clear" w:color="auto" w:fill="FFFFFF"/>
              <w:spacing w:after="0" w:line="240" w:lineRule="auto"/>
              <w:contextualSpacing/>
              <w:jc w:val="center"/>
            </w:pPr>
            <w:r>
              <w:rPr>
                <w:rFonts w:ascii="Times New Roman" w:hAnsi="Times New Roman" w:cs="Times New Roman"/>
                <w:color w:val="000000"/>
                <w:sz w:val="24"/>
                <w:szCs w:val="24"/>
                <w:lang w:eastAsia="uk-UA"/>
              </w:rPr>
              <w:t>ОК</w:t>
            </w:r>
            <w:r>
              <w:rPr>
                <w:rFonts w:ascii="Times New Roman" w:hAnsi="Times New Roman" w:cs="Times New Roman"/>
                <w:color w:val="000000"/>
                <w:sz w:val="24"/>
                <w:szCs w:val="24"/>
                <w:lang w:val="en-US" w:eastAsia="uk-UA"/>
              </w:rPr>
              <w:t xml:space="preserve"> </w:t>
            </w:r>
            <w:r>
              <w:rPr>
                <w:rFonts w:ascii="Times New Roman" w:hAnsi="Times New Roman" w:cs="Times New Roman"/>
                <w:color w:val="000000"/>
                <w:sz w:val="24"/>
                <w:szCs w:val="24"/>
                <w:lang w:eastAsia="uk-UA"/>
              </w:rPr>
              <w:t>2</w:t>
            </w:r>
          </w:p>
        </w:tc>
        <w:tc>
          <w:tcPr>
            <w:tcW w:w="682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rsidR="00FF6015" w:rsidRDefault="00A7353A" w:rsidP="00854BC4">
            <w:pPr>
              <w:widowControl w:val="0"/>
              <w:ind w:right="82"/>
              <w:contextualSpacing/>
              <w:jc w:val="both"/>
              <w:rPr>
                <w:rFonts w:ascii="Times New Roman" w:hAnsi="Times New Roman" w:cs="Times New Roman"/>
                <w:sz w:val="24"/>
                <w:szCs w:val="24"/>
              </w:rPr>
            </w:pPr>
            <w:r>
              <w:rPr>
                <w:rFonts w:ascii="Times New Roman" w:hAnsi="Times New Roman" w:cs="Times New Roman"/>
                <w:sz w:val="24"/>
                <w:szCs w:val="24"/>
              </w:rPr>
              <w:t>Історія  та культура України</w:t>
            </w:r>
          </w:p>
        </w:tc>
        <w:tc>
          <w:tcPr>
            <w:tcW w:w="971"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vAlign w:val="center"/>
          </w:tcPr>
          <w:p w:rsidR="00FF6015" w:rsidRDefault="00A7353A">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FF6015" w:rsidRDefault="00A7353A">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FF6015" w:rsidTr="005171A3">
        <w:trPr>
          <w:cantSplit/>
          <w:trHeight w:val="349"/>
        </w:trPr>
        <w:tc>
          <w:tcPr>
            <w:tcW w:w="850" w:type="dxa"/>
            <w:tcBorders>
              <w:left w:val="single" w:sz="4" w:space="0" w:color="00000A"/>
            </w:tcBorders>
            <w:shd w:val="clear" w:color="auto" w:fill="FFFFFF"/>
          </w:tcPr>
          <w:p w:rsidR="00FF6015" w:rsidRDefault="00A7353A">
            <w:pPr>
              <w:widowControl w:val="0"/>
              <w:shd w:val="clear" w:color="auto" w:fill="FFFFFF"/>
              <w:spacing w:after="0" w:line="240" w:lineRule="auto"/>
              <w:contextualSpacing/>
              <w:jc w:val="center"/>
            </w:pPr>
            <w:r>
              <w:rPr>
                <w:rFonts w:ascii="Times New Roman" w:hAnsi="Times New Roman" w:cs="Times New Roman"/>
                <w:color w:val="000000"/>
                <w:sz w:val="24"/>
                <w:szCs w:val="24"/>
                <w:lang w:eastAsia="uk-UA"/>
              </w:rPr>
              <w:t>ОК</w:t>
            </w:r>
            <w:r>
              <w:rPr>
                <w:rFonts w:ascii="Times New Roman" w:hAnsi="Times New Roman" w:cs="Times New Roman"/>
                <w:color w:val="000000"/>
                <w:sz w:val="24"/>
                <w:szCs w:val="24"/>
                <w:lang w:val="en-US" w:eastAsia="uk-UA"/>
              </w:rPr>
              <w:t xml:space="preserve"> </w:t>
            </w:r>
            <w:r>
              <w:rPr>
                <w:rFonts w:ascii="Times New Roman" w:hAnsi="Times New Roman" w:cs="Times New Roman"/>
                <w:color w:val="000000"/>
                <w:sz w:val="24"/>
                <w:szCs w:val="24"/>
                <w:lang w:eastAsia="uk-UA"/>
              </w:rPr>
              <w:t>З</w:t>
            </w:r>
          </w:p>
        </w:tc>
        <w:tc>
          <w:tcPr>
            <w:tcW w:w="6825" w:type="dxa"/>
            <w:tcBorders>
              <w:left w:val="single" w:sz="4" w:space="0" w:color="00000A"/>
            </w:tcBorders>
            <w:shd w:val="clear" w:color="auto" w:fill="FFFFFF"/>
          </w:tcPr>
          <w:p w:rsidR="00FF6015" w:rsidRDefault="00854BC4" w:rsidP="00854BC4">
            <w:pPr>
              <w:widowControl w:val="0"/>
              <w:ind w:right="8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7353A">
              <w:rPr>
                <w:rFonts w:ascii="Times New Roman" w:hAnsi="Times New Roman" w:cs="Times New Roman"/>
                <w:sz w:val="24"/>
                <w:szCs w:val="24"/>
              </w:rPr>
              <w:t>Філософія</w:t>
            </w:r>
          </w:p>
        </w:tc>
        <w:tc>
          <w:tcPr>
            <w:tcW w:w="971" w:type="dxa"/>
            <w:tcBorders>
              <w:left w:val="single" w:sz="4" w:space="0" w:color="00000A"/>
            </w:tcBorders>
            <w:shd w:val="clear" w:color="auto" w:fill="FFFFFF"/>
            <w:vAlign w:val="center"/>
          </w:tcPr>
          <w:p w:rsidR="00FF6015" w:rsidRDefault="00A7353A">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left w:val="single" w:sz="4" w:space="0" w:color="00000A"/>
              <w:right w:val="single" w:sz="4" w:space="0" w:color="00000A"/>
            </w:tcBorders>
            <w:shd w:val="clear" w:color="auto" w:fill="FFFFFF"/>
            <w:vAlign w:val="center"/>
          </w:tcPr>
          <w:p w:rsidR="00FF6015" w:rsidRDefault="00A7353A">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іспит</w:t>
            </w:r>
          </w:p>
        </w:tc>
      </w:tr>
      <w:tr w:rsidR="00FF6015" w:rsidTr="005171A3">
        <w:trPr>
          <w:cantSplit/>
          <w:trHeight w:val="340"/>
        </w:trPr>
        <w:tc>
          <w:tcPr>
            <w:tcW w:w="850" w:type="dxa"/>
            <w:tcBorders>
              <w:top w:val="single" w:sz="4" w:space="0" w:color="00000A"/>
              <w:left w:val="single" w:sz="4" w:space="0" w:color="00000A"/>
            </w:tcBorders>
            <w:shd w:val="clear" w:color="auto" w:fill="FFFFFF"/>
          </w:tcPr>
          <w:p w:rsidR="00FF6015" w:rsidRDefault="00A7353A">
            <w:pPr>
              <w:widowControl w:val="0"/>
              <w:shd w:val="clear" w:color="auto" w:fill="FFFFFF"/>
              <w:spacing w:after="0" w:line="240" w:lineRule="auto"/>
              <w:contextualSpacing/>
              <w:jc w:val="center"/>
            </w:pPr>
            <w:r>
              <w:rPr>
                <w:rFonts w:ascii="Times New Roman" w:hAnsi="Times New Roman" w:cs="Times New Roman"/>
                <w:color w:val="000000"/>
                <w:spacing w:val="10"/>
                <w:sz w:val="24"/>
                <w:szCs w:val="24"/>
                <w:lang w:eastAsia="uk-UA"/>
              </w:rPr>
              <w:lastRenderedPageBreak/>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4</w:t>
            </w:r>
          </w:p>
        </w:tc>
        <w:tc>
          <w:tcPr>
            <w:tcW w:w="6825" w:type="dxa"/>
            <w:tcBorders>
              <w:top w:val="single" w:sz="4" w:space="0" w:color="00000A"/>
              <w:left w:val="single" w:sz="4" w:space="0" w:color="00000A"/>
            </w:tcBorders>
            <w:shd w:val="clear" w:color="auto" w:fill="FFFFFF"/>
          </w:tcPr>
          <w:p w:rsidR="00FF6015" w:rsidRDefault="00854BC4" w:rsidP="00854BC4">
            <w:pPr>
              <w:widowControl w:val="0"/>
              <w:ind w:right="8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7353A" w:rsidRPr="00594539">
              <w:rPr>
                <w:rFonts w:ascii="Times New Roman" w:hAnsi="Times New Roman" w:cs="Times New Roman"/>
                <w:color w:val="FF0000"/>
                <w:sz w:val="24"/>
                <w:szCs w:val="24"/>
              </w:rPr>
              <w:t>Іноземна мова (за професійним спрямуванням</w:t>
            </w:r>
            <w:r w:rsidR="00A7353A">
              <w:rPr>
                <w:rFonts w:ascii="Times New Roman" w:hAnsi="Times New Roman" w:cs="Times New Roman"/>
                <w:sz w:val="24"/>
                <w:szCs w:val="24"/>
              </w:rPr>
              <w:t>)</w:t>
            </w:r>
          </w:p>
        </w:tc>
        <w:tc>
          <w:tcPr>
            <w:tcW w:w="971" w:type="dxa"/>
            <w:tcBorders>
              <w:top w:val="single" w:sz="4" w:space="0" w:color="00000A"/>
              <w:left w:val="single" w:sz="4" w:space="0" w:color="00000A"/>
            </w:tcBorders>
            <w:shd w:val="clear" w:color="auto" w:fill="FFFFFF"/>
            <w:vAlign w:val="center"/>
          </w:tcPr>
          <w:p w:rsidR="00FF6015" w:rsidRDefault="00835DA4">
            <w:pPr>
              <w:widowControl w:val="0"/>
              <w:contextualSpacing/>
              <w:jc w:val="center"/>
              <w:rPr>
                <w:rFonts w:ascii="Times New Roman" w:hAnsi="Times New Roman" w:cs="Times New Roman"/>
                <w:sz w:val="24"/>
                <w:szCs w:val="24"/>
              </w:rPr>
            </w:pPr>
            <w:r w:rsidRPr="00835DA4">
              <w:rPr>
                <w:rFonts w:ascii="Times New Roman" w:hAnsi="Times New Roman" w:cs="Times New Roman"/>
                <w:color w:val="FF0000"/>
                <w:sz w:val="24"/>
                <w:szCs w:val="24"/>
              </w:rPr>
              <w:t>4</w:t>
            </w:r>
          </w:p>
        </w:tc>
        <w:tc>
          <w:tcPr>
            <w:tcW w:w="1565" w:type="dxa"/>
            <w:tcBorders>
              <w:top w:val="single" w:sz="4" w:space="0" w:color="00000A"/>
              <w:left w:val="single" w:sz="4" w:space="0" w:color="00000A"/>
              <w:right w:val="single" w:sz="4" w:space="0" w:color="00000A"/>
            </w:tcBorders>
            <w:shd w:val="clear" w:color="auto" w:fill="FFFFFF"/>
            <w:vAlign w:val="center"/>
          </w:tcPr>
          <w:p w:rsidR="00FF6015" w:rsidRDefault="00A7353A">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залік/іспит</w:t>
            </w:r>
          </w:p>
        </w:tc>
      </w:tr>
      <w:tr w:rsidR="00DC23FC" w:rsidTr="005171A3">
        <w:trPr>
          <w:cantSplit/>
          <w:trHeight w:val="340"/>
        </w:trPr>
        <w:tc>
          <w:tcPr>
            <w:tcW w:w="850" w:type="dxa"/>
            <w:tcBorders>
              <w:top w:val="single" w:sz="4" w:space="0" w:color="00000A"/>
              <w:left w:val="single" w:sz="4" w:space="0" w:color="00000A"/>
            </w:tcBorders>
            <w:shd w:val="clear" w:color="auto" w:fill="FFFFFF"/>
          </w:tcPr>
          <w:p w:rsidR="00DC23FC" w:rsidRDefault="00DC23FC">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5</w:t>
            </w:r>
          </w:p>
        </w:tc>
        <w:tc>
          <w:tcPr>
            <w:tcW w:w="6825" w:type="dxa"/>
            <w:tcBorders>
              <w:top w:val="single" w:sz="4" w:space="0" w:color="00000A"/>
              <w:left w:val="single" w:sz="4" w:space="0" w:color="00000A"/>
            </w:tcBorders>
            <w:shd w:val="clear" w:color="auto" w:fill="FFFFFF"/>
          </w:tcPr>
          <w:p w:rsidR="00DC23FC" w:rsidRDefault="00854BC4" w:rsidP="00854BC4">
            <w:pPr>
              <w:widowControl w:val="0"/>
              <w:ind w:right="8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Медична біологія (з основами генетики)</w:t>
            </w:r>
          </w:p>
        </w:tc>
        <w:tc>
          <w:tcPr>
            <w:tcW w:w="971" w:type="dxa"/>
            <w:tcBorders>
              <w:top w:val="single" w:sz="4" w:space="0" w:color="00000A"/>
              <w:left w:val="single" w:sz="4" w:space="0" w:color="00000A"/>
            </w:tcBorders>
            <w:shd w:val="clear" w:color="auto" w:fill="FFFFFF"/>
            <w:vAlign w:val="center"/>
          </w:tcPr>
          <w:p w:rsidR="00DC23FC" w:rsidRDefault="00DC23FC" w:rsidP="00C974AA">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rsidP="00C974AA">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cantSplit/>
          <w:trHeight w:val="340"/>
        </w:trPr>
        <w:tc>
          <w:tcPr>
            <w:tcW w:w="850" w:type="dxa"/>
            <w:tcBorders>
              <w:top w:val="single" w:sz="4" w:space="0" w:color="00000A"/>
              <w:left w:val="single" w:sz="4" w:space="0" w:color="00000A"/>
            </w:tcBorders>
            <w:shd w:val="clear" w:color="auto" w:fill="FFFFFF"/>
          </w:tcPr>
          <w:p w:rsidR="00DC23FC" w:rsidRDefault="00DC23FC">
            <w:pPr>
              <w:widowControl w:val="0"/>
              <w:shd w:val="clear" w:color="auto" w:fill="FFFFFF"/>
              <w:spacing w:after="0" w:line="240" w:lineRule="auto"/>
              <w:contextualSpacing/>
              <w:jc w:val="cente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6</w:t>
            </w:r>
          </w:p>
        </w:tc>
        <w:tc>
          <w:tcPr>
            <w:tcW w:w="6825" w:type="dxa"/>
            <w:tcBorders>
              <w:top w:val="single" w:sz="4" w:space="0" w:color="00000A"/>
              <w:left w:val="single" w:sz="4" w:space="0" w:color="00000A"/>
            </w:tcBorders>
            <w:shd w:val="clear" w:color="auto" w:fill="FFFFFF"/>
          </w:tcPr>
          <w:p w:rsidR="00DC23FC" w:rsidRDefault="00854BC4" w:rsidP="00854BC4">
            <w:pPr>
              <w:widowControl w:val="0"/>
              <w:ind w:right="8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Корекційна педагогіка та психологія</w:t>
            </w:r>
          </w:p>
        </w:tc>
        <w:tc>
          <w:tcPr>
            <w:tcW w:w="971" w:type="dxa"/>
            <w:tcBorders>
              <w:top w:val="single" w:sz="4" w:space="0" w:color="00000A"/>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cantSplit/>
          <w:trHeight w:val="340"/>
        </w:trPr>
        <w:tc>
          <w:tcPr>
            <w:tcW w:w="850" w:type="dxa"/>
            <w:tcBorders>
              <w:top w:val="single" w:sz="4" w:space="0" w:color="00000A"/>
              <w:left w:val="single" w:sz="4" w:space="0" w:color="00000A"/>
              <w:bottom w:val="single" w:sz="4" w:space="0" w:color="auto"/>
            </w:tcBorders>
            <w:shd w:val="clear" w:color="auto" w:fill="FFFFFF"/>
          </w:tcPr>
          <w:p w:rsidR="00DC23FC" w:rsidRDefault="00DC23FC">
            <w:pPr>
              <w:widowControl w:val="0"/>
              <w:shd w:val="clear" w:color="auto" w:fill="FFFFFF"/>
              <w:spacing w:line="240" w:lineRule="auto"/>
              <w:contextualSpacing/>
              <w:jc w:val="cente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7</w:t>
            </w:r>
          </w:p>
        </w:tc>
        <w:tc>
          <w:tcPr>
            <w:tcW w:w="6825" w:type="dxa"/>
            <w:tcBorders>
              <w:top w:val="single" w:sz="4" w:space="0" w:color="00000A"/>
              <w:left w:val="single" w:sz="4" w:space="0" w:color="00000A"/>
              <w:bottom w:val="single" w:sz="4" w:space="0" w:color="auto"/>
            </w:tcBorders>
            <w:shd w:val="clear" w:color="auto" w:fill="FFFFFF"/>
          </w:tcPr>
          <w:p w:rsidR="00DC23FC" w:rsidRDefault="00854BC4" w:rsidP="00854BC4">
            <w:pPr>
              <w:widowControl w:val="0"/>
              <w:ind w:right="8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B5B93">
              <w:rPr>
                <w:rFonts w:ascii="Times New Roman" w:hAnsi="Times New Roman" w:cs="Times New Roman"/>
                <w:sz w:val="24"/>
                <w:szCs w:val="24"/>
              </w:rPr>
              <w:t>Історія реабілітації</w:t>
            </w:r>
          </w:p>
        </w:tc>
        <w:tc>
          <w:tcPr>
            <w:tcW w:w="971" w:type="dxa"/>
            <w:tcBorders>
              <w:top w:val="single" w:sz="4" w:space="0" w:color="00000A"/>
              <w:left w:val="single" w:sz="4" w:space="0" w:color="00000A"/>
              <w:bottom w:val="single" w:sz="4" w:space="0" w:color="auto"/>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bottom w:val="single" w:sz="4" w:space="0" w:color="auto"/>
              <w:righ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cantSplit/>
          <w:trHeight w:val="340"/>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DC23FC" w:rsidRDefault="00DC23FC">
            <w:pPr>
              <w:widowControl w:val="0"/>
              <w:shd w:val="clear" w:color="auto" w:fill="FFFFFF"/>
              <w:spacing w:line="240" w:lineRule="auto"/>
              <w:contextualSpacing/>
              <w:jc w:val="cente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8</w:t>
            </w:r>
          </w:p>
        </w:tc>
        <w:tc>
          <w:tcPr>
            <w:tcW w:w="6825" w:type="dxa"/>
            <w:tcBorders>
              <w:top w:val="single" w:sz="4" w:space="0" w:color="auto"/>
              <w:left w:val="single" w:sz="4" w:space="0" w:color="auto"/>
              <w:bottom w:val="single" w:sz="4" w:space="0" w:color="auto"/>
              <w:right w:val="single" w:sz="4" w:space="0" w:color="auto"/>
            </w:tcBorders>
            <w:shd w:val="clear" w:color="auto" w:fill="FFFFFF"/>
          </w:tcPr>
          <w:p w:rsidR="00DC23FC" w:rsidRDefault="00854BC4" w:rsidP="00854BC4">
            <w:pPr>
              <w:widowControl w:val="0"/>
              <w:ind w:right="8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Медична інформатика</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center"/>
          </w:tcPr>
          <w:p w:rsidR="00DC23FC" w:rsidRDefault="00DC23FC">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auto"/>
              <w:left w:val="single" w:sz="4" w:space="0" w:color="00000A"/>
            </w:tcBorders>
            <w:shd w:val="clear" w:color="auto" w:fill="FFFFFF"/>
          </w:tcPr>
          <w:p w:rsidR="00DC23FC" w:rsidRDefault="00DC23FC">
            <w:pPr>
              <w:widowControl w:val="0"/>
              <w:shd w:val="clear" w:color="auto" w:fill="FFFFFF"/>
              <w:spacing w:line="240" w:lineRule="auto"/>
              <w:contextualSpacing/>
              <w:jc w:val="center"/>
            </w:pPr>
            <w:r>
              <w:rPr>
                <w:rFonts w:ascii="Times New Roman" w:hAnsi="Times New Roman" w:cs="Times New Roman"/>
                <w:color w:val="000000"/>
                <w:spacing w:val="10"/>
                <w:sz w:val="24"/>
                <w:szCs w:val="24"/>
                <w:lang w:eastAsia="uk-UA"/>
              </w:rPr>
              <w:t>ОК 9</w:t>
            </w:r>
          </w:p>
        </w:tc>
        <w:tc>
          <w:tcPr>
            <w:tcW w:w="6825" w:type="dxa"/>
            <w:tcBorders>
              <w:top w:val="single" w:sz="4" w:space="0" w:color="auto"/>
              <w:left w:val="single" w:sz="4" w:space="0" w:color="00000A"/>
            </w:tcBorders>
            <w:shd w:val="clear" w:color="auto" w:fill="FFFFFF"/>
          </w:tcPr>
          <w:p w:rsidR="00DC23FC" w:rsidRDefault="00854BC4" w:rsidP="00854BC4">
            <w:pPr>
              <w:widowControl w:val="0"/>
              <w:ind w:right="8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Анатомія та фізіологія  людини</w:t>
            </w:r>
          </w:p>
        </w:tc>
        <w:tc>
          <w:tcPr>
            <w:tcW w:w="971" w:type="dxa"/>
            <w:tcBorders>
              <w:top w:val="single" w:sz="4" w:space="0" w:color="auto"/>
              <w:left w:val="single" w:sz="4" w:space="0" w:color="00000A"/>
              <w:bottom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1565" w:type="dxa"/>
            <w:tcBorders>
              <w:top w:val="single" w:sz="4" w:space="0" w:color="auto"/>
              <w:left w:val="single" w:sz="4" w:space="0" w:color="00000A"/>
              <w:bottom w:val="single" w:sz="4" w:space="0" w:color="000000"/>
              <w:righ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залік/іспит</w:t>
            </w:r>
          </w:p>
        </w:tc>
      </w:tr>
      <w:tr w:rsidR="00DC23FC" w:rsidTr="005171A3">
        <w:trPr>
          <w:trHeight w:val="579"/>
        </w:trPr>
        <w:tc>
          <w:tcPr>
            <w:tcW w:w="850" w:type="dxa"/>
            <w:tcBorders>
              <w:top w:val="single" w:sz="4" w:space="0" w:color="00000A"/>
              <w:left w:val="single" w:sz="4" w:space="0" w:color="00000A"/>
            </w:tcBorders>
            <w:shd w:val="clear" w:color="auto" w:fill="FFFFFF"/>
          </w:tcPr>
          <w:p w:rsidR="00DC23FC" w:rsidRDefault="00DC23FC" w:rsidP="00C974AA">
            <w:pPr>
              <w:widowControl w:val="0"/>
              <w:shd w:val="clear" w:color="auto" w:fill="FFFFFF"/>
              <w:spacing w:line="240" w:lineRule="auto"/>
              <w:contextualSpacing/>
              <w:jc w:val="cente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10</w:t>
            </w:r>
          </w:p>
        </w:tc>
        <w:tc>
          <w:tcPr>
            <w:tcW w:w="6825" w:type="dxa"/>
            <w:tcBorders>
              <w:top w:val="single" w:sz="4" w:space="0" w:color="00000A"/>
              <w:left w:val="single" w:sz="4" w:space="0" w:color="00000A"/>
            </w:tcBorders>
            <w:shd w:val="clear" w:color="auto" w:fill="FFFFFF"/>
          </w:tcPr>
          <w:p w:rsidR="00DC23FC" w:rsidRDefault="00854BC4" w:rsidP="00854BC4">
            <w:pPr>
              <w:widowControl w:val="0"/>
              <w:spacing w:after="0"/>
              <w:ind w:right="82"/>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Патологічна анатомія та фізіологія  (за професійним спрямуванням)</w:t>
            </w:r>
          </w:p>
        </w:tc>
        <w:tc>
          <w:tcPr>
            <w:tcW w:w="971" w:type="dxa"/>
            <w:tcBorders>
              <w:top w:val="single" w:sz="4" w:space="0" w:color="00000A"/>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000000"/>
              <w:left w:val="single" w:sz="4" w:space="0" w:color="00000A"/>
              <w:bottom w:val="single" w:sz="4" w:space="0" w:color="00000A"/>
              <w:righ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DC23FC" w:rsidRPr="00DC23FC" w:rsidRDefault="00DC23FC">
            <w:pPr>
              <w:widowControl w:val="0"/>
              <w:shd w:val="clear" w:color="auto" w:fill="FFFFFF"/>
              <w:spacing w:line="240" w:lineRule="auto"/>
              <w:contextualSpacing/>
              <w:jc w:val="center"/>
              <w:rPr>
                <w:rFonts w:ascii="Times New Roman" w:hAnsi="Times New Roman" w:cs="Times New Roman"/>
                <w:sz w:val="24"/>
                <w:szCs w:val="24"/>
              </w:rPr>
            </w:pPr>
            <w:r w:rsidRPr="00DC23FC">
              <w:rPr>
                <w:rFonts w:ascii="Times New Roman" w:hAnsi="Times New Roman" w:cs="Times New Roman"/>
                <w:sz w:val="24"/>
                <w:szCs w:val="24"/>
              </w:rPr>
              <w:t>ОК 11</w:t>
            </w:r>
          </w:p>
        </w:tc>
        <w:tc>
          <w:tcPr>
            <w:tcW w:w="6825"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DC23FC" w:rsidRPr="00DC23FC" w:rsidRDefault="00DC23FC" w:rsidP="00854BC4">
            <w:pPr>
              <w:widowControl w:val="0"/>
              <w:ind w:right="82"/>
              <w:contextualSpacing/>
              <w:jc w:val="both"/>
              <w:rPr>
                <w:rFonts w:ascii="Times New Roman" w:hAnsi="Times New Roman" w:cs="Times New Roman"/>
                <w:sz w:val="24"/>
                <w:szCs w:val="24"/>
              </w:rPr>
            </w:pPr>
            <w:r w:rsidRPr="00DC23FC">
              <w:rPr>
                <w:rFonts w:ascii="Times New Roman" w:hAnsi="Times New Roman" w:cs="Times New Roman"/>
                <w:sz w:val="24"/>
                <w:szCs w:val="24"/>
              </w:rPr>
              <w:t>Функціональна анатомія</w:t>
            </w:r>
          </w:p>
        </w:tc>
        <w:tc>
          <w:tcPr>
            <w:tcW w:w="971"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DC23FC" w:rsidRDefault="00DC23FC">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DC23FC" w:rsidRPr="00DC23FC" w:rsidRDefault="00DC23FC">
            <w:pPr>
              <w:widowControl w:val="0"/>
              <w:shd w:val="clear" w:color="auto" w:fill="FFFFFF"/>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ОК 12 </w:t>
            </w:r>
          </w:p>
        </w:tc>
        <w:tc>
          <w:tcPr>
            <w:tcW w:w="6825"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DC23FC" w:rsidRPr="00DC23FC" w:rsidRDefault="00DC23FC" w:rsidP="00854BC4">
            <w:pPr>
              <w:widowControl w:val="0"/>
              <w:ind w:right="82"/>
              <w:contextualSpacing/>
              <w:jc w:val="both"/>
              <w:rPr>
                <w:rFonts w:ascii="Times New Roman" w:hAnsi="Times New Roman" w:cs="Times New Roman"/>
                <w:sz w:val="24"/>
                <w:szCs w:val="24"/>
              </w:rPr>
            </w:pPr>
            <w:r w:rsidRPr="00DC23FC">
              <w:rPr>
                <w:rFonts w:ascii="Times New Roman" w:hAnsi="Times New Roman" w:cs="Times New Roman"/>
                <w:sz w:val="24"/>
                <w:szCs w:val="24"/>
              </w:rPr>
              <w:t>Загальна теорія здоров’я</w:t>
            </w:r>
            <w:r w:rsidRPr="00DC23FC">
              <w:rPr>
                <w:rFonts w:ascii="Times New Roman" w:hAnsi="Times New Roman" w:cs="Times New Roman"/>
                <w:sz w:val="24"/>
                <w:szCs w:val="24"/>
              </w:rPr>
              <w:tab/>
            </w:r>
            <w:r w:rsidRPr="00DC23FC">
              <w:rPr>
                <w:rFonts w:ascii="Times New Roman" w:hAnsi="Times New Roman" w:cs="Times New Roman"/>
                <w:sz w:val="24"/>
                <w:szCs w:val="24"/>
              </w:rPr>
              <w:tab/>
            </w:r>
          </w:p>
        </w:tc>
        <w:tc>
          <w:tcPr>
            <w:tcW w:w="971"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vAlign w:val="center"/>
          </w:tcPr>
          <w:p w:rsidR="00DC23FC" w:rsidRDefault="00DC23FC">
            <w:pPr>
              <w:widowControl w:val="0"/>
              <w:contextualSpacing/>
              <w:jc w:val="center"/>
              <w:rPr>
                <w:rFonts w:ascii="Times New Roman" w:hAnsi="Times New Roman" w:cs="Times New Roman"/>
                <w:sz w:val="24"/>
                <w:szCs w:val="24"/>
              </w:rPr>
            </w:pPr>
            <w:r w:rsidRPr="00DC23FC">
              <w:rPr>
                <w:rFonts w:ascii="Times New Roman" w:hAnsi="Times New Roman" w:cs="Times New Roman"/>
                <w:sz w:val="24"/>
                <w:szCs w:val="24"/>
              </w:rPr>
              <w:t>3</w:t>
            </w:r>
          </w:p>
        </w:tc>
        <w:tc>
          <w:tcPr>
            <w:tcW w:w="156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DC23FC" w:rsidRDefault="00DC23FC">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sidRPr="00DC23FC">
              <w:rPr>
                <w:rFonts w:ascii="Times New Roman" w:hAnsi="Times New Roman" w:cs="Times New Roman"/>
                <w:sz w:val="24"/>
                <w:szCs w:val="24"/>
              </w:rPr>
              <w:t>диф.залік</w:t>
            </w:r>
            <w:proofErr w:type="spellEnd"/>
          </w:p>
        </w:tc>
      </w:tr>
      <w:tr w:rsidR="00E820FB" w:rsidTr="005171A3">
        <w:trPr>
          <w:trHeight w:val="340"/>
        </w:trPr>
        <w:tc>
          <w:tcPr>
            <w:tcW w:w="85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E820FB" w:rsidRPr="00E820FB" w:rsidRDefault="00E820FB">
            <w:pPr>
              <w:widowControl w:val="0"/>
              <w:shd w:val="clear" w:color="auto" w:fill="FFFFFF"/>
              <w:spacing w:line="240" w:lineRule="auto"/>
              <w:contextualSpacing/>
              <w:jc w:val="center"/>
              <w:rPr>
                <w:rFonts w:ascii="Times New Roman" w:hAnsi="Times New Roman" w:cs="Times New Roman"/>
                <w:color w:val="FF0000"/>
                <w:sz w:val="24"/>
                <w:szCs w:val="24"/>
              </w:rPr>
            </w:pPr>
            <w:r w:rsidRPr="00E820FB">
              <w:rPr>
                <w:rFonts w:ascii="Times New Roman" w:hAnsi="Times New Roman" w:cs="Times New Roman"/>
                <w:color w:val="FF0000"/>
                <w:spacing w:val="10"/>
                <w:sz w:val="24"/>
                <w:szCs w:val="24"/>
                <w:lang w:eastAsia="uk-UA"/>
              </w:rPr>
              <w:t>ОК</w:t>
            </w:r>
            <w:r w:rsidRPr="00E820FB">
              <w:rPr>
                <w:rFonts w:ascii="Times New Roman" w:hAnsi="Times New Roman" w:cs="Times New Roman"/>
                <w:color w:val="FF0000"/>
                <w:spacing w:val="10"/>
                <w:sz w:val="24"/>
                <w:szCs w:val="24"/>
                <w:lang w:val="en-US" w:eastAsia="uk-UA"/>
              </w:rPr>
              <w:t xml:space="preserve"> 1</w:t>
            </w:r>
            <w:r w:rsidRPr="00E820FB">
              <w:rPr>
                <w:rFonts w:ascii="Times New Roman" w:hAnsi="Times New Roman" w:cs="Times New Roman"/>
                <w:color w:val="FF0000"/>
                <w:spacing w:val="10"/>
                <w:sz w:val="24"/>
                <w:szCs w:val="24"/>
                <w:lang w:eastAsia="uk-UA"/>
              </w:rPr>
              <w:t>3</w:t>
            </w:r>
          </w:p>
        </w:tc>
        <w:tc>
          <w:tcPr>
            <w:tcW w:w="6825"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E820FB" w:rsidRPr="00E820FB" w:rsidRDefault="00E820FB" w:rsidP="00854BC4">
            <w:pPr>
              <w:widowControl w:val="0"/>
              <w:ind w:right="82"/>
              <w:contextualSpacing/>
              <w:jc w:val="both"/>
              <w:rPr>
                <w:rFonts w:ascii="Times New Roman" w:hAnsi="Times New Roman" w:cs="Times New Roman"/>
                <w:color w:val="FF0000"/>
                <w:sz w:val="24"/>
                <w:szCs w:val="24"/>
              </w:rPr>
            </w:pPr>
            <w:r w:rsidRPr="00E820FB">
              <w:rPr>
                <w:rFonts w:ascii="Times New Roman" w:hAnsi="Times New Roman" w:cs="Times New Roman"/>
                <w:color w:val="FF0000"/>
                <w:sz w:val="24"/>
                <w:szCs w:val="24"/>
              </w:rPr>
              <w:t xml:space="preserve">Основи національного спротиву </w:t>
            </w:r>
          </w:p>
        </w:tc>
        <w:tc>
          <w:tcPr>
            <w:tcW w:w="971"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vAlign w:val="center"/>
          </w:tcPr>
          <w:p w:rsidR="00E820FB" w:rsidRPr="005171A3" w:rsidRDefault="00835DA4">
            <w:pPr>
              <w:widowControl w:val="0"/>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5</w:t>
            </w:r>
          </w:p>
        </w:tc>
        <w:tc>
          <w:tcPr>
            <w:tcW w:w="156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E820FB" w:rsidRPr="005171A3" w:rsidRDefault="005171A3">
            <w:pPr>
              <w:widowControl w:val="0"/>
              <w:shd w:val="clear" w:color="auto" w:fill="FFFFFF"/>
              <w:spacing w:line="240" w:lineRule="auto"/>
              <w:contextualSpacing/>
              <w:jc w:val="center"/>
              <w:rPr>
                <w:rFonts w:ascii="Times New Roman" w:hAnsi="Times New Roman" w:cs="Times New Roman"/>
                <w:color w:val="FF0000"/>
                <w:sz w:val="24"/>
                <w:szCs w:val="24"/>
              </w:rPr>
            </w:pPr>
            <w:proofErr w:type="spellStart"/>
            <w:r w:rsidRPr="005171A3">
              <w:rPr>
                <w:rFonts w:ascii="Times New Roman" w:hAnsi="Times New Roman" w:cs="Times New Roman"/>
                <w:color w:val="FF0000"/>
                <w:sz w:val="24"/>
                <w:szCs w:val="24"/>
              </w:rPr>
              <w:t>диф.залік</w:t>
            </w:r>
            <w:proofErr w:type="spellEnd"/>
          </w:p>
        </w:tc>
      </w:tr>
      <w:tr w:rsidR="00DC23FC" w:rsidTr="005171A3">
        <w:trPr>
          <w:trHeight w:val="340"/>
        </w:trPr>
        <w:tc>
          <w:tcPr>
            <w:tcW w:w="10211" w:type="dxa"/>
            <w:gridSpan w:val="4"/>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rsidR="00DC23FC" w:rsidRDefault="00DC23FC">
            <w:pPr>
              <w:widowControl w:val="0"/>
              <w:shd w:val="clear" w:color="auto" w:fill="FFFFFF"/>
              <w:spacing w:line="240" w:lineRule="auto"/>
              <w:contextualSpacing/>
              <w:jc w:val="center"/>
              <w:rPr>
                <w:rFonts w:ascii="Times New Roman" w:hAnsi="Times New Roman" w:cs="Times New Roman"/>
                <w:bCs/>
                <w:i/>
                <w:sz w:val="24"/>
                <w:szCs w:val="24"/>
              </w:rPr>
            </w:pPr>
            <w:r>
              <w:rPr>
                <w:rFonts w:ascii="Times New Roman" w:hAnsi="Times New Roman" w:cs="Times New Roman"/>
                <w:bCs/>
                <w:i/>
                <w:sz w:val="24"/>
                <w:szCs w:val="24"/>
              </w:rPr>
              <w:t>Цикл дисциплін професійної підготовки</w:t>
            </w:r>
          </w:p>
        </w:tc>
      </w:tr>
      <w:tr w:rsidR="00DC23FC" w:rsidTr="005171A3">
        <w:trPr>
          <w:trHeight w:val="340"/>
        </w:trPr>
        <w:tc>
          <w:tcPr>
            <w:tcW w:w="850" w:type="dxa"/>
            <w:tcBorders>
              <w:left w:val="single" w:sz="4" w:space="0" w:color="00000A"/>
              <w:bottom w:val="single" w:sz="4" w:space="0" w:color="00000A"/>
            </w:tcBorders>
            <w:shd w:val="clear" w:color="auto" w:fill="FFFFFF"/>
            <w:tcMar>
              <w:top w:w="55" w:type="dxa"/>
              <w:left w:w="55" w:type="dxa"/>
              <w:bottom w:w="55" w:type="dxa"/>
              <w:right w:w="55" w:type="dxa"/>
            </w:tcMar>
          </w:tcPr>
          <w:p w:rsidR="00DC23FC" w:rsidRPr="00E820FB" w:rsidRDefault="00E820FB" w:rsidP="00E43803">
            <w:pPr>
              <w:widowControl w:val="0"/>
              <w:shd w:val="clear" w:color="auto" w:fill="FFFFFF"/>
              <w:spacing w:line="240" w:lineRule="auto"/>
              <w:contextualSpacing/>
              <w:jc w:val="center"/>
              <w:rPr>
                <w:rFonts w:ascii="Times New Roman" w:hAnsi="Times New Roman" w:cs="Times New Roman"/>
                <w:sz w:val="24"/>
                <w:szCs w:val="24"/>
              </w:rPr>
            </w:pPr>
            <w:r w:rsidRPr="00E820FB">
              <w:rPr>
                <w:rFonts w:ascii="Times New Roman" w:hAnsi="Times New Roman" w:cs="Times New Roman"/>
                <w:sz w:val="24"/>
                <w:szCs w:val="24"/>
              </w:rPr>
              <w:t>ОК 1</w:t>
            </w:r>
            <w:r w:rsidR="00E43803">
              <w:rPr>
                <w:rFonts w:ascii="Times New Roman" w:hAnsi="Times New Roman" w:cs="Times New Roman"/>
                <w:sz w:val="24"/>
                <w:szCs w:val="24"/>
              </w:rPr>
              <w:t>4</w:t>
            </w:r>
          </w:p>
        </w:tc>
        <w:tc>
          <w:tcPr>
            <w:tcW w:w="6825" w:type="dxa"/>
            <w:tcBorders>
              <w:left w:val="single" w:sz="4" w:space="0" w:color="00000A"/>
              <w:bottom w:val="single" w:sz="4" w:space="0" w:color="00000A"/>
            </w:tcBorders>
            <w:shd w:val="clear" w:color="auto" w:fill="FFFFFF"/>
            <w:tcMar>
              <w:top w:w="55" w:type="dxa"/>
              <w:left w:w="55" w:type="dxa"/>
              <w:bottom w:w="55" w:type="dxa"/>
              <w:right w:w="55" w:type="dxa"/>
            </w:tcMar>
          </w:tcPr>
          <w:p w:rsidR="00DC23FC" w:rsidRDefault="00DC23FC"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Біомеханіка та клінічна </w:t>
            </w:r>
            <w:proofErr w:type="spellStart"/>
            <w:r>
              <w:rPr>
                <w:rFonts w:ascii="Times New Roman" w:hAnsi="Times New Roman" w:cs="Times New Roman"/>
                <w:sz w:val="24"/>
                <w:szCs w:val="24"/>
              </w:rPr>
              <w:t>кінезіологія</w:t>
            </w:r>
            <w:proofErr w:type="spellEnd"/>
          </w:p>
        </w:tc>
        <w:tc>
          <w:tcPr>
            <w:tcW w:w="971" w:type="dxa"/>
            <w:tcBorders>
              <w:left w:val="single" w:sz="4" w:space="0" w:color="00000A"/>
              <w:bottom w:val="single" w:sz="4" w:space="0" w:color="00000A"/>
            </w:tcBorders>
            <w:shd w:val="clear" w:color="auto" w:fill="FFFFFF"/>
            <w:tcMar>
              <w:top w:w="55" w:type="dxa"/>
              <w:left w:w="55" w:type="dxa"/>
              <w:bottom w:w="55" w:type="dxa"/>
              <w:right w:w="55" w:type="dxa"/>
            </w:tcMar>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DC23FC" w:rsidRDefault="00DC23FC">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left w:val="single" w:sz="4" w:space="0" w:color="00000A"/>
              <w:bottom w:val="single" w:sz="4" w:space="0" w:color="auto"/>
            </w:tcBorders>
            <w:shd w:val="clear" w:color="auto" w:fill="FFFFFF"/>
            <w:tcMar>
              <w:top w:w="55" w:type="dxa"/>
              <w:left w:w="55" w:type="dxa"/>
              <w:bottom w:w="55" w:type="dxa"/>
              <w:right w:w="55" w:type="dxa"/>
            </w:tcMar>
          </w:tcPr>
          <w:p w:rsidR="00DC23FC" w:rsidRDefault="00DC23FC" w:rsidP="00E43803">
            <w:pPr>
              <w:widowControl w:val="0"/>
              <w:shd w:val="clear" w:color="auto" w:fill="FFFFFF"/>
              <w:spacing w:line="240" w:lineRule="auto"/>
              <w:contextualSpacing/>
              <w:jc w:val="cente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1</w:t>
            </w:r>
            <w:r w:rsidR="00E43803">
              <w:rPr>
                <w:rFonts w:ascii="Times New Roman" w:hAnsi="Times New Roman" w:cs="Times New Roman"/>
                <w:color w:val="000000"/>
                <w:spacing w:val="10"/>
                <w:sz w:val="24"/>
                <w:szCs w:val="24"/>
                <w:lang w:eastAsia="uk-UA"/>
              </w:rPr>
              <w:t>5</w:t>
            </w:r>
          </w:p>
        </w:tc>
        <w:tc>
          <w:tcPr>
            <w:tcW w:w="6825" w:type="dxa"/>
            <w:tcBorders>
              <w:left w:val="single" w:sz="4" w:space="0" w:color="00000A"/>
              <w:bottom w:val="single" w:sz="4" w:space="0" w:color="auto"/>
            </w:tcBorders>
            <w:shd w:val="clear" w:color="auto" w:fill="FFFFFF"/>
            <w:tcMar>
              <w:top w:w="55" w:type="dxa"/>
              <w:left w:w="55" w:type="dxa"/>
              <w:bottom w:w="55" w:type="dxa"/>
              <w:right w:w="55" w:type="dxa"/>
            </w:tcMar>
          </w:tcPr>
          <w:p w:rsidR="00DC23FC" w:rsidRDefault="00DC23FC"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Фізіологія рухової активності</w:t>
            </w:r>
          </w:p>
        </w:tc>
        <w:tc>
          <w:tcPr>
            <w:tcW w:w="971" w:type="dxa"/>
            <w:tcBorders>
              <w:left w:val="single" w:sz="4" w:space="0" w:color="00000A"/>
              <w:bottom w:val="single" w:sz="4" w:space="0" w:color="auto"/>
            </w:tcBorders>
            <w:shd w:val="clear" w:color="auto" w:fill="FFFFFF"/>
            <w:tcMar>
              <w:top w:w="55" w:type="dxa"/>
              <w:left w:w="55" w:type="dxa"/>
              <w:bottom w:w="55" w:type="dxa"/>
              <w:right w:w="55" w:type="dxa"/>
            </w:tcMar>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left w:val="single" w:sz="4" w:space="0" w:color="00000A"/>
              <w:bottom w:val="single" w:sz="4" w:space="0" w:color="auto"/>
              <w:right w:val="single" w:sz="4" w:space="0" w:color="00000A"/>
            </w:tcBorders>
            <w:shd w:val="clear" w:color="auto" w:fill="FFFFFF"/>
            <w:tcMar>
              <w:top w:w="55" w:type="dxa"/>
              <w:left w:w="55" w:type="dxa"/>
              <w:bottom w:w="55" w:type="dxa"/>
              <w:right w:w="55" w:type="dxa"/>
            </w:tcMar>
            <w:vAlign w:val="center"/>
          </w:tcPr>
          <w:p w:rsidR="00DC23FC" w:rsidRDefault="00DC23FC">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DC23FC" w:rsidRDefault="00DC23FC"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1</w:t>
            </w:r>
            <w:r w:rsidR="00E43803">
              <w:rPr>
                <w:rFonts w:ascii="Times New Roman" w:hAnsi="Times New Roman" w:cs="Times New Roman"/>
                <w:color w:val="000000"/>
                <w:spacing w:val="10"/>
                <w:sz w:val="24"/>
                <w:szCs w:val="24"/>
                <w:lang w:eastAsia="uk-UA"/>
              </w:rPr>
              <w:t>6</w:t>
            </w:r>
          </w:p>
        </w:tc>
        <w:tc>
          <w:tcPr>
            <w:tcW w:w="6825" w:type="dxa"/>
            <w:tcBorders>
              <w:top w:val="single" w:sz="4" w:space="0" w:color="auto"/>
              <w:left w:val="single" w:sz="4" w:space="0" w:color="auto"/>
              <w:bottom w:val="single" w:sz="4" w:space="0" w:color="auto"/>
              <w:right w:val="single" w:sz="4" w:space="0" w:color="auto"/>
            </w:tcBorders>
            <w:shd w:val="clear" w:color="auto" w:fill="FFFFFF"/>
          </w:tcPr>
          <w:p w:rsidR="00DC23FC" w:rsidRDefault="00DC23FC"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Діагностика і моніторинг стану здоров’я</w:t>
            </w:r>
          </w:p>
        </w:tc>
        <w:tc>
          <w:tcPr>
            <w:tcW w:w="971" w:type="dxa"/>
            <w:tcBorders>
              <w:top w:val="single" w:sz="4" w:space="0" w:color="auto"/>
              <w:left w:val="single" w:sz="4" w:space="0" w:color="auto"/>
              <w:bottom w:val="single" w:sz="4" w:space="0" w:color="auto"/>
              <w:right w:val="single" w:sz="4" w:space="0" w:color="auto"/>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center"/>
          </w:tcPr>
          <w:p w:rsidR="00DC23FC" w:rsidRDefault="00DC23FC">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auto"/>
              <w:left w:val="single" w:sz="4" w:space="0" w:color="auto"/>
              <w:bottom w:val="single" w:sz="4" w:space="0" w:color="auto"/>
              <w:right w:val="single" w:sz="4" w:space="0" w:color="auto"/>
            </w:tcBorders>
            <w:shd w:val="clear" w:color="auto" w:fill="FFFFFF"/>
          </w:tcPr>
          <w:p w:rsidR="00DC23FC" w:rsidRPr="00EC24F1" w:rsidRDefault="00DC23FC" w:rsidP="00E43803">
            <w:pPr>
              <w:widowControl w:val="0"/>
              <w:shd w:val="clear" w:color="auto" w:fill="FFFFFF"/>
              <w:spacing w:line="240" w:lineRule="auto"/>
              <w:contextualSpacing/>
              <w:jc w:val="center"/>
              <w:rPr>
                <w:rFonts w:ascii="Times New Roman" w:hAnsi="Times New Roman" w:cs="Times New Roman"/>
                <w:spacing w:val="10"/>
                <w:sz w:val="24"/>
                <w:szCs w:val="24"/>
                <w:lang w:eastAsia="uk-UA"/>
              </w:rPr>
            </w:pPr>
            <w:r w:rsidRPr="00EC24F1">
              <w:rPr>
                <w:rFonts w:ascii="Times New Roman" w:hAnsi="Times New Roman" w:cs="Times New Roman"/>
                <w:spacing w:val="10"/>
                <w:sz w:val="24"/>
                <w:szCs w:val="24"/>
                <w:lang w:eastAsia="uk-UA"/>
              </w:rPr>
              <w:t>ОК 1</w:t>
            </w:r>
            <w:r w:rsidR="00E43803">
              <w:rPr>
                <w:rFonts w:ascii="Times New Roman" w:hAnsi="Times New Roman" w:cs="Times New Roman"/>
                <w:spacing w:val="10"/>
                <w:sz w:val="24"/>
                <w:szCs w:val="24"/>
                <w:lang w:eastAsia="uk-UA"/>
              </w:rPr>
              <w:t>7</w:t>
            </w:r>
          </w:p>
        </w:tc>
        <w:tc>
          <w:tcPr>
            <w:tcW w:w="6825" w:type="dxa"/>
            <w:tcBorders>
              <w:top w:val="single" w:sz="4" w:space="0" w:color="auto"/>
              <w:left w:val="single" w:sz="4" w:space="0" w:color="auto"/>
              <w:bottom w:val="single" w:sz="4" w:space="0" w:color="auto"/>
              <w:right w:val="single" w:sz="4" w:space="0" w:color="auto"/>
            </w:tcBorders>
            <w:shd w:val="clear" w:color="auto" w:fill="FFFFFF"/>
          </w:tcPr>
          <w:p w:rsidR="00DC23FC" w:rsidRPr="00EC24F1" w:rsidRDefault="00A750C2" w:rsidP="00854BC4">
            <w:pPr>
              <w:widowControl w:val="0"/>
              <w:shd w:val="clear" w:color="auto" w:fill="FFFFFF"/>
              <w:spacing w:line="240" w:lineRule="auto"/>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DC23FC" w:rsidRPr="00EC24F1">
              <w:rPr>
                <w:rFonts w:ascii="Times New Roman" w:hAnsi="Times New Roman" w:cs="Times New Roman"/>
                <w:sz w:val="24"/>
                <w:szCs w:val="24"/>
              </w:rPr>
              <w:t>Маніпуляційна</w:t>
            </w:r>
            <w:proofErr w:type="spellEnd"/>
            <w:r w:rsidR="00DC23FC" w:rsidRPr="00EC24F1">
              <w:rPr>
                <w:rFonts w:ascii="Times New Roman" w:hAnsi="Times New Roman" w:cs="Times New Roman"/>
                <w:sz w:val="24"/>
                <w:szCs w:val="24"/>
              </w:rPr>
              <w:t xml:space="preserve"> техніка</w:t>
            </w:r>
          </w:p>
        </w:tc>
        <w:tc>
          <w:tcPr>
            <w:tcW w:w="971" w:type="dxa"/>
            <w:tcBorders>
              <w:top w:val="single" w:sz="4" w:space="0" w:color="auto"/>
              <w:left w:val="single" w:sz="4" w:space="0" w:color="auto"/>
              <w:bottom w:val="single" w:sz="4" w:space="0" w:color="auto"/>
              <w:right w:val="single" w:sz="4" w:space="0" w:color="auto"/>
            </w:tcBorders>
            <w:shd w:val="clear" w:color="auto" w:fill="FFFFFF"/>
          </w:tcPr>
          <w:p w:rsidR="00DC23FC" w:rsidRPr="00EC24F1" w:rsidRDefault="009D22F0" w:rsidP="00C974AA">
            <w:pPr>
              <w:widowControl w:val="0"/>
              <w:shd w:val="clear" w:color="auto" w:fill="FFFFFF"/>
              <w:spacing w:line="240" w:lineRule="auto"/>
              <w:contextualSpacing/>
              <w:jc w:val="center"/>
              <w:rPr>
                <w:rFonts w:ascii="Times New Roman" w:hAnsi="Times New Roman" w:cs="Times New Roman"/>
                <w:sz w:val="24"/>
                <w:szCs w:val="24"/>
                <w:lang w:eastAsia="uk-UA"/>
              </w:rPr>
            </w:pPr>
            <w:r w:rsidRPr="00EC24F1">
              <w:rPr>
                <w:rFonts w:ascii="Times New Roman" w:hAnsi="Times New Roman" w:cs="Times New Roman"/>
                <w:sz w:val="24"/>
                <w:szCs w:val="24"/>
                <w:lang w:eastAsia="uk-UA"/>
              </w:rPr>
              <w:t>3</w:t>
            </w:r>
          </w:p>
        </w:tc>
        <w:tc>
          <w:tcPr>
            <w:tcW w:w="1565" w:type="dxa"/>
            <w:tcBorders>
              <w:top w:val="single" w:sz="4" w:space="0" w:color="auto"/>
              <w:left w:val="single" w:sz="4" w:space="0" w:color="auto"/>
              <w:bottom w:val="single" w:sz="4" w:space="0" w:color="auto"/>
              <w:right w:val="single" w:sz="4" w:space="0" w:color="auto"/>
            </w:tcBorders>
            <w:shd w:val="clear" w:color="auto" w:fill="FFFFFF"/>
          </w:tcPr>
          <w:p w:rsidR="00DC23FC" w:rsidRPr="00EC24F1" w:rsidRDefault="00DC23FC" w:rsidP="00C974AA">
            <w:pPr>
              <w:widowControl w:val="0"/>
              <w:contextualSpacing/>
              <w:jc w:val="center"/>
              <w:rPr>
                <w:rFonts w:ascii="Times New Roman" w:hAnsi="Times New Roman" w:cs="Times New Roman"/>
                <w:sz w:val="24"/>
                <w:szCs w:val="24"/>
                <w:lang w:eastAsia="uk-UA"/>
              </w:rPr>
            </w:pPr>
            <w:proofErr w:type="spellStart"/>
            <w:r w:rsidRPr="00EC24F1">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auto"/>
              <w:left w:val="single" w:sz="4" w:space="0" w:color="00000A"/>
            </w:tcBorders>
            <w:shd w:val="clear" w:color="auto" w:fill="FFFFFF"/>
          </w:tcPr>
          <w:p w:rsidR="00DC23FC" w:rsidRDefault="00DC23FC" w:rsidP="00E43803">
            <w:pPr>
              <w:widowControl w:val="0"/>
              <w:shd w:val="clear" w:color="auto" w:fill="FFFFFF"/>
              <w:spacing w:line="240" w:lineRule="auto"/>
              <w:contextualSpacing/>
              <w:jc w:val="cente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1</w:t>
            </w:r>
            <w:r w:rsidR="00E43803">
              <w:rPr>
                <w:rFonts w:ascii="Times New Roman" w:hAnsi="Times New Roman" w:cs="Times New Roman"/>
                <w:color w:val="000000"/>
                <w:spacing w:val="10"/>
                <w:sz w:val="24"/>
                <w:szCs w:val="24"/>
                <w:lang w:eastAsia="uk-UA"/>
              </w:rPr>
              <w:t>8</w:t>
            </w:r>
          </w:p>
        </w:tc>
        <w:tc>
          <w:tcPr>
            <w:tcW w:w="6825" w:type="dxa"/>
            <w:tcBorders>
              <w:top w:val="single" w:sz="4" w:space="0" w:color="auto"/>
              <w:left w:val="single" w:sz="4" w:space="0" w:color="00000A"/>
            </w:tcBorders>
            <w:shd w:val="clear" w:color="auto" w:fill="FFFFFF"/>
          </w:tcPr>
          <w:p w:rsidR="00DC23FC" w:rsidRDefault="00A750C2"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Основи  внутрішньої медицини</w:t>
            </w:r>
          </w:p>
        </w:tc>
        <w:tc>
          <w:tcPr>
            <w:tcW w:w="971" w:type="dxa"/>
            <w:tcBorders>
              <w:top w:val="single" w:sz="4" w:space="0" w:color="auto"/>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1565" w:type="dxa"/>
            <w:tcBorders>
              <w:top w:val="single" w:sz="4" w:space="0" w:color="auto"/>
              <w:left w:val="single" w:sz="4" w:space="0" w:color="00000A"/>
              <w:righ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залік/іспит</w:t>
            </w:r>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line="240" w:lineRule="auto"/>
              <w:contextualSpacing/>
              <w:jc w:val="cente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1</w:t>
            </w:r>
            <w:r w:rsidR="00E43803">
              <w:rPr>
                <w:rFonts w:ascii="Times New Roman" w:hAnsi="Times New Roman" w:cs="Times New Roman"/>
                <w:color w:val="000000"/>
                <w:spacing w:val="10"/>
                <w:sz w:val="24"/>
                <w:szCs w:val="24"/>
                <w:lang w:eastAsia="uk-UA"/>
              </w:rPr>
              <w:t>9</w:t>
            </w:r>
          </w:p>
        </w:tc>
        <w:tc>
          <w:tcPr>
            <w:tcW w:w="6825" w:type="dxa"/>
            <w:tcBorders>
              <w:top w:val="single" w:sz="4" w:space="0" w:color="00000A"/>
              <w:left w:val="single" w:sz="4" w:space="0" w:color="00000A"/>
            </w:tcBorders>
            <w:shd w:val="clear" w:color="auto" w:fill="FFFFFF"/>
          </w:tcPr>
          <w:p w:rsidR="00DC23FC" w:rsidRDefault="00A750C2"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Загальна хірургія, хірургія, дитяча хірургія</w:t>
            </w:r>
          </w:p>
        </w:tc>
        <w:tc>
          <w:tcPr>
            <w:tcW w:w="971" w:type="dxa"/>
            <w:tcBorders>
              <w:top w:val="single" w:sz="4" w:space="0" w:color="00000A"/>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565" w:type="dxa"/>
            <w:tcBorders>
              <w:top w:val="single" w:sz="4" w:space="0" w:color="00000A"/>
              <w:left w:val="single" w:sz="4" w:space="0" w:color="00000A"/>
              <w:right w:val="single" w:sz="4" w:space="0" w:color="00000A"/>
            </w:tcBorders>
            <w:shd w:val="clear" w:color="auto" w:fill="FFFFFF"/>
          </w:tcPr>
          <w:p w:rsidR="00DC23FC" w:rsidRDefault="00DC23FC">
            <w:pPr>
              <w:widowControl w:val="0"/>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залік/іспит</w:t>
            </w:r>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E43803">
              <w:rPr>
                <w:rFonts w:ascii="Times New Roman" w:hAnsi="Times New Roman" w:cs="Times New Roman"/>
                <w:color w:val="000000"/>
                <w:spacing w:val="10"/>
                <w:sz w:val="24"/>
                <w:szCs w:val="24"/>
                <w:lang w:eastAsia="uk-UA"/>
              </w:rPr>
              <w:t>20</w:t>
            </w:r>
          </w:p>
        </w:tc>
        <w:tc>
          <w:tcPr>
            <w:tcW w:w="6825" w:type="dxa"/>
            <w:tcBorders>
              <w:top w:val="single" w:sz="4" w:space="0" w:color="00000A"/>
              <w:left w:val="single" w:sz="4" w:space="0" w:color="00000A"/>
            </w:tcBorders>
            <w:shd w:val="clear" w:color="auto" w:fill="FFFFFF"/>
          </w:tcPr>
          <w:p w:rsidR="00DC23FC" w:rsidRDefault="00A750C2" w:rsidP="00854BC4">
            <w:pPr>
              <w:widowControl w:val="0"/>
              <w:ind w:right="13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C23FC">
              <w:rPr>
                <w:rFonts w:ascii="Times New Roman" w:hAnsi="Times New Roman" w:cs="Times New Roman"/>
                <w:color w:val="000000"/>
                <w:sz w:val="24"/>
                <w:szCs w:val="24"/>
              </w:rPr>
              <w:t>Педіатрія з дитячими інфекційними хворобами</w:t>
            </w:r>
          </w:p>
        </w:tc>
        <w:tc>
          <w:tcPr>
            <w:tcW w:w="971" w:type="dxa"/>
            <w:tcBorders>
              <w:top w:val="single" w:sz="4" w:space="0" w:color="00000A"/>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1565" w:type="dxa"/>
            <w:tcBorders>
              <w:top w:val="single" w:sz="4" w:space="0" w:color="00000A"/>
              <w:left w:val="single" w:sz="4" w:space="0" w:color="00000A"/>
              <w:right w:val="single" w:sz="4" w:space="0" w:color="00000A"/>
            </w:tcBorders>
            <w:shd w:val="clear" w:color="auto" w:fill="FFFFFF"/>
          </w:tcPr>
          <w:p w:rsidR="00DC23FC" w:rsidRDefault="00DC23FC">
            <w:pPr>
              <w:widowControl w:val="0"/>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залік/іспит</w:t>
            </w:r>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EC24F1">
              <w:rPr>
                <w:rFonts w:ascii="Times New Roman" w:hAnsi="Times New Roman" w:cs="Times New Roman"/>
                <w:color w:val="000000"/>
                <w:spacing w:val="10"/>
                <w:sz w:val="24"/>
                <w:szCs w:val="24"/>
                <w:lang w:eastAsia="uk-UA"/>
              </w:rPr>
              <w:t>2</w:t>
            </w:r>
            <w:r w:rsidR="00E43803">
              <w:rPr>
                <w:rFonts w:ascii="Times New Roman" w:hAnsi="Times New Roman" w:cs="Times New Roman"/>
                <w:color w:val="000000"/>
                <w:spacing w:val="10"/>
                <w:sz w:val="24"/>
                <w:szCs w:val="24"/>
                <w:lang w:eastAsia="uk-UA"/>
              </w:rPr>
              <w:t>1</w:t>
            </w:r>
          </w:p>
        </w:tc>
        <w:tc>
          <w:tcPr>
            <w:tcW w:w="6825" w:type="dxa"/>
            <w:tcBorders>
              <w:top w:val="single" w:sz="4" w:space="0" w:color="00000A"/>
              <w:left w:val="single" w:sz="4" w:space="0" w:color="00000A"/>
            </w:tcBorders>
            <w:shd w:val="clear" w:color="auto" w:fill="FFFFFF"/>
          </w:tcPr>
          <w:p w:rsidR="00DC23FC" w:rsidRDefault="00A750C2"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Акушерство і гінекологія</w:t>
            </w:r>
          </w:p>
        </w:tc>
        <w:tc>
          <w:tcPr>
            <w:tcW w:w="971" w:type="dxa"/>
            <w:tcBorders>
              <w:top w:val="single" w:sz="4" w:space="0" w:color="00000A"/>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залік/</w:t>
            </w: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EC24F1">
              <w:rPr>
                <w:rFonts w:ascii="Times New Roman" w:hAnsi="Times New Roman" w:cs="Times New Roman"/>
                <w:color w:val="000000"/>
                <w:spacing w:val="10"/>
                <w:sz w:val="24"/>
                <w:szCs w:val="24"/>
                <w:lang w:eastAsia="uk-UA"/>
              </w:rPr>
              <w:t>2</w:t>
            </w:r>
            <w:r w:rsidR="00E43803">
              <w:rPr>
                <w:rFonts w:ascii="Times New Roman" w:hAnsi="Times New Roman" w:cs="Times New Roman"/>
                <w:color w:val="000000"/>
                <w:spacing w:val="10"/>
                <w:sz w:val="24"/>
                <w:szCs w:val="24"/>
                <w:lang w:eastAsia="uk-UA"/>
              </w:rPr>
              <w:t>2</w:t>
            </w:r>
          </w:p>
        </w:tc>
        <w:tc>
          <w:tcPr>
            <w:tcW w:w="6825" w:type="dxa"/>
            <w:tcBorders>
              <w:top w:val="single" w:sz="4" w:space="0" w:color="00000A"/>
              <w:left w:val="single" w:sz="4" w:space="0" w:color="00000A"/>
            </w:tcBorders>
            <w:shd w:val="clear" w:color="auto" w:fill="FFFFFF"/>
          </w:tcPr>
          <w:p w:rsidR="00DC23FC" w:rsidRDefault="00A750C2" w:rsidP="00854BC4">
            <w:pPr>
              <w:widowControl w:val="0"/>
              <w:ind w:right="13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C23FC">
              <w:rPr>
                <w:rFonts w:ascii="Times New Roman" w:hAnsi="Times New Roman" w:cs="Times New Roman"/>
                <w:color w:val="000000"/>
                <w:sz w:val="24"/>
                <w:szCs w:val="24"/>
              </w:rPr>
              <w:t>Основи реабілітації,</w:t>
            </w:r>
            <w:r w:rsidR="005B5B93">
              <w:rPr>
                <w:rFonts w:ascii="Times New Roman" w:hAnsi="Times New Roman" w:cs="Times New Roman"/>
                <w:color w:val="000000"/>
                <w:sz w:val="24"/>
                <w:szCs w:val="24"/>
              </w:rPr>
              <w:t xml:space="preserve"> фізичної терапії</w:t>
            </w:r>
          </w:p>
        </w:tc>
        <w:tc>
          <w:tcPr>
            <w:tcW w:w="971" w:type="dxa"/>
            <w:tcBorders>
              <w:top w:val="single" w:sz="4" w:space="0" w:color="00000A"/>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залік/іспит</w:t>
            </w:r>
          </w:p>
        </w:tc>
      </w:tr>
      <w:tr w:rsidR="00EC24F1" w:rsidTr="005171A3">
        <w:trPr>
          <w:trHeight w:val="340"/>
        </w:trPr>
        <w:tc>
          <w:tcPr>
            <w:tcW w:w="850" w:type="dxa"/>
            <w:tcBorders>
              <w:top w:val="single" w:sz="4" w:space="0" w:color="00000A"/>
              <w:left w:val="single" w:sz="4" w:space="0" w:color="00000A"/>
            </w:tcBorders>
            <w:shd w:val="clear" w:color="auto" w:fill="FFFFFF"/>
          </w:tcPr>
          <w:p w:rsidR="00EC24F1" w:rsidRDefault="00EC24F1"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E43803">
              <w:rPr>
                <w:rFonts w:ascii="Times New Roman" w:hAnsi="Times New Roman" w:cs="Times New Roman"/>
                <w:color w:val="000000"/>
                <w:spacing w:val="10"/>
                <w:sz w:val="24"/>
                <w:szCs w:val="24"/>
                <w:lang w:eastAsia="uk-UA"/>
              </w:rPr>
              <w:t>3</w:t>
            </w:r>
            <w:r>
              <w:rPr>
                <w:rFonts w:ascii="Times New Roman" w:hAnsi="Times New Roman" w:cs="Times New Roman"/>
                <w:color w:val="000000"/>
                <w:spacing w:val="10"/>
                <w:sz w:val="24"/>
                <w:szCs w:val="24"/>
                <w:lang w:eastAsia="uk-UA"/>
              </w:rPr>
              <w:t xml:space="preserve"> </w:t>
            </w:r>
          </w:p>
        </w:tc>
        <w:tc>
          <w:tcPr>
            <w:tcW w:w="6825" w:type="dxa"/>
            <w:tcBorders>
              <w:top w:val="single" w:sz="4" w:space="0" w:color="00000A"/>
              <w:left w:val="single" w:sz="4" w:space="0" w:color="00000A"/>
            </w:tcBorders>
            <w:shd w:val="clear" w:color="auto" w:fill="FFFFFF"/>
          </w:tcPr>
          <w:p w:rsidR="00EC24F1" w:rsidRDefault="00A750C2" w:rsidP="00854BC4">
            <w:pPr>
              <w:widowControl w:val="0"/>
              <w:ind w:right="13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B5B93">
              <w:rPr>
                <w:rFonts w:ascii="Times New Roman" w:hAnsi="Times New Roman" w:cs="Times New Roman"/>
                <w:color w:val="000000"/>
                <w:sz w:val="24"/>
                <w:szCs w:val="24"/>
              </w:rPr>
              <w:t>Терапевтичні вправи</w:t>
            </w:r>
          </w:p>
        </w:tc>
        <w:tc>
          <w:tcPr>
            <w:tcW w:w="971" w:type="dxa"/>
            <w:tcBorders>
              <w:top w:val="single" w:sz="4" w:space="0" w:color="00000A"/>
              <w:left w:val="single" w:sz="4" w:space="0" w:color="00000A"/>
            </w:tcBorders>
            <w:shd w:val="clear" w:color="auto" w:fill="FFFFFF"/>
            <w:vAlign w:val="center"/>
          </w:tcPr>
          <w:p w:rsidR="00EC24F1" w:rsidRDefault="007421B3">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EC24F1" w:rsidRDefault="00ED6264">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EC24F1">
              <w:rPr>
                <w:rFonts w:ascii="Times New Roman" w:hAnsi="Times New Roman" w:cs="Times New Roman"/>
                <w:color w:val="000000"/>
                <w:spacing w:val="10"/>
                <w:sz w:val="24"/>
                <w:szCs w:val="24"/>
                <w:lang w:eastAsia="uk-UA"/>
              </w:rPr>
              <w:t>2</w:t>
            </w:r>
            <w:r w:rsidR="00E43803">
              <w:rPr>
                <w:rFonts w:ascii="Times New Roman" w:hAnsi="Times New Roman" w:cs="Times New Roman"/>
                <w:color w:val="000000"/>
                <w:spacing w:val="10"/>
                <w:sz w:val="24"/>
                <w:szCs w:val="24"/>
                <w:lang w:eastAsia="uk-UA"/>
              </w:rPr>
              <w:t>4</w:t>
            </w:r>
          </w:p>
        </w:tc>
        <w:tc>
          <w:tcPr>
            <w:tcW w:w="6825" w:type="dxa"/>
            <w:tcBorders>
              <w:top w:val="single" w:sz="4" w:space="0" w:color="00000A"/>
              <w:left w:val="single" w:sz="4" w:space="0" w:color="00000A"/>
            </w:tcBorders>
            <w:shd w:val="clear" w:color="auto" w:fill="FFFFFF"/>
          </w:tcPr>
          <w:p w:rsidR="00DC23FC" w:rsidRDefault="00A750C2" w:rsidP="00854BC4">
            <w:pPr>
              <w:widowControl w:val="0"/>
              <w:spacing w:after="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20280">
              <w:rPr>
                <w:rFonts w:ascii="Times New Roman" w:hAnsi="Times New Roman" w:cs="Times New Roman"/>
                <w:sz w:val="24"/>
                <w:szCs w:val="24"/>
              </w:rPr>
              <w:t>Клінічно-</w:t>
            </w:r>
            <w:r w:rsidR="00DC23FC">
              <w:rPr>
                <w:rFonts w:ascii="Times New Roman" w:hAnsi="Times New Roman" w:cs="Times New Roman"/>
                <w:sz w:val="24"/>
                <w:szCs w:val="24"/>
              </w:rPr>
              <w:t xml:space="preserve">реабілітаційний супровід при  </w:t>
            </w:r>
            <w:proofErr w:type="spellStart"/>
            <w:r w:rsidR="00DC23FC">
              <w:rPr>
                <w:rFonts w:ascii="Times New Roman" w:hAnsi="Times New Roman" w:cs="Times New Roman"/>
                <w:sz w:val="24"/>
                <w:szCs w:val="24"/>
              </w:rPr>
              <w:t>дисфункціях</w:t>
            </w:r>
            <w:proofErr w:type="spellEnd"/>
            <w:r w:rsidR="00DC23FC">
              <w:rPr>
                <w:rFonts w:ascii="Times New Roman" w:hAnsi="Times New Roman" w:cs="Times New Roman"/>
                <w:sz w:val="24"/>
                <w:szCs w:val="24"/>
              </w:rPr>
              <w:t xml:space="preserve"> внутрішніх органів</w:t>
            </w:r>
          </w:p>
        </w:tc>
        <w:tc>
          <w:tcPr>
            <w:tcW w:w="971" w:type="dxa"/>
            <w:tcBorders>
              <w:top w:val="single" w:sz="4" w:space="0" w:color="00000A"/>
              <w:left w:val="single" w:sz="4" w:space="0" w:color="00000A"/>
            </w:tcBorders>
            <w:shd w:val="clear" w:color="auto" w:fill="FFFFFF"/>
            <w:vAlign w:val="center"/>
          </w:tcPr>
          <w:p w:rsidR="00DC23FC" w:rsidRDefault="00DC23FC">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pPr>
              <w:widowControl w:val="0"/>
              <w:spacing w:after="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E43803">
              <w:rPr>
                <w:rFonts w:ascii="Times New Roman" w:hAnsi="Times New Roman" w:cs="Times New Roman"/>
                <w:color w:val="000000"/>
                <w:spacing w:val="10"/>
                <w:sz w:val="24"/>
                <w:szCs w:val="24"/>
                <w:lang w:eastAsia="uk-UA"/>
              </w:rPr>
              <w:t>5</w:t>
            </w:r>
          </w:p>
        </w:tc>
        <w:tc>
          <w:tcPr>
            <w:tcW w:w="6825" w:type="dxa"/>
            <w:tcBorders>
              <w:top w:val="single" w:sz="4" w:space="0" w:color="00000A"/>
              <w:left w:val="single" w:sz="4" w:space="0" w:color="00000A"/>
            </w:tcBorders>
            <w:shd w:val="clear" w:color="auto" w:fill="FFFFFF"/>
          </w:tcPr>
          <w:p w:rsidR="00DC23FC" w:rsidRDefault="00A750C2" w:rsidP="00854BC4">
            <w:pPr>
              <w:widowControl w:val="0"/>
              <w:spacing w:after="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20280">
              <w:rPr>
                <w:rFonts w:ascii="Times New Roman" w:hAnsi="Times New Roman" w:cs="Times New Roman"/>
                <w:sz w:val="24"/>
                <w:szCs w:val="24"/>
              </w:rPr>
              <w:t>Клінічно-</w:t>
            </w:r>
            <w:r w:rsidR="00DC23FC">
              <w:rPr>
                <w:rFonts w:ascii="Times New Roman" w:hAnsi="Times New Roman" w:cs="Times New Roman"/>
                <w:sz w:val="24"/>
                <w:szCs w:val="24"/>
              </w:rPr>
              <w:t xml:space="preserve">реабілітаційний супровід при серцево-судинних </w:t>
            </w:r>
            <w:proofErr w:type="spellStart"/>
            <w:r w:rsidR="00DC23FC">
              <w:rPr>
                <w:rFonts w:ascii="Times New Roman" w:hAnsi="Times New Roman" w:cs="Times New Roman"/>
                <w:sz w:val="24"/>
                <w:szCs w:val="24"/>
              </w:rPr>
              <w:t>дисфункціях</w:t>
            </w:r>
            <w:proofErr w:type="spellEnd"/>
          </w:p>
        </w:tc>
        <w:tc>
          <w:tcPr>
            <w:tcW w:w="971" w:type="dxa"/>
            <w:tcBorders>
              <w:top w:val="single" w:sz="4" w:space="0" w:color="00000A"/>
              <w:left w:val="single" w:sz="4" w:space="0" w:color="00000A"/>
            </w:tcBorders>
            <w:shd w:val="clear" w:color="auto" w:fill="FFFFFF"/>
            <w:vAlign w:val="center"/>
          </w:tcPr>
          <w:p w:rsidR="00DC23FC" w:rsidRDefault="00DC23FC">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pPr>
              <w:widowControl w:val="0"/>
              <w:spacing w:after="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E43803">
              <w:rPr>
                <w:rFonts w:ascii="Times New Roman" w:hAnsi="Times New Roman" w:cs="Times New Roman"/>
                <w:color w:val="000000"/>
                <w:spacing w:val="10"/>
                <w:sz w:val="24"/>
                <w:szCs w:val="24"/>
                <w:lang w:eastAsia="uk-UA"/>
              </w:rPr>
              <w:t>6</w:t>
            </w:r>
          </w:p>
        </w:tc>
        <w:tc>
          <w:tcPr>
            <w:tcW w:w="6825" w:type="dxa"/>
            <w:tcBorders>
              <w:top w:val="single" w:sz="4" w:space="0" w:color="00000A"/>
              <w:left w:val="single" w:sz="4" w:space="0" w:color="00000A"/>
            </w:tcBorders>
            <w:shd w:val="clear" w:color="auto" w:fill="FFFFFF"/>
          </w:tcPr>
          <w:p w:rsidR="00DC23FC" w:rsidRDefault="00020280" w:rsidP="00854BC4">
            <w:pPr>
              <w:widowControl w:val="0"/>
              <w:spacing w:after="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Клінічно-</w:t>
            </w:r>
            <w:r w:rsidR="00DC23FC">
              <w:rPr>
                <w:rFonts w:ascii="Times New Roman" w:hAnsi="Times New Roman" w:cs="Times New Roman"/>
                <w:sz w:val="24"/>
                <w:szCs w:val="24"/>
              </w:rPr>
              <w:t>реабілітаційний супровід при хірургічних патологіях</w:t>
            </w:r>
          </w:p>
        </w:tc>
        <w:tc>
          <w:tcPr>
            <w:tcW w:w="971" w:type="dxa"/>
            <w:tcBorders>
              <w:top w:val="single" w:sz="4" w:space="0" w:color="00000A"/>
              <w:left w:val="single" w:sz="4" w:space="0" w:color="00000A"/>
            </w:tcBorders>
            <w:shd w:val="clear" w:color="auto" w:fill="FFFFFF"/>
            <w:vAlign w:val="center"/>
          </w:tcPr>
          <w:p w:rsidR="00DC23FC" w:rsidRDefault="00DC23FC">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pPr>
              <w:widowControl w:val="0"/>
              <w:spacing w:after="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DC23FC" w:rsidRDefault="00DC23FC"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E43803">
              <w:rPr>
                <w:rFonts w:ascii="Times New Roman" w:hAnsi="Times New Roman" w:cs="Times New Roman"/>
                <w:color w:val="000000"/>
                <w:spacing w:val="10"/>
                <w:sz w:val="24"/>
                <w:szCs w:val="24"/>
                <w:lang w:eastAsia="uk-UA"/>
              </w:rPr>
              <w:t>7</w:t>
            </w:r>
          </w:p>
        </w:tc>
        <w:tc>
          <w:tcPr>
            <w:tcW w:w="6825"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DC23FC" w:rsidRDefault="00DC23FC"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Фізична реабілітація в педіатрії</w:t>
            </w:r>
          </w:p>
        </w:tc>
        <w:tc>
          <w:tcPr>
            <w:tcW w:w="971"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DC23FC" w:rsidRDefault="00DC23FC">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left w:val="single" w:sz="4" w:space="0" w:color="00000A"/>
            </w:tcBorders>
            <w:shd w:val="clear" w:color="auto" w:fill="FFFFFF"/>
          </w:tcPr>
          <w:p w:rsidR="00DC23FC" w:rsidRDefault="00DC23FC"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E43803">
              <w:rPr>
                <w:rFonts w:ascii="Times New Roman" w:hAnsi="Times New Roman" w:cs="Times New Roman"/>
                <w:color w:val="000000"/>
                <w:spacing w:val="10"/>
                <w:sz w:val="24"/>
                <w:szCs w:val="24"/>
                <w:lang w:eastAsia="uk-UA"/>
              </w:rPr>
              <w:t>8</w:t>
            </w:r>
          </w:p>
        </w:tc>
        <w:tc>
          <w:tcPr>
            <w:tcW w:w="6825" w:type="dxa"/>
            <w:tcBorders>
              <w:left w:val="single" w:sz="4" w:space="0" w:color="00000A"/>
            </w:tcBorders>
            <w:shd w:val="clear" w:color="auto" w:fill="FFFFFF"/>
          </w:tcPr>
          <w:p w:rsidR="00DC23FC" w:rsidRDefault="00A750C2"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Фізична реабілітація в  акушерстві та гінекології</w:t>
            </w:r>
          </w:p>
        </w:tc>
        <w:tc>
          <w:tcPr>
            <w:tcW w:w="971" w:type="dxa"/>
            <w:tcBorders>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left w:val="single" w:sz="4" w:space="0" w:color="00000A"/>
              <w:righ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E43803">
              <w:rPr>
                <w:rFonts w:ascii="Times New Roman" w:hAnsi="Times New Roman" w:cs="Times New Roman"/>
                <w:color w:val="000000"/>
                <w:spacing w:val="10"/>
                <w:sz w:val="24"/>
                <w:szCs w:val="24"/>
                <w:lang w:eastAsia="uk-UA"/>
              </w:rPr>
              <w:t>9</w:t>
            </w:r>
          </w:p>
        </w:tc>
        <w:tc>
          <w:tcPr>
            <w:tcW w:w="6825" w:type="dxa"/>
            <w:tcBorders>
              <w:top w:val="single" w:sz="4" w:space="0" w:color="00000A"/>
              <w:left w:val="single" w:sz="4" w:space="0" w:color="00000A"/>
            </w:tcBorders>
            <w:shd w:val="clear" w:color="auto" w:fill="FFFFFF"/>
          </w:tcPr>
          <w:p w:rsidR="00DC23FC" w:rsidRDefault="00A750C2"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Основи  практичної діяльності заснованої на доказах</w:t>
            </w:r>
          </w:p>
        </w:tc>
        <w:tc>
          <w:tcPr>
            <w:tcW w:w="971" w:type="dxa"/>
            <w:tcBorders>
              <w:top w:val="single" w:sz="4" w:space="0" w:color="00000A"/>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657"/>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E43803">
              <w:rPr>
                <w:rFonts w:ascii="Times New Roman" w:hAnsi="Times New Roman" w:cs="Times New Roman"/>
                <w:color w:val="000000"/>
                <w:spacing w:val="10"/>
                <w:sz w:val="24"/>
                <w:szCs w:val="24"/>
                <w:lang w:eastAsia="uk-UA"/>
              </w:rPr>
              <w:t>30</w:t>
            </w:r>
          </w:p>
        </w:tc>
        <w:tc>
          <w:tcPr>
            <w:tcW w:w="6825" w:type="dxa"/>
            <w:tcBorders>
              <w:top w:val="single" w:sz="4" w:space="0" w:color="00000A"/>
              <w:left w:val="single" w:sz="4" w:space="0" w:color="00000A"/>
            </w:tcBorders>
            <w:shd w:val="clear" w:color="auto" w:fill="FFFFFF"/>
          </w:tcPr>
          <w:p w:rsidR="00DC23FC" w:rsidRDefault="00A750C2" w:rsidP="00854BC4">
            <w:pPr>
              <w:widowControl w:val="0"/>
              <w:spacing w:after="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Обстеження, методи оцінки та контролю при порушенні діяльності опорно-рухового апарату</w:t>
            </w:r>
          </w:p>
        </w:tc>
        <w:tc>
          <w:tcPr>
            <w:tcW w:w="971" w:type="dxa"/>
            <w:tcBorders>
              <w:top w:val="single" w:sz="4" w:space="0" w:color="00000A"/>
              <w:left w:val="single" w:sz="4" w:space="0" w:color="00000A"/>
            </w:tcBorders>
            <w:shd w:val="clear" w:color="auto" w:fill="FFFFFF"/>
            <w:vAlign w:val="center"/>
          </w:tcPr>
          <w:p w:rsidR="00DC23FC" w:rsidRDefault="00DC23FC">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DC23FC" w:rsidRDefault="00DC23FC">
            <w:pPr>
              <w:widowControl w:val="0"/>
              <w:shd w:val="clear" w:color="auto" w:fill="FFFFFF"/>
              <w:spacing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w:t>
            </w: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ED6264" w:rsidP="00E43803">
            <w:pPr>
              <w:widowControl w:val="0"/>
              <w:shd w:val="clear" w:color="auto" w:fill="FFFFFF"/>
              <w:spacing w:after="0" w:line="240" w:lineRule="auto"/>
              <w:contextualSpacing/>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 </w:t>
            </w:r>
            <w:r w:rsidR="00DC23FC">
              <w:rPr>
                <w:rFonts w:ascii="Times New Roman" w:hAnsi="Times New Roman" w:cs="Times New Roman"/>
                <w:color w:val="000000"/>
                <w:spacing w:val="10"/>
                <w:sz w:val="24"/>
                <w:szCs w:val="24"/>
                <w:lang w:eastAsia="uk-UA"/>
              </w:rPr>
              <w:t>ОК</w:t>
            </w:r>
            <w:r w:rsidR="00426818">
              <w:rPr>
                <w:rFonts w:ascii="Times New Roman" w:hAnsi="Times New Roman" w:cs="Times New Roman"/>
                <w:color w:val="000000"/>
                <w:spacing w:val="10"/>
                <w:sz w:val="24"/>
                <w:szCs w:val="24"/>
                <w:lang w:val="en-US" w:eastAsia="uk-UA"/>
              </w:rPr>
              <w:t xml:space="preserve"> </w:t>
            </w:r>
            <w:r w:rsidR="00EC24F1">
              <w:rPr>
                <w:rFonts w:ascii="Times New Roman" w:hAnsi="Times New Roman" w:cs="Times New Roman"/>
                <w:color w:val="000000"/>
                <w:spacing w:val="10"/>
                <w:sz w:val="24"/>
                <w:szCs w:val="24"/>
                <w:lang w:eastAsia="uk-UA"/>
              </w:rPr>
              <w:t>3</w:t>
            </w:r>
            <w:r w:rsidR="00E43803">
              <w:rPr>
                <w:rFonts w:ascii="Times New Roman" w:hAnsi="Times New Roman" w:cs="Times New Roman"/>
                <w:color w:val="000000"/>
                <w:spacing w:val="10"/>
                <w:sz w:val="24"/>
                <w:szCs w:val="24"/>
                <w:lang w:eastAsia="uk-UA"/>
              </w:rPr>
              <w:t>1</w:t>
            </w:r>
          </w:p>
        </w:tc>
        <w:tc>
          <w:tcPr>
            <w:tcW w:w="6825" w:type="dxa"/>
            <w:tcBorders>
              <w:top w:val="single" w:sz="4" w:space="0" w:color="00000A"/>
              <w:left w:val="single" w:sz="4" w:space="0" w:color="00000A"/>
            </w:tcBorders>
            <w:shd w:val="clear" w:color="auto" w:fill="FFFFFF"/>
          </w:tcPr>
          <w:p w:rsidR="00DC23FC" w:rsidRDefault="00A750C2" w:rsidP="00854BC4">
            <w:pPr>
              <w:widowControl w:val="0"/>
              <w:spacing w:after="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Травматологія та ортопеді</w:t>
            </w:r>
            <w:r w:rsidR="00ED6264">
              <w:rPr>
                <w:rFonts w:ascii="Times New Roman" w:hAnsi="Times New Roman" w:cs="Times New Roman"/>
                <w:sz w:val="24"/>
                <w:szCs w:val="24"/>
              </w:rPr>
              <w:t>я (за професійним спрямуванням)</w:t>
            </w:r>
          </w:p>
        </w:tc>
        <w:tc>
          <w:tcPr>
            <w:tcW w:w="971" w:type="dxa"/>
            <w:tcBorders>
              <w:top w:val="single" w:sz="4" w:space="0" w:color="00000A"/>
              <w:left w:val="single" w:sz="4" w:space="0" w:color="00000A"/>
            </w:tcBorders>
            <w:shd w:val="clear" w:color="auto" w:fill="FFFFFF"/>
          </w:tcPr>
          <w:p w:rsidR="00DC23FC" w:rsidRDefault="00DC23FC" w:rsidP="00ED6264">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65" w:type="dxa"/>
            <w:tcBorders>
              <w:left w:val="single" w:sz="4" w:space="0" w:color="00000A"/>
              <w:right w:val="single" w:sz="4" w:space="0" w:color="00000A"/>
            </w:tcBorders>
            <w:shd w:val="clear" w:color="auto" w:fill="FFFFFF"/>
          </w:tcPr>
          <w:p w:rsidR="00DC23FC" w:rsidRDefault="00440A49" w:rsidP="00440A49">
            <w:pPr>
              <w:widowControl w:val="0"/>
              <w:shd w:val="clear" w:color="auto" w:fill="FFFFFF"/>
              <w:spacing w:after="0"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w:t>
            </w:r>
            <w:r w:rsidR="00DC23FC">
              <w:rPr>
                <w:rFonts w:ascii="Times New Roman" w:hAnsi="Times New Roman" w:cs="Times New Roman"/>
                <w:sz w:val="24"/>
                <w:szCs w:val="24"/>
                <w:lang w:eastAsia="uk-UA"/>
              </w:rPr>
              <w:t>іспит</w:t>
            </w:r>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EC24F1">
              <w:rPr>
                <w:rFonts w:ascii="Times New Roman" w:hAnsi="Times New Roman" w:cs="Times New Roman"/>
                <w:color w:val="000000"/>
                <w:spacing w:val="10"/>
                <w:sz w:val="24"/>
                <w:szCs w:val="24"/>
                <w:lang w:eastAsia="uk-UA"/>
              </w:rPr>
              <w:t>3</w:t>
            </w:r>
            <w:r w:rsidR="00E43803">
              <w:rPr>
                <w:rFonts w:ascii="Times New Roman" w:hAnsi="Times New Roman" w:cs="Times New Roman"/>
                <w:color w:val="000000"/>
                <w:spacing w:val="10"/>
                <w:sz w:val="24"/>
                <w:szCs w:val="24"/>
                <w:lang w:eastAsia="uk-UA"/>
              </w:rPr>
              <w:t>2</w:t>
            </w:r>
          </w:p>
        </w:tc>
        <w:tc>
          <w:tcPr>
            <w:tcW w:w="6825" w:type="dxa"/>
            <w:tcBorders>
              <w:top w:val="single" w:sz="4" w:space="0" w:color="00000A"/>
              <w:left w:val="single" w:sz="4" w:space="0" w:color="00000A"/>
            </w:tcBorders>
            <w:shd w:val="clear" w:color="auto" w:fill="FFFFFF"/>
          </w:tcPr>
          <w:p w:rsidR="00DC23FC" w:rsidRDefault="00A750C2" w:rsidP="00854BC4">
            <w:pPr>
              <w:widowControl w:val="0"/>
              <w:spacing w:after="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20280">
              <w:rPr>
                <w:rFonts w:ascii="Times New Roman" w:hAnsi="Times New Roman" w:cs="Times New Roman"/>
                <w:sz w:val="24"/>
                <w:szCs w:val="24"/>
              </w:rPr>
              <w:t>Клінічно-</w:t>
            </w:r>
            <w:r w:rsidR="00DC23FC">
              <w:rPr>
                <w:rFonts w:ascii="Times New Roman" w:hAnsi="Times New Roman" w:cs="Times New Roman"/>
                <w:sz w:val="24"/>
                <w:szCs w:val="24"/>
              </w:rPr>
              <w:t>реабілітаційний супровід при порушенні діяльності опорно-рухового апарату</w:t>
            </w:r>
          </w:p>
        </w:tc>
        <w:tc>
          <w:tcPr>
            <w:tcW w:w="971" w:type="dxa"/>
            <w:tcBorders>
              <w:top w:val="single" w:sz="4" w:space="0" w:color="00000A"/>
              <w:left w:val="single" w:sz="4" w:space="0" w:color="00000A"/>
            </w:tcBorders>
            <w:shd w:val="clear" w:color="auto" w:fill="FFFFFF"/>
            <w:vAlign w:val="center"/>
          </w:tcPr>
          <w:p w:rsidR="00DC23FC" w:rsidRDefault="00DC23FC">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EC24F1">
              <w:rPr>
                <w:rFonts w:ascii="Times New Roman" w:hAnsi="Times New Roman" w:cs="Times New Roman"/>
                <w:color w:val="000000"/>
                <w:spacing w:val="10"/>
                <w:sz w:val="24"/>
                <w:szCs w:val="24"/>
                <w:lang w:eastAsia="uk-UA"/>
              </w:rPr>
              <w:t>3</w:t>
            </w:r>
            <w:r w:rsidR="00E43803">
              <w:rPr>
                <w:rFonts w:ascii="Times New Roman" w:hAnsi="Times New Roman" w:cs="Times New Roman"/>
                <w:color w:val="000000"/>
                <w:spacing w:val="10"/>
                <w:sz w:val="24"/>
                <w:szCs w:val="24"/>
                <w:lang w:eastAsia="uk-UA"/>
              </w:rPr>
              <w:t>3</w:t>
            </w:r>
          </w:p>
        </w:tc>
        <w:tc>
          <w:tcPr>
            <w:tcW w:w="6825" w:type="dxa"/>
            <w:tcBorders>
              <w:top w:val="single" w:sz="4" w:space="0" w:color="00000A"/>
              <w:left w:val="single" w:sz="4" w:space="0" w:color="00000A"/>
            </w:tcBorders>
            <w:shd w:val="clear" w:color="auto" w:fill="FFFFFF"/>
          </w:tcPr>
          <w:p w:rsidR="00DC23FC" w:rsidRDefault="00A750C2"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Клінічні інструменти оцінки</w:t>
            </w:r>
            <w:r w:rsidR="00B50A51">
              <w:rPr>
                <w:rFonts w:ascii="Times New Roman" w:hAnsi="Times New Roman" w:cs="Times New Roman"/>
                <w:sz w:val="24"/>
                <w:szCs w:val="24"/>
              </w:rPr>
              <w:t xml:space="preserve"> функціонального стану пацієнта </w:t>
            </w:r>
          </w:p>
        </w:tc>
        <w:tc>
          <w:tcPr>
            <w:tcW w:w="971" w:type="dxa"/>
            <w:tcBorders>
              <w:top w:val="single" w:sz="4" w:space="0" w:color="00000A"/>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ED6264">
              <w:rPr>
                <w:rFonts w:ascii="Times New Roman" w:hAnsi="Times New Roman" w:cs="Times New Roman"/>
                <w:color w:val="000000"/>
                <w:spacing w:val="10"/>
                <w:sz w:val="24"/>
                <w:szCs w:val="24"/>
                <w:lang w:eastAsia="uk-UA"/>
              </w:rPr>
              <w:t>3</w:t>
            </w:r>
            <w:r w:rsidR="00E43803">
              <w:rPr>
                <w:rFonts w:ascii="Times New Roman" w:hAnsi="Times New Roman" w:cs="Times New Roman"/>
                <w:color w:val="000000"/>
                <w:spacing w:val="10"/>
                <w:sz w:val="24"/>
                <w:szCs w:val="24"/>
                <w:lang w:eastAsia="uk-UA"/>
              </w:rPr>
              <w:t>4</w:t>
            </w:r>
          </w:p>
        </w:tc>
        <w:tc>
          <w:tcPr>
            <w:tcW w:w="6825" w:type="dxa"/>
            <w:tcBorders>
              <w:top w:val="single" w:sz="4" w:space="0" w:color="00000A"/>
              <w:left w:val="single" w:sz="4" w:space="0" w:color="00000A"/>
            </w:tcBorders>
            <w:shd w:val="clear" w:color="auto" w:fill="FFFFFF"/>
          </w:tcPr>
          <w:p w:rsidR="00DC23FC" w:rsidRDefault="00A750C2"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Моделі надання реабілітаційних послуг</w:t>
            </w:r>
            <w:r w:rsidR="00020280">
              <w:rPr>
                <w:rFonts w:ascii="Times New Roman" w:hAnsi="Times New Roman" w:cs="Times New Roman"/>
                <w:sz w:val="24"/>
                <w:szCs w:val="24"/>
              </w:rPr>
              <w:t xml:space="preserve"> </w:t>
            </w:r>
            <w:r w:rsidR="00DC23FC">
              <w:rPr>
                <w:rFonts w:ascii="Times New Roman" w:hAnsi="Times New Roman" w:cs="Times New Roman"/>
                <w:sz w:val="24"/>
                <w:szCs w:val="24"/>
              </w:rPr>
              <w:t>(на основі міжнародної класифікації функціонування)</w:t>
            </w:r>
            <w:r w:rsidR="00020280">
              <w:rPr>
                <w:rFonts w:ascii="Times New Roman" w:hAnsi="Times New Roman" w:cs="Times New Roman"/>
                <w:sz w:val="24"/>
                <w:szCs w:val="24"/>
              </w:rPr>
              <w:t xml:space="preserve"> </w:t>
            </w:r>
            <w:r w:rsidR="00DC23FC">
              <w:rPr>
                <w:rFonts w:ascii="Times New Roman" w:hAnsi="Times New Roman" w:cs="Times New Roman"/>
                <w:sz w:val="24"/>
                <w:szCs w:val="24"/>
              </w:rPr>
              <w:t>та професійний розвиток.</w:t>
            </w:r>
          </w:p>
        </w:tc>
        <w:tc>
          <w:tcPr>
            <w:tcW w:w="971" w:type="dxa"/>
            <w:tcBorders>
              <w:top w:val="single" w:sz="4" w:space="0" w:color="00000A"/>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C23FC" w:rsidTr="005171A3">
        <w:trPr>
          <w:trHeight w:val="340"/>
        </w:trPr>
        <w:tc>
          <w:tcPr>
            <w:tcW w:w="850" w:type="dxa"/>
            <w:tcBorders>
              <w:top w:val="single" w:sz="4" w:space="0" w:color="00000A"/>
              <w:left w:val="single" w:sz="4" w:space="0" w:color="00000A"/>
            </w:tcBorders>
            <w:shd w:val="clear" w:color="auto" w:fill="FFFFFF"/>
          </w:tcPr>
          <w:p w:rsidR="00DC23FC" w:rsidRDefault="00DC23FC"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3</w:t>
            </w:r>
            <w:r w:rsidR="00E43803">
              <w:rPr>
                <w:rFonts w:ascii="Times New Roman" w:hAnsi="Times New Roman" w:cs="Times New Roman"/>
                <w:color w:val="000000"/>
                <w:spacing w:val="10"/>
                <w:sz w:val="24"/>
                <w:szCs w:val="24"/>
                <w:lang w:eastAsia="uk-UA"/>
              </w:rPr>
              <w:t>5</w:t>
            </w:r>
          </w:p>
        </w:tc>
        <w:tc>
          <w:tcPr>
            <w:tcW w:w="6825" w:type="dxa"/>
            <w:tcBorders>
              <w:top w:val="single" w:sz="4" w:space="0" w:color="00000A"/>
              <w:left w:val="single" w:sz="4" w:space="0" w:color="00000A"/>
            </w:tcBorders>
            <w:shd w:val="clear" w:color="auto" w:fill="FFFFFF"/>
          </w:tcPr>
          <w:p w:rsidR="00DC23FC" w:rsidRDefault="00A750C2"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DC23FC">
              <w:rPr>
                <w:rFonts w:ascii="Times New Roman" w:hAnsi="Times New Roman" w:cs="Times New Roman"/>
                <w:sz w:val="24"/>
                <w:szCs w:val="24"/>
              </w:rPr>
              <w:t xml:space="preserve">Онкологія. Реабілітація </w:t>
            </w:r>
            <w:proofErr w:type="spellStart"/>
            <w:r w:rsidR="00DC23FC">
              <w:rPr>
                <w:rFonts w:ascii="Times New Roman" w:hAnsi="Times New Roman" w:cs="Times New Roman"/>
                <w:sz w:val="24"/>
                <w:szCs w:val="24"/>
              </w:rPr>
              <w:t>онкохворих</w:t>
            </w:r>
            <w:proofErr w:type="spellEnd"/>
          </w:p>
        </w:tc>
        <w:tc>
          <w:tcPr>
            <w:tcW w:w="971" w:type="dxa"/>
            <w:tcBorders>
              <w:top w:val="single" w:sz="4" w:space="0" w:color="00000A"/>
              <w:left w:val="single" w:sz="4" w:space="0" w:color="00000A"/>
            </w:tcBorders>
            <w:shd w:val="clear" w:color="auto" w:fill="FFFFFF"/>
            <w:vAlign w:val="center"/>
          </w:tcPr>
          <w:p w:rsidR="00DC23FC" w:rsidRDefault="00DC23FC">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DC23FC" w:rsidRDefault="00DC23FC">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60416B" w:rsidTr="005171A3">
        <w:trPr>
          <w:trHeight w:val="340"/>
        </w:trPr>
        <w:tc>
          <w:tcPr>
            <w:tcW w:w="850" w:type="dxa"/>
            <w:tcBorders>
              <w:top w:val="single" w:sz="4" w:space="0" w:color="00000A"/>
              <w:left w:val="single" w:sz="4" w:space="0" w:color="00000A"/>
            </w:tcBorders>
            <w:shd w:val="clear" w:color="auto" w:fill="FFFFFF"/>
          </w:tcPr>
          <w:p w:rsidR="0060416B" w:rsidRDefault="0060416B"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3</w:t>
            </w:r>
            <w:r w:rsidR="00E43803">
              <w:rPr>
                <w:rFonts w:ascii="Times New Roman" w:hAnsi="Times New Roman" w:cs="Times New Roman"/>
                <w:color w:val="000000"/>
                <w:spacing w:val="10"/>
                <w:sz w:val="24"/>
                <w:szCs w:val="24"/>
                <w:lang w:eastAsia="uk-UA"/>
              </w:rPr>
              <w:t>6</w:t>
            </w:r>
            <w:r>
              <w:rPr>
                <w:rFonts w:ascii="Times New Roman" w:hAnsi="Times New Roman" w:cs="Times New Roman"/>
                <w:color w:val="000000"/>
                <w:spacing w:val="10"/>
                <w:sz w:val="24"/>
                <w:szCs w:val="24"/>
                <w:lang w:eastAsia="uk-UA"/>
              </w:rPr>
              <w:t xml:space="preserve"> </w:t>
            </w:r>
          </w:p>
        </w:tc>
        <w:tc>
          <w:tcPr>
            <w:tcW w:w="6825" w:type="dxa"/>
            <w:tcBorders>
              <w:top w:val="single" w:sz="4" w:space="0" w:color="00000A"/>
              <w:left w:val="single" w:sz="4" w:space="0" w:color="00000A"/>
            </w:tcBorders>
            <w:shd w:val="clear" w:color="auto" w:fill="FFFFFF"/>
          </w:tcPr>
          <w:p w:rsidR="0060416B" w:rsidRDefault="00A750C2"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5B5B93">
              <w:rPr>
                <w:rFonts w:ascii="Times New Roman" w:hAnsi="Times New Roman" w:cs="Times New Roman"/>
                <w:sz w:val="24"/>
                <w:szCs w:val="24"/>
              </w:rPr>
              <w:t>Аси</w:t>
            </w:r>
            <w:r w:rsidR="0060416B">
              <w:rPr>
                <w:rFonts w:ascii="Times New Roman" w:hAnsi="Times New Roman" w:cs="Times New Roman"/>
                <w:sz w:val="24"/>
                <w:szCs w:val="24"/>
              </w:rPr>
              <w:t>стивні</w:t>
            </w:r>
            <w:proofErr w:type="spellEnd"/>
            <w:r w:rsidR="0060416B">
              <w:rPr>
                <w:rFonts w:ascii="Times New Roman" w:hAnsi="Times New Roman" w:cs="Times New Roman"/>
                <w:sz w:val="24"/>
                <w:szCs w:val="24"/>
              </w:rPr>
              <w:t xml:space="preserve"> технології в реабілітації</w:t>
            </w:r>
          </w:p>
        </w:tc>
        <w:tc>
          <w:tcPr>
            <w:tcW w:w="971" w:type="dxa"/>
            <w:tcBorders>
              <w:top w:val="single" w:sz="4" w:space="0" w:color="00000A"/>
              <w:left w:val="single" w:sz="4" w:space="0" w:color="00000A"/>
            </w:tcBorders>
            <w:shd w:val="clear" w:color="auto" w:fill="FFFFFF"/>
            <w:vAlign w:val="center"/>
          </w:tcPr>
          <w:p w:rsidR="0060416B" w:rsidRDefault="0060416B" w:rsidP="002E2159">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60416B" w:rsidRDefault="0060416B" w:rsidP="002E2159">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60416B" w:rsidTr="005171A3">
        <w:trPr>
          <w:trHeight w:val="340"/>
        </w:trPr>
        <w:tc>
          <w:tcPr>
            <w:tcW w:w="850" w:type="dxa"/>
            <w:tcBorders>
              <w:top w:val="single" w:sz="4" w:space="0" w:color="00000A"/>
              <w:left w:val="single" w:sz="4" w:space="0" w:color="00000A"/>
            </w:tcBorders>
            <w:shd w:val="clear" w:color="auto" w:fill="FFFFFF"/>
          </w:tcPr>
          <w:p w:rsidR="0060416B" w:rsidRDefault="0060416B"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3</w:t>
            </w:r>
            <w:r w:rsidR="00E43803">
              <w:rPr>
                <w:rFonts w:ascii="Times New Roman" w:hAnsi="Times New Roman" w:cs="Times New Roman"/>
                <w:color w:val="000000"/>
                <w:spacing w:val="10"/>
                <w:sz w:val="24"/>
                <w:szCs w:val="24"/>
                <w:lang w:eastAsia="uk-UA"/>
              </w:rPr>
              <w:t>7</w:t>
            </w:r>
          </w:p>
        </w:tc>
        <w:tc>
          <w:tcPr>
            <w:tcW w:w="6825" w:type="dxa"/>
            <w:tcBorders>
              <w:top w:val="single" w:sz="4" w:space="0" w:color="00000A"/>
              <w:left w:val="single" w:sz="4" w:space="0" w:color="00000A"/>
            </w:tcBorders>
            <w:shd w:val="clear" w:color="auto" w:fill="FFFFFF"/>
          </w:tcPr>
          <w:p w:rsidR="0060416B" w:rsidRDefault="00A750C2"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0416B">
              <w:rPr>
                <w:rFonts w:ascii="Times New Roman" w:hAnsi="Times New Roman" w:cs="Times New Roman"/>
                <w:sz w:val="24"/>
                <w:szCs w:val="24"/>
              </w:rPr>
              <w:t>Методика та техніка класичного масажу</w:t>
            </w:r>
          </w:p>
        </w:tc>
        <w:tc>
          <w:tcPr>
            <w:tcW w:w="971" w:type="dxa"/>
            <w:tcBorders>
              <w:top w:val="single" w:sz="4" w:space="0" w:color="00000A"/>
              <w:left w:val="single" w:sz="4" w:space="0" w:color="00000A"/>
            </w:tcBorders>
            <w:shd w:val="clear" w:color="auto" w:fill="FFFFFF"/>
            <w:vAlign w:val="center"/>
          </w:tcPr>
          <w:p w:rsidR="0060416B" w:rsidRDefault="0060416B" w:rsidP="002E2159">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00000A"/>
              <w:left w:val="single" w:sz="4" w:space="0" w:color="00000A"/>
              <w:right w:val="single" w:sz="4" w:space="0" w:color="00000A"/>
            </w:tcBorders>
            <w:shd w:val="clear" w:color="auto" w:fill="FFFFFF"/>
            <w:vAlign w:val="center"/>
          </w:tcPr>
          <w:p w:rsidR="0060416B" w:rsidRDefault="0060416B" w:rsidP="002E2159">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60416B" w:rsidTr="005171A3">
        <w:trPr>
          <w:trHeight w:val="340"/>
        </w:trPr>
        <w:tc>
          <w:tcPr>
            <w:tcW w:w="850" w:type="dxa"/>
            <w:tcBorders>
              <w:top w:val="single" w:sz="4" w:space="0" w:color="00000A"/>
              <w:left w:val="single" w:sz="4" w:space="0" w:color="00000A"/>
            </w:tcBorders>
            <w:shd w:val="clear" w:color="auto" w:fill="FFFFFF"/>
          </w:tcPr>
          <w:p w:rsidR="0060416B" w:rsidRDefault="0060416B"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lastRenderedPageBreak/>
              <w:t>ОК 3</w:t>
            </w:r>
            <w:r w:rsidR="00E43803">
              <w:rPr>
                <w:rFonts w:ascii="Times New Roman" w:hAnsi="Times New Roman" w:cs="Times New Roman"/>
                <w:color w:val="000000"/>
                <w:spacing w:val="10"/>
                <w:sz w:val="24"/>
                <w:szCs w:val="24"/>
                <w:lang w:eastAsia="uk-UA"/>
              </w:rPr>
              <w:t>8</w:t>
            </w:r>
          </w:p>
        </w:tc>
        <w:tc>
          <w:tcPr>
            <w:tcW w:w="6825" w:type="dxa"/>
            <w:tcBorders>
              <w:top w:val="single" w:sz="4" w:space="0" w:color="00000A"/>
              <w:left w:val="single" w:sz="4" w:space="0" w:color="00000A"/>
            </w:tcBorders>
            <w:shd w:val="clear" w:color="auto" w:fill="FFFFFF"/>
          </w:tcPr>
          <w:p w:rsidR="0060416B" w:rsidRDefault="00A750C2" w:rsidP="00854BC4">
            <w:pPr>
              <w:widowControl w:val="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0416B">
              <w:rPr>
                <w:rFonts w:ascii="Times New Roman" w:hAnsi="Times New Roman" w:cs="Times New Roman"/>
                <w:sz w:val="24"/>
                <w:szCs w:val="24"/>
              </w:rPr>
              <w:t>Долікарська медична допомога</w:t>
            </w:r>
          </w:p>
        </w:tc>
        <w:tc>
          <w:tcPr>
            <w:tcW w:w="971" w:type="dxa"/>
            <w:tcBorders>
              <w:top w:val="single" w:sz="4" w:space="0" w:color="00000A"/>
              <w:left w:val="single" w:sz="4" w:space="0" w:color="00000A"/>
            </w:tcBorders>
            <w:shd w:val="clear" w:color="auto" w:fill="FFFFFF"/>
            <w:vAlign w:val="center"/>
          </w:tcPr>
          <w:p w:rsidR="0060416B" w:rsidRDefault="00835DA4" w:rsidP="002E2159">
            <w:pPr>
              <w:widowControl w:val="0"/>
              <w:contextualSpacing/>
              <w:jc w:val="center"/>
              <w:rPr>
                <w:rFonts w:ascii="Times New Roman" w:hAnsi="Times New Roman" w:cs="Times New Roman"/>
                <w:sz w:val="24"/>
                <w:szCs w:val="24"/>
              </w:rPr>
            </w:pPr>
            <w:r w:rsidRPr="00835DA4">
              <w:rPr>
                <w:rFonts w:ascii="Times New Roman" w:hAnsi="Times New Roman" w:cs="Times New Roman"/>
                <w:color w:val="FF0000"/>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60416B" w:rsidRDefault="0060416B" w:rsidP="002E2159">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60416B" w:rsidTr="005171A3">
        <w:trPr>
          <w:trHeight w:val="340"/>
        </w:trPr>
        <w:tc>
          <w:tcPr>
            <w:tcW w:w="850" w:type="dxa"/>
            <w:tcBorders>
              <w:top w:val="single" w:sz="4" w:space="0" w:color="00000A"/>
              <w:left w:val="single" w:sz="4" w:space="0" w:color="00000A"/>
            </w:tcBorders>
            <w:shd w:val="clear" w:color="auto" w:fill="FFFFFF"/>
          </w:tcPr>
          <w:p w:rsidR="0060416B" w:rsidRDefault="0060416B"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3</w:t>
            </w:r>
            <w:r w:rsidR="00E43803">
              <w:rPr>
                <w:rFonts w:ascii="Times New Roman" w:hAnsi="Times New Roman" w:cs="Times New Roman"/>
                <w:color w:val="000000"/>
                <w:spacing w:val="10"/>
                <w:sz w:val="24"/>
                <w:szCs w:val="24"/>
                <w:lang w:eastAsia="uk-UA"/>
              </w:rPr>
              <w:t>9</w:t>
            </w:r>
          </w:p>
        </w:tc>
        <w:tc>
          <w:tcPr>
            <w:tcW w:w="6825" w:type="dxa"/>
            <w:tcBorders>
              <w:top w:val="single" w:sz="4" w:space="0" w:color="00000A"/>
              <w:left w:val="single" w:sz="4" w:space="0" w:color="00000A"/>
            </w:tcBorders>
            <w:shd w:val="clear" w:color="auto" w:fill="FFFFFF"/>
          </w:tcPr>
          <w:p w:rsidR="0060416B" w:rsidRDefault="00A750C2" w:rsidP="00854BC4">
            <w:pPr>
              <w:widowControl w:val="0"/>
              <w:spacing w:after="0" w:line="240" w:lineRule="auto"/>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0416B">
              <w:rPr>
                <w:rFonts w:ascii="Times New Roman" w:hAnsi="Times New Roman" w:cs="Times New Roman"/>
                <w:sz w:val="24"/>
                <w:szCs w:val="24"/>
              </w:rPr>
              <w:t>Обстеження, методи оцінки та контролю при порушенні діяльності нервової системи</w:t>
            </w:r>
          </w:p>
        </w:tc>
        <w:tc>
          <w:tcPr>
            <w:tcW w:w="971" w:type="dxa"/>
            <w:tcBorders>
              <w:top w:val="single" w:sz="4" w:space="0" w:color="00000A"/>
              <w:left w:val="single" w:sz="4" w:space="0" w:color="00000A"/>
            </w:tcBorders>
            <w:shd w:val="clear" w:color="auto" w:fill="FFFFFF"/>
            <w:vAlign w:val="center"/>
          </w:tcPr>
          <w:p w:rsidR="0060416B" w:rsidRDefault="0060416B" w:rsidP="002E2159">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00000A"/>
              <w:left w:val="single" w:sz="4" w:space="0" w:color="00000A"/>
              <w:right w:val="single" w:sz="4" w:space="0" w:color="00000A"/>
            </w:tcBorders>
            <w:shd w:val="clear" w:color="auto" w:fill="FFFFFF"/>
            <w:vAlign w:val="center"/>
          </w:tcPr>
          <w:p w:rsidR="0060416B" w:rsidRDefault="0060416B" w:rsidP="002E2159">
            <w:pPr>
              <w:widowControl w:val="0"/>
              <w:shd w:val="clear" w:color="auto" w:fill="FFFFFF"/>
              <w:spacing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w:t>
            </w:r>
            <w:proofErr w:type="spellStart"/>
            <w:r>
              <w:rPr>
                <w:rFonts w:ascii="Times New Roman" w:hAnsi="Times New Roman" w:cs="Times New Roman"/>
                <w:sz w:val="24"/>
                <w:szCs w:val="24"/>
                <w:lang w:eastAsia="uk-UA"/>
              </w:rPr>
              <w:t>диф.залік</w:t>
            </w:r>
            <w:proofErr w:type="spellEnd"/>
          </w:p>
        </w:tc>
      </w:tr>
      <w:tr w:rsidR="0060416B" w:rsidTr="005171A3">
        <w:trPr>
          <w:trHeight w:val="340"/>
        </w:trPr>
        <w:tc>
          <w:tcPr>
            <w:tcW w:w="850" w:type="dxa"/>
            <w:tcBorders>
              <w:top w:val="single" w:sz="4" w:space="0" w:color="00000A"/>
              <w:left w:val="single" w:sz="4" w:space="0" w:color="00000A"/>
            </w:tcBorders>
            <w:shd w:val="clear" w:color="auto" w:fill="FFFFFF"/>
          </w:tcPr>
          <w:p w:rsidR="0060416B" w:rsidRDefault="0060416B" w:rsidP="00E43803">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E43803">
              <w:rPr>
                <w:rFonts w:ascii="Times New Roman" w:hAnsi="Times New Roman" w:cs="Times New Roman"/>
                <w:color w:val="000000"/>
                <w:spacing w:val="10"/>
                <w:sz w:val="24"/>
                <w:szCs w:val="24"/>
                <w:lang w:eastAsia="uk-UA"/>
              </w:rPr>
              <w:t>40</w:t>
            </w:r>
          </w:p>
        </w:tc>
        <w:tc>
          <w:tcPr>
            <w:tcW w:w="6825" w:type="dxa"/>
            <w:tcBorders>
              <w:top w:val="single" w:sz="4" w:space="0" w:color="00000A"/>
              <w:left w:val="single" w:sz="4" w:space="0" w:color="00000A"/>
            </w:tcBorders>
            <w:shd w:val="clear" w:color="auto" w:fill="FFFFFF"/>
          </w:tcPr>
          <w:p w:rsidR="0060416B" w:rsidRDefault="00A750C2" w:rsidP="00854BC4">
            <w:pPr>
              <w:widowControl w:val="0"/>
              <w:spacing w:after="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0416B">
              <w:rPr>
                <w:rFonts w:ascii="Times New Roman" w:hAnsi="Times New Roman" w:cs="Times New Roman"/>
                <w:sz w:val="24"/>
                <w:szCs w:val="24"/>
              </w:rPr>
              <w:t>Неврологія та нейрохірургія (за професійним спрямуванням)</w:t>
            </w:r>
          </w:p>
        </w:tc>
        <w:tc>
          <w:tcPr>
            <w:tcW w:w="971" w:type="dxa"/>
            <w:tcBorders>
              <w:top w:val="single" w:sz="4" w:space="0" w:color="00000A"/>
              <w:left w:val="single" w:sz="4" w:space="0" w:color="00000A"/>
            </w:tcBorders>
            <w:shd w:val="clear" w:color="auto" w:fill="FFFFFF"/>
            <w:vAlign w:val="center"/>
          </w:tcPr>
          <w:p w:rsidR="0060416B" w:rsidRDefault="0060416B" w:rsidP="002E2159">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65" w:type="dxa"/>
            <w:tcBorders>
              <w:top w:val="single" w:sz="4" w:space="0" w:color="00000A"/>
              <w:left w:val="single" w:sz="4" w:space="0" w:color="00000A"/>
              <w:right w:val="single" w:sz="4" w:space="0" w:color="00000A"/>
            </w:tcBorders>
            <w:shd w:val="clear" w:color="auto" w:fill="FFFFFF"/>
            <w:vAlign w:val="center"/>
          </w:tcPr>
          <w:p w:rsidR="0060416B" w:rsidRDefault="0060416B" w:rsidP="002E2159">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іспит</w:t>
            </w:r>
          </w:p>
        </w:tc>
      </w:tr>
      <w:tr w:rsidR="0060416B" w:rsidTr="005171A3">
        <w:trPr>
          <w:trHeight w:val="340"/>
        </w:trPr>
        <w:tc>
          <w:tcPr>
            <w:tcW w:w="850" w:type="dxa"/>
            <w:tcBorders>
              <w:top w:val="single" w:sz="4" w:space="0" w:color="00000A"/>
              <w:left w:val="single" w:sz="4" w:space="0" w:color="00000A"/>
            </w:tcBorders>
            <w:shd w:val="clear" w:color="auto" w:fill="FFFFFF"/>
          </w:tcPr>
          <w:p w:rsidR="0060416B" w:rsidRDefault="0060416B"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4</w:t>
            </w:r>
            <w:r w:rsidR="00E43803">
              <w:rPr>
                <w:rFonts w:ascii="Times New Roman" w:hAnsi="Times New Roman" w:cs="Times New Roman"/>
                <w:color w:val="000000"/>
                <w:spacing w:val="10"/>
                <w:sz w:val="24"/>
                <w:szCs w:val="24"/>
                <w:lang w:eastAsia="uk-UA"/>
              </w:rPr>
              <w:t>1</w:t>
            </w:r>
          </w:p>
        </w:tc>
        <w:tc>
          <w:tcPr>
            <w:tcW w:w="6825" w:type="dxa"/>
            <w:tcBorders>
              <w:top w:val="single" w:sz="4" w:space="0" w:color="00000A"/>
              <w:left w:val="single" w:sz="4" w:space="0" w:color="00000A"/>
            </w:tcBorders>
            <w:shd w:val="clear" w:color="auto" w:fill="FFFFFF"/>
          </w:tcPr>
          <w:p w:rsidR="0060416B" w:rsidRDefault="00A750C2" w:rsidP="00854BC4">
            <w:pPr>
              <w:widowControl w:val="0"/>
              <w:spacing w:after="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0416B">
              <w:rPr>
                <w:rFonts w:ascii="Times New Roman" w:hAnsi="Times New Roman" w:cs="Times New Roman"/>
                <w:sz w:val="24"/>
                <w:szCs w:val="24"/>
              </w:rPr>
              <w:t>Клінічно-реабілітаційний супровід в неврології</w:t>
            </w:r>
          </w:p>
        </w:tc>
        <w:tc>
          <w:tcPr>
            <w:tcW w:w="971" w:type="dxa"/>
            <w:tcBorders>
              <w:top w:val="single" w:sz="4" w:space="0" w:color="00000A"/>
              <w:left w:val="single" w:sz="4" w:space="0" w:color="00000A"/>
            </w:tcBorders>
            <w:shd w:val="clear" w:color="auto" w:fill="FFFFFF"/>
            <w:vAlign w:val="center"/>
          </w:tcPr>
          <w:p w:rsidR="0060416B" w:rsidRDefault="0060416B" w:rsidP="002E2159">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60416B" w:rsidRDefault="0060416B" w:rsidP="002E2159">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60416B" w:rsidTr="005171A3">
        <w:trPr>
          <w:trHeight w:val="340"/>
        </w:trPr>
        <w:tc>
          <w:tcPr>
            <w:tcW w:w="85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60416B" w:rsidRDefault="0060416B"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4</w:t>
            </w:r>
            <w:r w:rsidR="00E43803">
              <w:rPr>
                <w:rFonts w:ascii="Times New Roman" w:hAnsi="Times New Roman" w:cs="Times New Roman"/>
                <w:color w:val="000000"/>
                <w:spacing w:val="10"/>
                <w:sz w:val="24"/>
                <w:szCs w:val="24"/>
                <w:lang w:eastAsia="uk-UA"/>
              </w:rPr>
              <w:t>2</w:t>
            </w:r>
          </w:p>
        </w:tc>
        <w:tc>
          <w:tcPr>
            <w:tcW w:w="6825"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60416B" w:rsidRPr="00E43803" w:rsidRDefault="0060416B" w:rsidP="00854BC4">
            <w:pPr>
              <w:widowControl w:val="0"/>
              <w:spacing w:after="0"/>
              <w:ind w:right="137"/>
              <w:contextualSpacing/>
              <w:jc w:val="both"/>
              <w:rPr>
                <w:rFonts w:ascii="Times New Roman" w:hAnsi="Times New Roman" w:cs="Times New Roman"/>
                <w:color w:val="FF0000"/>
                <w:sz w:val="24"/>
                <w:szCs w:val="24"/>
              </w:rPr>
            </w:pPr>
            <w:r w:rsidRPr="00E43803">
              <w:rPr>
                <w:rFonts w:ascii="Times New Roman" w:hAnsi="Times New Roman" w:cs="Times New Roman"/>
                <w:color w:val="FF0000"/>
                <w:sz w:val="24"/>
                <w:szCs w:val="24"/>
              </w:rPr>
              <w:t>Комунікаційні навики за принципом емпатії</w:t>
            </w:r>
          </w:p>
        </w:tc>
        <w:tc>
          <w:tcPr>
            <w:tcW w:w="971"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vAlign w:val="center"/>
          </w:tcPr>
          <w:p w:rsidR="0060416B" w:rsidRPr="00E43803" w:rsidRDefault="00E43803" w:rsidP="002E2159">
            <w:pPr>
              <w:widowControl w:val="0"/>
              <w:spacing w:after="0"/>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3</w:t>
            </w:r>
          </w:p>
        </w:tc>
        <w:tc>
          <w:tcPr>
            <w:tcW w:w="156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60416B" w:rsidRDefault="0060416B" w:rsidP="002E2159">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sidRPr="00E43803">
              <w:rPr>
                <w:rFonts w:ascii="Times New Roman" w:hAnsi="Times New Roman" w:cs="Times New Roman"/>
                <w:color w:val="FF0000"/>
                <w:sz w:val="24"/>
                <w:szCs w:val="24"/>
                <w:lang w:eastAsia="uk-UA"/>
              </w:rPr>
              <w:t>диф.залік</w:t>
            </w:r>
            <w:proofErr w:type="spellEnd"/>
          </w:p>
        </w:tc>
      </w:tr>
      <w:tr w:rsidR="0060416B" w:rsidTr="005171A3">
        <w:trPr>
          <w:trHeight w:val="305"/>
        </w:trPr>
        <w:tc>
          <w:tcPr>
            <w:tcW w:w="85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60416B" w:rsidRDefault="0060416B"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4</w:t>
            </w:r>
            <w:r w:rsidR="00E43803">
              <w:rPr>
                <w:rFonts w:ascii="Times New Roman" w:hAnsi="Times New Roman" w:cs="Times New Roman"/>
                <w:color w:val="000000"/>
                <w:spacing w:val="10"/>
                <w:sz w:val="24"/>
                <w:szCs w:val="24"/>
                <w:lang w:eastAsia="uk-UA"/>
              </w:rPr>
              <w:t>3</w:t>
            </w:r>
            <w:r>
              <w:rPr>
                <w:rFonts w:ascii="Times New Roman" w:hAnsi="Times New Roman" w:cs="Times New Roman"/>
                <w:color w:val="000000"/>
                <w:spacing w:val="10"/>
                <w:sz w:val="24"/>
                <w:szCs w:val="24"/>
                <w:lang w:eastAsia="uk-UA"/>
              </w:rPr>
              <w:t xml:space="preserve"> </w:t>
            </w:r>
          </w:p>
        </w:tc>
        <w:tc>
          <w:tcPr>
            <w:tcW w:w="6825"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60416B" w:rsidRDefault="0060416B" w:rsidP="00854BC4">
            <w:pPr>
              <w:widowControl w:val="0"/>
              <w:spacing w:after="0" w:line="240" w:lineRule="auto"/>
              <w:ind w:right="137"/>
              <w:contextualSpacing/>
              <w:jc w:val="both"/>
              <w:rPr>
                <w:rFonts w:ascii="Times New Roman" w:hAnsi="Times New Roman" w:cs="Times New Roman"/>
                <w:sz w:val="24"/>
                <w:szCs w:val="24"/>
              </w:rPr>
            </w:pPr>
            <w:r>
              <w:rPr>
                <w:rFonts w:ascii="Times New Roman" w:hAnsi="Times New Roman" w:cs="Times New Roman"/>
                <w:sz w:val="24"/>
                <w:szCs w:val="24"/>
              </w:rPr>
              <w:t>Основи паліативної допомоги</w:t>
            </w:r>
          </w:p>
        </w:tc>
        <w:tc>
          <w:tcPr>
            <w:tcW w:w="971"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vAlign w:val="center"/>
          </w:tcPr>
          <w:p w:rsidR="0060416B" w:rsidRDefault="0060416B" w:rsidP="002E2159">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60416B" w:rsidRDefault="0060416B" w:rsidP="002E2159">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60416B" w:rsidTr="005171A3">
        <w:trPr>
          <w:trHeight w:val="340"/>
        </w:trPr>
        <w:tc>
          <w:tcPr>
            <w:tcW w:w="850" w:type="dxa"/>
            <w:tcBorders>
              <w:left w:val="single" w:sz="4" w:space="0" w:color="00000A"/>
              <w:bottom w:val="single" w:sz="4" w:space="0" w:color="00000A"/>
            </w:tcBorders>
            <w:shd w:val="clear" w:color="auto" w:fill="FFFFFF"/>
            <w:tcMar>
              <w:top w:w="55" w:type="dxa"/>
              <w:left w:w="55" w:type="dxa"/>
              <w:bottom w:w="55" w:type="dxa"/>
              <w:right w:w="55" w:type="dxa"/>
            </w:tcMar>
          </w:tcPr>
          <w:p w:rsidR="0060416B" w:rsidRDefault="0060416B"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4</w:t>
            </w:r>
            <w:r w:rsidR="00E43803">
              <w:rPr>
                <w:rFonts w:ascii="Times New Roman" w:hAnsi="Times New Roman" w:cs="Times New Roman"/>
                <w:color w:val="000000"/>
                <w:spacing w:val="10"/>
                <w:sz w:val="24"/>
                <w:szCs w:val="24"/>
                <w:lang w:eastAsia="uk-UA"/>
              </w:rPr>
              <w:t>4</w:t>
            </w:r>
          </w:p>
        </w:tc>
        <w:tc>
          <w:tcPr>
            <w:tcW w:w="6825" w:type="dxa"/>
            <w:tcBorders>
              <w:left w:val="single" w:sz="4" w:space="0" w:color="00000A"/>
              <w:bottom w:val="single" w:sz="4" w:space="0" w:color="00000A"/>
            </w:tcBorders>
            <w:shd w:val="clear" w:color="auto" w:fill="FFFFFF"/>
            <w:tcMar>
              <w:top w:w="55" w:type="dxa"/>
              <w:left w:w="55" w:type="dxa"/>
              <w:bottom w:w="55" w:type="dxa"/>
              <w:right w:w="55" w:type="dxa"/>
            </w:tcMar>
          </w:tcPr>
          <w:p w:rsidR="0060416B" w:rsidRDefault="0060416B" w:rsidP="00854BC4">
            <w:pPr>
              <w:widowControl w:val="0"/>
              <w:spacing w:after="0"/>
              <w:ind w:right="137"/>
              <w:contextualSpacing/>
              <w:jc w:val="both"/>
              <w:rPr>
                <w:rFonts w:ascii="Times New Roman" w:hAnsi="Times New Roman" w:cs="Times New Roman"/>
                <w:sz w:val="24"/>
                <w:szCs w:val="24"/>
              </w:rPr>
            </w:pPr>
            <w:r>
              <w:rPr>
                <w:rFonts w:ascii="Times New Roman" w:hAnsi="Times New Roman" w:cs="Times New Roman"/>
                <w:sz w:val="24"/>
                <w:szCs w:val="24"/>
              </w:rPr>
              <w:t>Клінічна психологія</w:t>
            </w:r>
          </w:p>
        </w:tc>
        <w:tc>
          <w:tcPr>
            <w:tcW w:w="971" w:type="dxa"/>
            <w:tcBorders>
              <w:left w:val="single" w:sz="4" w:space="0" w:color="00000A"/>
              <w:bottom w:val="single" w:sz="4" w:space="0" w:color="00000A"/>
            </w:tcBorders>
            <w:shd w:val="clear" w:color="auto" w:fill="FFFFFF"/>
            <w:tcMar>
              <w:top w:w="55" w:type="dxa"/>
              <w:left w:w="55" w:type="dxa"/>
              <w:bottom w:w="55" w:type="dxa"/>
              <w:right w:w="55" w:type="dxa"/>
            </w:tcMar>
            <w:vAlign w:val="center"/>
          </w:tcPr>
          <w:p w:rsidR="0060416B" w:rsidRDefault="0060416B" w:rsidP="002E2159">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65" w:type="dxa"/>
            <w:tcBorders>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60416B" w:rsidRDefault="0060416B" w:rsidP="002E2159">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60416B" w:rsidTr="005171A3">
        <w:trPr>
          <w:trHeight w:val="340"/>
        </w:trPr>
        <w:tc>
          <w:tcPr>
            <w:tcW w:w="850" w:type="dxa"/>
            <w:tcBorders>
              <w:top w:val="single" w:sz="4" w:space="0" w:color="00000A"/>
              <w:left w:val="single" w:sz="4" w:space="0" w:color="00000A"/>
            </w:tcBorders>
            <w:shd w:val="clear" w:color="auto" w:fill="FFFFFF"/>
          </w:tcPr>
          <w:p w:rsidR="0060416B" w:rsidRPr="00E43803" w:rsidRDefault="0060416B" w:rsidP="00E43803">
            <w:pPr>
              <w:widowControl w:val="0"/>
              <w:shd w:val="clear" w:color="auto" w:fill="FFFFFF"/>
              <w:spacing w:after="0" w:line="240" w:lineRule="auto"/>
              <w:contextualSpacing/>
              <w:jc w:val="center"/>
              <w:rPr>
                <w:rFonts w:ascii="Times New Roman" w:hAnsi="Times New Roman" w:cs="Times New Roman"/>
                <w:color w:val="FF0000"/>
                <w:spacing w:val="10"/>
                <w:sz w:val="24"/>
                <w:szCs w:val="24"/>
                <w:lang w:eastAsia="uk-UA"/>
              </w:rPr>
            </w:pPr>
            <w:r w:rsidRPr="00E43803">
              <w:rPr>
                <w:rFonts w:ascii="Times New Roman" w:hAnsi="Times New Roman" w:cs="Times New Roman"/>
                <w:color w:val="FF0000"/>
                <w:spacing w:val="10"/>
                <w:sz w:val="24"/>
                <w:szCs w:val="24"/>
                <w:lang w:eastAsia="uk-UA"/>
              </w:rPr>
              <w:t>ОК 4</w:t>
            </w:r>
            <w:r w:rsidR="00E43803" w:rsidRPr="00E43803">
              <w:rPr>
                <w:rFonts w:ascii="Times New Roman" w:hAnsi="Times New Roman" w:cs="Times New Roman"/>
                <w:color w:val="FF0000"/>
                <w:spacing w:val="10"/>
                <w:sz w:val="24"/>
                <w:szCs w:val="24"/>
                <w:lang w:eastAsia="uk-UA"/>
              </w:rPr>
              <w:t>5</w:t>
            </w:r>
          </w:p>
        </w:tc>
        <w:tc>
          <w:tcPr>
            <w:tcW w:w="6825" w:type="dxa"/>
            <w:tcBorders>
              <w:top w:val="single" w:sz="4" w:space="0" w:color="00000A"/>
              <w:left w:val="single" w:sz="4" w:space="0" w:color="00000A"/>
            </w:tcBorders>
            <w:shd w:val="clear" w:color="auto" w:fill="FFFFFF"/>
          </w:tcPr>
          <w:p w:rsidR="0060416B" w:rsidRPr="00E43803" w:rsidRDefault="00A750C2" w:rsidP="00854BC4">
            <w:pPr>
              <w:widowControl w:val="0"/>
              <w:spacing w:after="0"/>
              <w:ind w:right="137"/>
              <w:contextualSpacing/>
              <w:jc w:val="both"/>
              <w:rPr>
                <w:rFonts w:ascii="Times New Roman" w:hAnsi="Times New Roman" w:cs="Times New Roman"/>
                <w:color w:val="FF0000"/>
                <w:sz w:val="24"/>
                <w:szCs w:val="24"/>
              </w:rPr>
            </w:pPr>
            <w:r w:rsidRPr="00E43803">
              <w:rPr>
                <w:rFonts w:ascii="Times New Roman" w:hAnsi="Times New Roman" w:cs="Times New Roman"/>
                <w:color w:val="FF0000"/>
                <w:sz w:val="24"/>
                <w:szCs w:val="24"/>
              </w:rPr>
              <w:t xml:space="preserve"> </w:t>
            </w:r>
            <w:r w:rsidR="0060416B" w:rsidRPr="00E43803">
              <w:rPr>
                <w:rFonts w:ascii="Times New Roman" w:hAnsi="Times New Roman" w:cs="Times New Roman"/>
                <w:color w:val="FF0000"/>
                <w:sz w:val="24"/>
                <w:szCs w:val="24"/>
              </w:rPr>
              <w:t>Організація діяльності реабілітаційних закладів</w:t>
            </w:r>
          </w:p>
        </w:tc>
        <w:tc>
          <w:tcPr>
            <w:tcW w:w="971" w:type="dxa"/>
            <w:tcBorders>
              <w:top w:val="single" w:sz="4" w:space="0" w:color="00000A"/>
              <w:left w:val="single" w:sz="4" w:space="0" w:color="00000A"/>
            </w:tcBorders>
            <w:shd w:val="clear" w:color="auto" w:fill="FFFFFF"/>
            <w:vAlign w:val="center"/>
          </w:tcPr>
          <w:p w:rsidR="0060416B" w:rsidRPr="00E43803" w:rsidRDefault="00E43803" w:rsidP="002E2159">
            <w:pPr>
              <w:widowControl w:val="0"/>
              <w:spacing w:after="0"/>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60416B" w:rsidRPr="00E43803" w:rsidRDefault="0060416B" w:rsidP="002E2159">
            <w:pPr>
              <w:widowControl w:val="0"/>
              <w:shd w:val="clear" w:color="auto" w:fill="FFFFFF"/>
              <w:spacing w:after="0" w:line="240" w:lineRule="auto"/>
              <w:contextualSpacing/>
              <w:jc w:val="center"/>
              <w:rPr>
                <w:rFonts w:ascii="Times New Roman" w:hAnsi="Times New Roman" w:cs="Times New Roman"/>
                <w:color w:val="FF0000"/>
                <w:sz w:val="24"/>
                <w:szCs w:val="24"/>
                <w:lang w:eastAsia="uk-UA"/>
              </w:rPr>
            </w:pPr>
            <w:proofErr w:type="spellStart"/>
            <w:r w:rsidRPr="00E43803">
              <w:rPr>
                <w:rFonts w:ascii="Times New Roman" w:hAnsi="Times New Roman" w:cs="Times New Roman"/>
                <w:color w:val="FF0000"/>
                <w:sz w:val="24"/>
                <w:szCs w:val="24"/>
                <w:lang w:eastAsia="uk-UA"/>
              </w:rPr>
              <w:t>диф.залік</w:t>
            </w:r>
            <w:proofErr w:type="spellEnd"/>
          </w:p>
        </w:tc>
      </w:tr>
      <w:tr w:rsidR="0060416B" w:rsidTr="005171A3">
        <w:trPr>
          <w:trHeight w:val="340"/>
        </w:trPr>
        <w:tc>
          <w:tcPr>
            <w:tcW w:w="850" w:type="dxa"/>
            <w:tcBorders>
              <w:top w:val="single" w:sz="4" w:space="0" w:color="00000A"/>
              <w:left w:val="single" w:sz="4" w:space="0" w:color="00000A"/>
            </w:tcBorders>
            <w:shd w:val="clear" w:color="auto" w:fill="FFFFFF"/>
          </w:tcPr>
          <w:p w:rsidR="0060416B" w:rsidRDefault="0060416B"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4</w:t>
            </w:r>
            <w:r w:rsidR="00E43803">
              <w:rPr>
                <w:rFonts w:ascii="Times New Roman" w:hAnsi="Times New Roman" w:cs="Times New Roman"/>
                <w:color w:val="000000"/>
                <w:spacing w:val="10"/>
                <w:sz w:val="24"/>
                <w:szCs w:val="24"/>
                <w:lang w:eastAsia="uk-UA"/>
              </w:rPr>
              <w:t>6</w:t>
            </w:r>
            <w:r>
              <w:rPr>
                <w:rFonts w:ascii="Times New Roman" w:hAnsi="Times New Roman" w:cs="Times New Roman"/>
                <w:color w:val="000000"/>
                <w:spacing w:val="10"/>
                <w:sz w:val="24"/>
                <w:szCs w:val="24"/>
                <w:lang w:eastAsia="uk-UA"/>
              </w:rPr>
              <w:t xml:space="preserve"> </w:t>
            </w:r>
          </w:p>
        </w:tc>
        <w:tc>
          <w:tcPr>
            <w:tcW w:w="6825" w:type="dxa"/>
            <w:tcBorders>
              <w:top w:val="single" w:sz="4" w:space="0" w:color="00000A"/>
              <w:left w:val="single" w:sz="4" w:space="0" w:color="00000A"/>
            </w:tcBorders>
            <w:shd w:val="clear" w:color="auto" w:fill="FFFFFF"/>
          </w:tcPr>
          <w:p w:rsidR="0060416B" w:rsidRDefault="00A750C2" w:rsidP="00854BC4">
            <w:pPr>
              <w:widowControl w:val="0"/>
              <w:spacing w:after="0" w:line="240" w:lineRule="auto"/>
              <w:ind w:left="7" w:right="137"/>
              <w:contextualSpacing/>
              <w:jc w:val="both"/>
              <w:rPr>
                <w:rFonts w:ascii="Times New Roman" w:eastAsia="Times New Roman" w:hAnsi="Times New Roman" w:cs="Times New Roman"/>
                <w:sz w:val="24"/>
                <w:lang w:eastAsia="uk-UA"/>
              </w:rPr>
            </w:pPr>
            <w:r>
              <w:rPr>
                <w:rFonts w:ascii="Times New Roman" w:eastAsia="Times New Roman" w:hAnsi="Times New Roman" w:cs="Times New Roman"/>
                <w:sz w:val="24"/>
                <w:lang w:eastAsia="uk-UA"/>
              </w:rPr>
              <w:t xml:space="preserve"> </w:t>
            </w:r>
            <w:r w:rsidR="0060416B">
              <w:rPr>
                <w:rFonts w:ascii="Times New Roman" w:eastAsia="Times New Roman" w:hAnsi="Times New Roman" w:cs="Times New Roman"/>
                <w:sz w:val="24"/>
                <w:lang w:eastAsia="uk-UA"/>
              </w:rPr>
              <w:t>Військово-медична підготовка та медицина надзвичайних ситуацій</w:t>
            </w:r>
          </w:p>
        </w:tc>
        <w:tc>
          <w:tcPr>
            <w:tcW w:w="971" w:type="dxa"/>
            <w:tcBorders>
              <w:top w:val="single" w:sz="4" w:space="0" w:color="00000A"/>
              <w:left w:val="single" w:sz="4" w:space="0" w:color="00000A"/>
            </w:tcBorders>
            <w:shd w:val="clear" w:color="auto" w:fill="FFFFFF"/>
            <w:vAlign w:val="center"/>
          </w:tcPr>
          <w:p w:rsidR="0060416B" w:rsidRDefault="0060416B" w:rsidP="002E2159">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65" w:type="dxa"/>
            <w:tcBorders>
              <w:top w:val="single" w:sz="4" w:space="0" w:color="00000A"/>
              <w:left w:val="single" w:sz="4" w:space="0" w:color="00000A"/>
              <w:right w:val="single" w:sz="4" w:space="0" w:color="00000A"/>
            </w:tcBorders>
            <w:shd w:val="clear" w:color="auto" w:fill="FFFFFF"/>
            <w:vAlign w:val="center"/>
          </w:tcPr>
          <w:p w:rsidR="0060416B" w:rsidRDefault="0060416B" w:rsidP="002E2159">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60416B" w:rsidTr="005171A3">
        <w:trPr>
          <w:trHeight w:val="372"/>
        </w:trPr>
        <w:tc>
          <w:tcPr>
            <w:tcW w:w="850" w:type="dxa"/>
            <w:tcBorders>
              <w:top w:val="single" w:sz="4" w:space="0" w:color="00000A"/>
              <w:left w:val="single" w:sz="4" w:space="0" w:color="00000A"/>
            </w:tcBorders>
            <w:shd w:val="clear" w:color="auto" w:fill="FFFFFF"/>
          </w:tcPr>
          <w:p w:rsidR="0060416B" w:rsidRPr="00E43803" w:rsidRDefault="0060416B" w:rsidP="00E43803">
            <w:pPr>
              <w:widowControl w:val="0"/>
              <w:shd w:val="clear" w:color="auto" w:fill="FFFFFF"/>
              <w:spacing w:after="0" w:line="240" w:lineRule="auto"/>
              <w:contextualSpacing/>
              <w:jc w:val="center"/>
              <w:rPr>
                <w:rFonts w:ascii="Times New Roman" w:hAnsi="Times New Roman" w:cs="Times New Roman"/>
                <w:color w:val="FF0000"/>
                <w:spacing w:val="10"/>
                <w:sz w:val="24"/>
                <w:szCs w:val="24"/>
                <w:lang w:eastAsia="uk-UA"/>
              </w:rPr>
            </w:pPr>
            <w:r w:rsidRPr="00E43803">
              <w:rPr>
                <w:rFonts w:ascii="Times New Roman" w:hAnsi="Times New Roman" w:cs="Times New Roman"/>
                <w:color w:val="FF0000"/>
                <w:spacing w:val="10"/>
                <w:sz w:val="24"/>
                <w:szCs w:val="24"/>
                <w:lang w:eastAsia="uk-UA"/>
              </w:rPr>
              <w:t>ОК 4</w:t>
            </w:r>
            <w:r w:rsidR="00E43803" w:rsidRPr="00E43803">
              <w:rPr>
                <w:rFonts w:ascii="Times New Roman" w:hAnsi="Times New Roman" w:cs="Times New Roman"/>
                <w:color w:val="FF0000"/>
                <w:spacing w:val="10"/>
                <w:sz w:val="24"/>
                <w:szCs w:val="24"/>
                <w:lang w:eastAsia="uk-UA"/>
              </w:rPr>
              <w:t>7</w:t>
            </w:r>
          </w:p>
        </w:tc>
        <w:tc>
          <w:tcPr>
            <w:tcW w:w="6825" w:type="dxa"/>
            <w:tcBorders>
              <w:top w:val="single" w:sz="4" w:space="0" w:color="00000A"/>
              <w:left w:val="single" w:sz="4" w:space="0" w:color="00000A"/>
            </w:tcBorders>
            <w:shd w:val="clear" w:color="auto" w:fill="FFFFFF"/>
          </w:tcPr>
          <w:p w:rsidR="0060416B" w:rsidRPr="00E43803" w:rsidRDefault="00A750C2" w:rsidP="00854BC4">
            <w:pPr>
              <w:widowControl w:val="0"/>
              <w:spacing w:after="0" w:line="240" w:lineRule="auto"/>
              <w:ind w:left="7" w:right="137"/>
              <w:contextualSpacing/>
              <w:jc w:val="both"/>
              <w:rPr>
                <w:rFonts w:ascii="Times New Roman" w:eastAsia="Times New Roman" w:hAnsi="Times New Roman" w:cs="Times New Roman"/>
                <w:color w:val="FF0000"/>
                <w:sz w:val="24"/>
                <w:lang w:eastAsia="uk-UA"/>
              </w:rPr>
            </w:pPr>
            <w:r w:rsidRPr="00E43803">
              <w:rPr>
                <w:rFonts w:ascii="Times New Roman" w:eastAsia="Times New Roman" w:hAnsi="Times New Roman" w:cs="Times New Roman"/>
                <w:color w:val="FF0000"/>
                <w:sz w:val="24"/>
                <w:lang w:eastAsia="uk-UA"/>
              </w:rPr>
              <w:t xml:space="preserve"> </w:t>
            </w:r>
            <w:r w:rsidR="0060416B" w:rsidRPr="00E43803">
              <w:rPr>
                <w:rFonts w:ascii="Times New Roman" w:eastAsia="Times New Roman" w:hAnsi="Times New Roman" w:cs="Times New Roman"/>
                <w:color w:val="FF0000"/>
                <w:sz w:val="24"/>
                <w:lang w:eastAsia="uk-UA"/>
              </w:rPr>
              <w:t>Основи психосоціальної реабілітації</w:t>
            </w:r>
          </w:p>
        </w:tc>
        <w:tc>
          <w:tcPr>
            <w:tcW w:w="971" w:type="dxa"/>
            <w:tcBorders>
              <w:top w:val="single" w:sz="4" w:space="0" w:color="00000A"/>
              <w:left w:val="single" w:sz="4" w:space="0" w:color="00000A"/>
            </w:tcBorders>
            <w:shd w:val="clear" w:color="auto" w:fill="FFFFFF"/>
            <w:vAlign w:val="center"/>
          </w:tcPr>
          <w:p w:rsidR="0060416B" w:rsidRPr="00E43803" w:rsidRDefault="00E43803" w:rsidP="002E2159">
            <w:pPr>
              <w:widowControl w:val="0"/>
              <w:spacing w:after="0"/>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3</w:t>
            </w:r>
          </w:p>
        </w:tc>
        <w:tc>
          <w:tcPr>
            <w:tcW w:w="1565" w:type="dxa"/>
            <w:tcBorders>
              <w:top w:val="single" w:sz="4" w:space="0" w:color="00000A"/>
              <w:left w:val="single" w:sz="4" w:space="0" w:color="00000A"/>
              <w:right w:val="single" w:sz="4" w:space="0" w:color="00000A"/>
            </w:tcBorders>
            <w:shd w:val="clear" w:color="auto" w:fill="FFFFFF"/>
            <w:vAlign w:val="center"/>
          </w:tcPr>
          <w:p w:rsidR="0060416B" w:rsidRPr="00E43803" w:rsidRDefault="0060416B" w:rsidP="002E2159">
            <w:pPr>
              <w:widowControl w:val="0"/>
              <w:shd w:val="clear" w:color="auto" w:fill="FFFFFF"/>
              <w:spacing w:after="0" w:line="240" w:lineRule="auto"/>
              <w:contextualSpacing/>
              <w:jc w:val="center"/>
              <w:rPr>
                <w:rFonts w:ascii="Times New Roman" w:hAnsi="Times New Roman" w:cs="Times New Roman"/>
                <w:color w:val="FF0000"/>
                <w:sz w:val="24"/>
                <w:szCs w:val="24"/>
                <w:lang w:eastAsia="uk-UA"/>
              </w:rPr>
            </w:pPr>
            <w:proofErr w:type="spellStart"/>
            <w:r w:rsidRPr="00E43803">
              <w:rPr>
                <w:rFonts w:ascii="Times New Roman" w:hAnsi="Times New Roman" w:cs="Times New Roman"/>
                <w:color w:val="FF0000"/>
                <w:sz w:val="24"/>
                <w:szCs w:val="24"/>
                <w:lang w:eastAsia="uk-UA"/>
              </w:rPr>
              <w:t>диф.залік</w:t>
            </w:r>
            <w:proofErr w:type="spellEnd"/>
          </w:p>
        </w:tc>
      </w:tr>
      <w:tr w:rsidR="0060416B" w:rsidTr="005171A3">
        <w:trPr>
          <w:trHeight w:val="278"/>
        </w:trPr>
        <w:tc>
          <w:tcPr>
            <w:tcW w:w="850" w:type="dxa"/>
            <w:tcBorders>
              <w:top w:val="single" w:sz="4" w:space="0" w:color="00000A"/>
              <w:left w:val="single" w:sz="4" w:space="0" w:color="00000A"/>
            </w:tcBorders>
            <w:shd w:val="clear" w:color="auto" w:fill="FFFFFF"/>
          </w:tcPr>
          <w:p w:rsidR="0060416B" w:rsidRDefault="0060416B"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4</w:t>
            </w:r>
            <w:r w:rsidR="00E43803">
              <w:rPr>
                <w:rFonts w:ascii="Times New Roman" w:hAnsi="Times New Roman" w:cs="Times New Roman"/>
                <w:color w:val="000000"/>
                <w:spacing w:val="10"/>
                <w:sz w:val="24"/>
                <w:szCs w:val="24"/>
                <w:lang w:eastAsia="uk-UA"/>
              </w:rPr>
              <w:t>8</w:t>
            </w:r>
          </w:p>
        </w:tc>
        <w:tc>
          <w:tcPr>
            <w:tcW w:w="6825" w:type="dxa"/>
            <w:tcBorders>
              <w:top w:val="single" w:sz="4" w:space="0" w:color="00000A"/>
              <w:left w:val="single" w:sz="4" w:space="0" w:color="00000A"/>
            </w:tcBorders>
            <w:shd w:val="clear" w:color="auto" w:fill="FFFFFF"/>
          </w:tcPr>
          <w:p w:rsidR="0060416B" w:rsidRDefault="00A750C2" w:rsidP="007100AA">
            <w:pPr>
              <w:widowControl w:val="0"/>
              <w:spacing w:after="0"/>
              <w:ind w:right="13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7100AA">
              <w:rPr>
                <w:rFonts w:ascii="Times New Roman" w:hAnsi="Times New Roman" w:cs="Times New Roman"/>
                <w:sz w:val="24"/>
                <w:szCs w:val="24"/>
              </w:rPr>
              <w:t>О</w:t>
            </w:r>
            <w:r w:rsidR="0060416B">
              <w:rPr>
                <w:rFonts w:ascii="Times New Roman" w:hAnsi="Times New Roman" w:cs="Times New Roman"/>
                <w:sz w:val="24"/>
                <w:szCs w:val="24"/>
              </w:rPr>
              <w:t>знайомча  практика</w:t>
            </w:r>
          </w:p>
        </w:tc>
        <w:tc>
          <w:tcPr>
            <w:tcW w:w="971" w:type="dxa"/>
            <w:tcBorders>
              <w:top w:val="single" w:sz="4" w:space="0" w:color="00000A"/>
              <w:left w:val="single" w:sz="4" w:space="0" w:color="00000A"/>
            </w:tcBorders>
            <w:shd w:val="clear" w:color="auto" w:fill="FFFFFF"/>
            <w:vAlign w:val="center"/>
          </w:tcPr>
          <w:p w:rsidR="0060416B" w:rsidRDefault="0060416B" w:rsidP="002E2159">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6</w:t>
            </w:r>
          </w:p>
        </w:tc>
        <w:tc>
          <w:tcPr>
            <w:tcW w:w="1565" w:type="dxa"/>
            <w:tcBorders>
              <w:top w:val="single" w:sz="4" w:space="0" w:color="00000A"/>
              <w:left w:val="single" w:sz="4" w:space="0" w:color="00000A"/>
              <w:right w:val="single" w:sz="4" w:space="0" w:color="00000A"/>
            </w:tcBorders>
            <w:shd w:val="clear" w:color="auto" w:fill="FFFFFF"/>
            <w:vAlign w:val="center"/>
          </w:tcPr>
          <w:p w:rsidR="0060416B" w:rsidRDefault="0060416B" w:rsidP="002E2159">
            <w:pPr>
              <w:widowControl w:val="0"/>
              <w:spacing w:after="0"/>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захист</w:t>
            </w:r>
          </w:p>
        </w:tc>
      </w:tr>
      <w:tr w:rsidR="0060416B" w:rsidTr="005171A3">
        <w:trPr>
          <w:trHeight w:val="340"/>
        </w:trPr>
        <w:tc>
          <w:tcPr>
            <w:tcW w:w="850" w:type="dxa"/>
            <w:tcBorders>
              <w:top w:val="single" w:sz="4" w:space="0" w:color="00000A"/>
              <w:left w:val="single" w:sz="4" w:space="0" w:color="00000A"/>
            </w:tcBorders>
            <w:shd w:val="clear" w:color="auto" w:fill="FFFFFF"/>
          </w:tcPr>
          <w:p w:rsidR="0060416B" w:rsidRDefault="0060416B"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4</w:t>
            </w:r>
            <w:r w:rsidR="00E43803">
              <w:rPr>
                <w:rFonts w:ascii="Times New Roman" w:hAnsi="Times New Roman" w:cs="Times New Roman"/>
                <w:color w:val="000000"/>
                <w:spacing w:val="10"/>
                <w:sz w:val="24"/>
                <w:szCs w:val="24"/>
                <w:lang w:eastAsia="uk-UA"/>
              </w:rPr>
              <w:t>9</w:t>
            </w:r>
            <w:r>
              <w:rPr>
                <w:rFonts w:ascii="Times New Roman" w:hAnsi="Times New Roman" w:cs="Times New Roman"/>
                <w:color w:val="000000"/>
                <w:spacing w:val="10"/>
                <w:sz w:val="24"/>
                <w:szCs w:val="24"/>
                <w:lang w:eastAsia="uk-UA"/>
              </w:rPr>
              <w:t xml:space="preserve"> </w:t>
            </w:r>
          </w:p>
        </w:tc>
        <w:tc>
          <w:tcPr>
            <w:tcW w:w="6825" w:type="dxa"/>
            <w:tcBorders>
              <w:top w:val="single" w:sz="4" w:space="0" w:color="00000A"/>
              <w:left w:val="single" w:sz="4" w:space="0" w:color="00000A"/>
            </w:tcBorders>
            <w:shd w:val="clear" w:color="auto" w:fill="FFFFFF"/>
          </w:tcPr>
          <w:p w:rsidR="0060416B" w:rsidRDefault="00A750C2" w:rsidP="007100AA">
            <w:pPr>
              <w:widowControl w:val="0"/>
              <w:spacing w:after="0"/>
              <w:ind w:right="13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7100AA">
              <w:rPr>
                <w:rFonts w:ascii="Times New Roman" w:hAnsi="Times New Roman" w:cs="Times New Roman"/>
                <w:color w:val="000000"/>
                <w:sz w:val="24"/>
                <w:szCs w:val="24"/>
              </w:rPr>
              <w:t>К</w:t>
            </w:r>
            <w:r w:rsidR="0060416B">
              <w:rPr>
                <w:rFonts w:ascii="Times New Roman" w:hAnsi="Times New Roman" w:cs="Times New Roman"/>
                <w:color w:val="000000"/>
                <w:sz w:val="24"/>
                <w:szCs w:val="24"/>
              </w:rPr>
              <w:t xml:space="preserve">лінічна практика з фізичної реабілітації при </w:t>
            </w:r>
            <w:proofErr w:type="spellStart"/>
            <w:r w:rsidR="0060416B">
              <w:rPr>
                <w:rFonts w:ascii="Times New Roman" w:hAnsi="Times New Roman" w:cs="Times New Roman"/>
                <w:color w:val="000000"/>
                <w:sz w:val="24"/>
                <w:szCs w:val="24"/>
              </w:rPr>
              <w:t>дисфункції</w:t>
            </w:r>
            <w:proofErr w:type="spellEnd"/>
            <w:r w:rsidR="0060416B">
              <w:rPr>
                <w:rFonts w:ascii="Times New Roman" w:hAnsi="Times New Roman" w:cs="Times New Roman"/>
                <w:color w:val="000000"/>
                <w:sz w:val="24"/>
                <w:szCs w:val="24"/>
              </w:rPr>
              <w:t xml:space="preserve"> дихальної системи</w:t>
            </w:r>
          </w:p>
        </w:tc>
        <w:tc>
          <w:tcPr>
            <w:tcW w:w="971" w:type="dxa"/>
            <w:tcBorders>
              <w:top w:val="single" w:sz="4" w:space="0" w:color="00000A"/>
              <w:left w:val="single" w:sz="4" w:space="0" w:color="00000A"/>
            </w:tcBorders>
            <w:shd w:val="clear" w:color="auto" w:fill="FFFFFF"/>
            <w:vAlign w:val="center"/>
          </w:tcPr>
          <w:p w:rsidR="0060416B" w:rsidRDefault="0060416B" w:rsidP="002E2159">
            <w:pPr>
              <w:widowControl w:val="0"/>
              <w:shd w:val="clear" w:color="auto" w:fill="FFFFFF"/>
              <w:spacing w:after="0" w:line="240" w:lineRule="auto"/>
              <w:contextualSpacing/>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6</w:t>
            </w:r>
          </w:p>
        </w:tc>
        <w:tc>
          <w:tcPr>
            <w:tcW w:w="1565" w:type="dxa"/>
            <w:tcBorders>
              <w:top w:val="single" w:sz="4" w:space="0" w:color="00000A"/>
              <w:left w:val="single" w:sz="4" w:space="0" w:color="00000A"/>
              <w:right w:val="single" w:sz="4" w:space="0" w:color="00000A"/>
            </w:tcBorders>
            <w:shd w:val="clear" w:color="auto" w:fill="FFFFFF"/>
            <w:vAlign w:val="center"/>
          </w:tcPr>
          <w:p w:rsidR="0060416B" w:rsidRDefault="0060416B" w:rsidP="002E2159">
            <w:pPr>
              <w:widowControl w:val="0"/>
              <w:spacing w:after="0"/>
              <w:contextualSpacing/>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 захист</w:t>
            </w:r>
          </w:p>
        </w:tc>
      </w:tr>
      <w:tr w:rsidR="0060416B" w:rsidTr="005171A3">
        <w:trPr>
          <w:trHeight w:val="340"/>
        </w:trPr>
        <w:tc>
          <w:tcPr>
            <w:tcW w:w="85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60416B" w:rsidRDefault="0060416B"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E43803">
              <w:rPr>
                <w:rFonts w:ascii="Times New Roman" w:hAnsi="Times New Roman" w:cs="Times New Roman"/>
                <w:color w:val="000000"/>
                <w:spacing w:val="10"/>
                <w:sz w:val="24"/>
                <w:szCs w:val="24"/>
                <w:lang w:eastAsia="uk-UA"/>
              </w:rPr>
              <w:t>50</w:t>
            </w:r>
          </w:p>
        </w:tc>
        <w:tc>
          <w:tcPr>
            <w:tcW w:w="6825"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60416B" w:rsidRDefault="007100AA" w:rsidP="00854BC4">
            <w:pPr>
              <w:widowControl w:val="0"/>
              <w:spacing w:after="0"/>
              <w:ind w:right="137"/>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К</w:t>
            </w:r>
            <w:r w:rsidR="0060416B">
              <w:rPr>
                <w:rFonts w:ascii="Times New Roman" w:hAnsi="Times New Roman" w:cs="Times New Roman"/>
                <w:color w:val="000000"/>
                <w:sz w:val="24"/>
                <w:szCs w:val="24"/>
              </w:rPr>
              <w:t xml:space="preserve">лінічна практика з фізичної реабілітації при серцево-судинних </w:t>
            </w:r>
            <w:proofErr w:type="spellStart"/>
            <w:r w:rsidR="0060416B">
              <w:rPr>
                <w:rFonts w:ascii="Times New Roman" w:hAnsi="Times New Roman" w:cs="Times New Roman"/>
                <w:color w:val="000000"/>
                <w:sz w:val="24"/>
                <w:szCs w:val="24"/>
              </w:rPr>
              <w:t>дисфункціях</w:t>
            </w:r>
            <w:proofErr w:type="spellEnd"/>
          </w:p>
        </w:tc>
        <w:tc>
          <w:tcPr>
            <w:tcW w:w="971"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vAlign w:val="center"/>
          </w:tcPr>
          <w:p w:rsidR="0060416B" w:rsidRDefault="0060416B">
            <w:pPr>
              <w:widowControl w:val="0"/>
              <w:shd w:val="clear" w:color="auto" w:fill="FFFFFF"/>
              <w:spacing w:after="0" w:line="240" w:lineRule="auto"/>
              <w:contextualSpacing/>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6</w:t>
            </w:r>
          </w:p>
        </w:tc>
        <w:tc>
          <w:tcPr>
            <w:tcW w:w="156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60416B" w:rsidRDefault="0060416B">
            <w:pPr>
              <w:widowControl w:val="0"/>
              <w:spacing w:after="0"/>
              <w:contextualSpacing/>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 захист</w:t>
            </w:r>
          </w:p>
        </w:tc>
      </w:tr>
      <w:tr w:rsidR="0060416B" w:rsidTr="005171A3">
        <w:trPr>
          <w:trHeight w:val="416"/>
        </w:trPr>
        <w:tc>
          <w:tcPr>
            <w:tcW w:w="850" w:type="dxa"/>
            <w:tcBorders>
              <w:left w:val="single" w:sz="4" w:space="0" w:color="00000A"/>
            </w:tcBorders>
            <w:shd w:val="clear" w:color="auto" w:fill="FFFFFF"/>
          </w:tcPr>
          <w:p w:rsidR="0060416B" w:rsidRDefault="0060416B"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ОК5</w:t>
            </w:r>
            <w:r w:rsidR="00E43803">
              <w:rPr>
                <w:rFonts w:ascii="Times New Roman" w:hAnsi="Times New Roman" w:cs="Times New Roman"/>
                <w:color w:val="000000"/>
                <w:spacing w:val="10"/>
                <w:sz w:val="24"/>
                <w:szCs w:val="24"/>
                <w:lang w:eastAsia="uk-UA"/>
              </w:rPr>
              <w:t>1</w:t>
            </w:r>
          </w:p>
        </w:tc>
        <w:tc>
          <w:tcPr>
            <w:tcW w:w="6825" w:type="dxa"/>
            <w:tcBorders>
              <w:left w:val="single" w:sz="4" w:space="0" w:color="00000A"/>
            </w:tcBorders>
            <w:shd w:val="clear" w:color="auto" w:fill="FFFFFF"/>
          </w:tcPr>
          <w:p w:rsidR="0060416B" w:rsidRDefault="00A750C2" w:rsidP="00854BC4">
            <w:pPr>
              <w:widowControl w:val="0"/>
              <w:ind w:right="137"/>
              <w:contextualSpacing/>
              <w:jc w:val="both"/>
              <w:rPr>
                <w:rFonts w:ascii="Times New Roman" w:hAnsi="Times New Roman"/>
                <w:color w:val="000000"/>
                <w:sz w:val="24"/>
                <w:szCs w:val="24"/>
              </w:rPr>
            </w:pPr>
            <w:r>
              <w:rPr>
                <w:rFonts w:ascii="Times New Roman" w:hAnsi="Times New Roman"/>
                <w:color w:val="000000"/>
                <w:sz w:val="24"/>
                <w:szCs w:val="24"/>
              </w:rPr>
              <w:t xml:space="preserve"> </w:t>
            </w:r>
            <w:r w:rsidR="00E2455B">
              <w:rPr>
                <w:rFonts w:ascii="Times New Roman" w:hAnsi="Times New Roman"/>
                <w:color w:val="000000"/>
                <w:sz w:val="24"/>
                <w:szCs w:val="24"/>
              </w:rPr>
              <w:t>Переддипломна к</w:t>
            </w:r>
            <w:r w:rsidR="0060416B">
              <w:rPr>
                <w:rFonts w:ascii="Times New Roman" w:hAnsi="Times New Roman"/>
                <w:color w:val="000000"/>
                <w:sz w:val="24"/>
                <w:szCs w:val="24"/>
              </w:rPr>
              <w:t xml:space="preserve">лінічна практика з фізичної реабілітації при </w:t>
            </w:r>
            <w:r w:rsidR="007564FA">
              <w:rPr>
                <w:rFonts w:ascii="Times New Roman" w:hAnsi="Times New Roman"/>
                <w:color w:val="000000"/>
                <w:sz w:val="24"/>
                <w:szCs w:val="24"/>
              </w:rPr>
              <w:t xml:space="preserve">порушенні </w:t>
            </w:r>
            <w:r w:rsidR="00364DB3">
              <w:rPr>
                <w:rFonts w:ascii="Times New Roman" w:hAnsi="Times New Roman"/>
                <w:color w:val="000000"/>
                <w:sz w:val="24"/>
                <w:szCs w:val="24"/>
              </w:rPr>
              <w:t xml:space="preserve">діяльності </w:t>
            </w:r>
            <w:r w:rsidR="007564FA">
              <w:rPr>
                <w:rFonts w:ascii="Times New Roman" w:hAnsi="Times New Roman"/>
                <w:color w:val="000000"/>
                <w:sz w:val="24"/>
                <w:szCs w:val="24"/>
              </w:rPr>
              <w:t xml:space="preserve">ОРА та </w:t>
            </w:r>
            <w:r w:rsidR="0060416B">
              <w:rPr>
                <w:rFonts w:ascii="Times New Roman" w:hAnsi="Times New Roman"/>
                <w:color w:val="000000"/>
                <w:sz w:val="24"/>
                <w:szCs w:val="24"/>
              </w:rPr>
              <w:t xml:space="preserve">травмах </w:t>
            </w:r>
            <w:r w:rsidR="007564FA">
              <w:rPr>
                <w:rFonts w:ascii="Times New Roman" w:hAnsi="Times New Roman"/>
                <w:color w:val="000000"/>
                <w:sz w:val="24"/>
                <w:szCs w:val="24"/>
              </w:rPr>
              <w:t>і</w:t>
            </w:r>
            <w:r w:rsidR="0060416B">
              <w:rPr>
                <w:rFonts w:ascii="Times New Roman" w:hAnsi="Times New Roman"/>
                <w:color w:val="000000"/>
                <w:sz w:val="24"/>
                <w:szCs w:val="24"/>
              </w:rPr>
              <w:t xml:space="preserve"> захворюваннях нервової системи</w:t>
            </w:r>
          </w:p>
        </w:tc>
        <w:tc>
          <w:tcPr>
            <w:tcW w:w="971" w:type="dxa"/>
            <w:tcBorders>
              <w:left w:val="single" w:sz="4" w:space="0" w:color="00000A"/>
            </w:tcBorders>
            <w:shd w:val="clear" w:color="auto" w:fill="FFFFFF"/>
            <w:vAlign w:val="center"/>
          </w:tcPr>
          <w:p w:rsidR="0060416B" w:rsidRDefault="00517511" w:rsidP="002E2159">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8</w:t>
            </w:r>
          </w:p>
        </w:tc>
        <w:tc>
          <w:tcPr>
            <w:tcW w:w="1565" w:type="dxa"/>
            <w:tcBorders>
              <w:left w:val="single" w:sz="4" w:space="0" w:color="00000A"/>
              <w:right w:val="single" w:sz="4" w:space="0" w:color="00000A"/>
            </w:tcBorders>
            <w:shd w:val="clear" w:color="auto" w:fill="FFFFFF"/>
            <w:vAlign w:val="center"/>
          </w:tcPr>
          <w:p w:rsidR="0060416B" w:rsidRDefault="0060416B" w:rsidP="00F94CFC">
            <w:pPr>
              <w:widowControl w:val="0"/>
              <w:shd w:val="clear" w:color="auto" w:fill="FFFFFF"/>
              <w:spacing w:after="0" w:line="240" w:lineRule="auto"/>
              <w:ind w:right="121"/>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захист</w:t>
            </w:r>
          </w:p>
        </w:tc>
      </w:tr>
      <w:tr w:rsidR="0060416B" w:rsidTr="005171A3">
        <w:trPr>
          <w:trHeight w:val="340"/>
        </w:trPr>
        <w:tc>
          <w:tcPr>
            <w:tcW w:w="850" w:type="dxa"/>
            <w:tcBorders>
              <w:top w:val="single" w:sz="4" w:space="0" w:color="00000A"/>
              <w:left w:val="single" w:sz="4" w:space="0" w:color="00000A"/>
            </w:tcBorders>
            <w:shd w:val="clear" w:color="auto" w:fill="FFFFFF"/>
          </w:tcPr>
          <w:p w:rsidR="0060416B" w:rsidRDefault="00594539" w:rsidP="00E43803">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 </w:t>
            </w:r>
          </w:p>
        </w:tc>
        <w:tc>
          <w:tcPr>
            <w:tcW w:w="6825" w:type="dxa"/>
            <w:tcBorders>
              <w:top w:val="single" w:sz="4" w:space="0" w:color="00000A"/>
              <w:left w:val="single" w:sz="4" w:space="0" w:color="00000A"/>
            </w:tcBorders>
            <w:shd w:val="clear" w:color="auto" w:fill="FFFFFF"/>
          </w:tcPr>
          <w:p w:rsidR="0060416B" w:rsidRDefault="00A750C2" w:rsidP="00854BC4">
            <w:pPr>
              <w:widowControl w:val="0"/>
              <w:shd w:val="clear" w:color="auto" w:fill="FFFFFF"/>
              <w:spacing w:after="0" w:line="240" w:lineRule="auto"/>
              <w:ind w:right="137"/>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w:t>
            </w:r>
            <w:r w:rsidR="0060416B">
              <w:rPr>
                <w:rFonts w:ascii="Times New Roman" w:hAnsi="Times New Roman" w:cs="Times New Roman"/>
                <w:sz w:val="24"/>
                <w:szCs w:val="24"/>
                <w:lang w:eastAsia="uk-UA"/>
              </w:rPr>
              <w:t>Державна атестація</w:t>
            </w:r>
          </w:p>
        </w:tc>
        <w:tc>
          <w:tcPr>
            <w:tcW w:w="971" w:type="dxa"/>
            <w:tcBorders>
              <w:top w:val="single" w:sz="4" w:space="0" w:color="00000A"/>
              <w:left w:val="single" w:sz="4" w:space="0" w:color="00000A"/>
            </w:tcBorders>
            <w:shd w:val="clear" w:color="auto" w:fill="FFFFFF"/>
            <w:vAlign w:val="center"/>
          </w:tcPr>
          <w:p w:rsidR="0060416B" w:rsidRDefault="00517511" w:rsidP="002E2159">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2</w:t>
            </w:r>
          </w:p>
        </w:tc>
        <w:tc>
          <w:tcPr>
            <w:tcW w:w="1565" w:type="dxa"/>
            <w:tcBorders>
              <w:top w:val="single" w:sz="4" w:space="0" w:color="00000A"/>
              <w:left w:val="single" w:sz="4" w:space="0" w:color="00000A"/>
              <w:right w:val="single" w:sz="4" w:space="0" w:color="00000A"/>
            </w:tcBorders>
            <w:shd w:val="clear" w:color="auto" w:fill="FFFFFF"/>
            <w:vAlign w:val="center"/>
          </w:tcPr>
          <w:p w:rsidR="0060416B" w:rsidRDefault="0060416B" w:rsidP="002E2159">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Державний іспит</w:t>
            </w:r>
          </w:p>
        </w:tc>
      </w:tr>
      <w:tr w:rsidR="0060416B" w:rsidTr="005171A3">
        <w:trPr>
          <w:trHeight w:val="340"/>
        </w:trPr>
        <w:tc>
          <w:tcPr>
            <w:tcW w:w="7675" w:type="dxa"/>
            <w:gridSpan w:val="2"/>
            <w:tcBorders>
              <w:top w:val="single" w:sz="4" w:space="0" w:color="00000A"/>
              <w:left w:val="single" w:sz="4" w:space="0" w:color="00000A"/>
            </w:tcBorders>
            <w:shd w:val="clear" w:color="auto" w:fill="FFFFFF"/>
            <w:vAlign w:val="center"/>
          </w:tcPr>
          <w:p w:rsidR="0060416B" w:rsidRDefault="00854BC4">
            <w:pPr>
              <w:widowControl w:val="0"/>
              <w:shd w:val="clear" w:color="auto" w:fill="FFFFFF"/>
              <w:spacing w:after="0" w:line="240" w:lineRule="auto"/>
              <w:contextualSpacing/>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 xml:space="preserve"> Загальний обсяг </w:t>
            </w:r>
            <w:proofErr w:type="spellStart"/>
            <w:r>
              <w:rPr>
                <w:rFonts w:ascii="Times New Roman" w:hAnsi="Times New Roman" w:cs="Times New Roman"/>
                <w:b/>
                <w:bCs/>
                <w:color w:val="000000"/>
                <w:sz w:val="24"/>
                <w:szCs w:val="24"/>
                <w:lang w:eastAsia="uk-UA"/>
              </w:rPr>
              <w:t>обов</w:t>
            </w:r>
            <w:proofErr w:type="spellEnd"/>
            <w:r>
              <w:rPr>
                <w:rFonts w:ascii="Times New Roman" w:hAnsi="Times New Roman" w:cs="Times New Roman"/>
                <w:b/>
                <w:bCs/>
                <w:color w:val="000000"/>
                <w:sz w:val="24"/>
                <w:szCs w:val="24"/>
                <w:lang w:val="en-US" w:eastAsia="uk-UA"/>
              </w:rPr>
              <w:t>’</w:t>
            </w:r>
            <w:proofErr w:type="spellStart"/>
            <w:r w:rsidR="0060416B">
              <w:rPr>
                <w:rFonts w:ascii="Times New Roman" w:hAnsi="Times New Roman" w:cs="Times New Roman"/>
                <w:b/>
                <w:bCs/>
                <w:color w:val="000000"/>
                <w:sz w:val="24"/>
                <w:szCs w:val="24"/>
                <w:lang w:eastAsia="uk-UA"/>
              </w:rPr>
              <w:t>язкових</w:t>
            </w:r>
            <w:proofErr w:type="spellEnd"/>
            <w:r w:rsidR="0060416B">
              <w:rPr>
                <w:rFonts w:ascii="Times New Roman" w:hAnsi="Times New Roman" w:cs="Times New Roman"/>
                <w:b/>
                <w:bCs/>
                <w:color w:val="000000"/>
                <w:sz w:val="24"/>
                <w:szCs w:val="24"/>
                <w:lang w:eastAsia="uk-UA"/>
              </w:rPr>
              <w:t xml:space="preserve"> компонент:</w:t>
            </w:r>
          </w:p>
        </w:tc>
        <w:tc>
          <w:tcPr>
            <w:tcW w:w="2536" w:type="dxa"/>
            <w:gridSpan w:val="2"/>
            <w:tcBorders>
              <w:top w:val="single" w:sz="4" w:space="0" w:color="00000A"/>
              <w:left w:val="single" w:sz="4" w:space="0" w:color="00000A"/>
              <w:right w:val="single" w:sz="4" w:space="0" w:color="00000A"/>
            </w:tcBorders>
            <w:shd w:val="clear" w:color="auto" w:fill="FFFFFF"/>
            <w:vAlign w:val="center"/>
          </w:tcPr>
          <w:p w:rsidR="0060416B" w:rsidRDefault="0060416B" w:rsidP="00E43803">
            <w:pPr>
              <w:widowControl w:val="0"/>
              <w:shd w:val="clear" w:color="auto" w:fill="FFFFFF"/>
              <w:spacing w:after="0" w:line="240" w:lineRule="auto"/>
              <w:contextualSpacing/>
            </w:pPr>
            <w:r>
              <w:rPr>
                <w:rFonts w:ascii="Times New Roman" w:hAnsi="Times New Roman" w:cs="Times New Roman"/>
                <w:sz w:val="24"/>
                <w:szCs w:val="24"/>
                <w:lang w:eastAsia="uk-UA"/>
              </w:rPr>
              <w:t xml:space="preserve">    </w:t>
            </w:r>
            <w:r w:rsidRPr="00E820FB">
              <w:rPr>
                <w:rFonts w:ascii="Times New Roman" w:hAnsi="Times New Roman" w:cs="Times New Roman"/>
                <w:color w:val="FF0000"/>
                <w:sz w:val="24"/>
                <w:szCs w:val="24"/>
                <w:lang w:eastAsia="uk-UA"/>
              </w:rPr>
              <w:t xml:space="preserve">  </w:t>
            </w:r>
            <w:r w:rsidRPr="00E820FB">
              <w:rPr>
                <w:rFonts w:ascii="Times New Roman" w:hAnsi="Times New Roman" w:cs="Times New Roman"/>
                <w:b/>
                <w:color w:val="FF0000"/>
                <w:sz w:val="24"/>
                <w:szCs w:val="24"/>
                <w:lang w:eastAsia="uk-UA"/>
              </w:rPr>
              <w:t>2</w:t>
            </w:r>
            <w:r w:rsidR="00E43803">
              <w:rPr>
                <w:rFonts w:ascii="Times New Roman" w:hAnsi="Times New Roman" w:cs="Times New Roman"/>
                <w:b/>
                <w:color w:val="FF0000"/>
                <w:sz w:val="24"/>
                <w:szCs w:val="24"/>
                <w:lang w:eastAsia="uk-UA"/>
              </w:rPr>
              <w:t>08</w:t>
            </w:r>
          </w:p>
        </w:tc>
      </w:tr>
      <w:tr w:rsidR="00C27A3F" w:rsidTr="005171A3">
        <w:trPr>
          <w:trHeight w:val="340"/>
        </w:trPr>
        <w:tc>
          <w:tcPr>
            <w:tcW w:w="10211" w:type="dxa"/>
            <w:gridSpan w:val="4"/>
            <w:tcBorders>
              <w:top w:val="single" w:sz="4" w:space="0" w:color="00000A"/>
              <w:left w:val="single" w:sz="4" w:space="0" w:color="00000A"/>
              <w:right w:val="single" w:sz="4" w:space="0" w:color="00000A"/>
            </w:tcBorders>
            <w:shd w:val="clear" w:color="auto" w:fill="FFFFFF"/>
            <w:vAlign w:val="center"/>
          </w:tcPr>
          <w:p w:rsidR="00C27A3F" w:rsidRDefault="00C27A3F" w:rsidP="00C27A3F">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b/>
                <w:bCs/>
                <w:sz w:val="24"/>
                <w:szCs w:val="24"/>
                <w:lang w:eastAsia="uk-UA"/>
              </w:rPr>
              <w:t>Вибіркові компоненти ОП *</w:t>
            </w:r>
          </w:p>
        </w:tc>
      </w:tr>
      <w:tr w:rsidR="00AE419F" w:rsidTr="005171A3">
        <w:trPr>
          <w:cantSplit/>
          <w:trHeight w:val="57"/>
        </w:trPr>
        <w:tc>
          <w:tcPr>
            <w:tcW w:w="850" w:type="dxa"/>
            <w:tcBorders>
              <w:top w:val="single" w:sz="4" w:space="0" w:color="00000A"/>
              <w:left w:val="single" w:sz="4" w:space="0" w:color="00000A"/>
            </w:tcBorders>
            <w:shd w:val="clear" w:color="auto" w:fill="FFFFFF"/>
          </w:tcPr>
          <w:p w:rsidR="00AE419F" w:rsidRPr="00854BC4" w:rsidRDefault="00AE419F">
            <w:pPr>
              <w:widowControl w:val="0"/>
              <w:shd w:val="clear" w:color="auto" w:fill="FFFFFF"/>
              <w:spacing w:after="0" w:line="240" w:lineRule="auto"/>
              <w:contextualSpacing/>
              <w:rPr>
                <w:lang w:val="en-US"/>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2.</w:t>
            </w:r>
            <w:r>
              <w:rPr>
                <w:rFonts w:ascii="Times New Roman" w:hAnsi="Times New Roman" w:cs="Times New Roman"/>
                <w:color w:val="000000"/>
                <w:sz w:val="24"/>
                <w:szCs w:val="24"/>
                <w:lang w:eastAsia="uk-UA"/>
              </w:rPr>
              <w:t>1</w:t>
            </w:r>
          </w:p>
        </w:tc>
        <w:tc>
          <w:tcPr>
            <w:tcW w:w="6825" w:type="dxa"/>
            <w:tcBorders>
              <w:top w:val="single" w:sz="4" w:space="0" w:color="00000A"/>
              <w:left w:val="single" w:sz="4" w:space="0" w:color="00000A"/>
            </w:tcBorders>
            <w:shd w:val="clear" w:color="auto" w:fill="FFFFFF"/>
            <w:vAlign w:val="center"/>
          </w:tcPr>
          <w:p w:rsidR="00AE419F" w:rsidRDefault="00AE419F">
            <w:pPr>
              <w:widowControl w:val="0"/>
              <w:shd w:val="clear" w:color="auto" w:fill="FFFFFF"/>
              <w:spacing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Медична та біологічна фізика</w:t>
            </w:r>
          </w:p>
        </w:tc>
        <w:tc>
          <w:tcPr>
            <w:tcW w:w="971" w:type="dxa"/>
            <w:tcBorders>
              <w:top w:val="single" w:sz="4" w:space="0" w:color="00000A"/>
              <w:left w:val="single" w:sz="4" w:space="0" w:color="00000A"/>
            </w:tcBorders>
            <w:shd w:val="clear" w:color="auto" w:fill="FFFFFF"/>
            <w:vAlign w:val="center"/>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A"/>
              <w:left w:val="single" w:sz="4" w:space="0" w:color="00000A"/>
              <w:right w:val="single" w:sz="4" w:space="0" w:color="00000A"/>
            </w:tcBorders>
            <w:shd w:val="clear" w:color="auto" w:fill="FFFFFF"/>
            <w:vAlign w:val="center"/>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top w:val="single" w:sz="4" w:space="0" w:color="00000A"/>
              <w:left w:val="single" w:sz="4" w:space="0" w:color="00000A"/>
            </w:tcBorders>
            <w:shd w:val="clear" w:color="auto" w:fill="FFFFFF"/>
          </w:tcPr>
          <w:p w:rsidR="00AE419F" w:rsidRPr="00854BC4" w:rsidRDefault="00AE419F">
            <w:pPr>
              <w:widowControl w:val="0"/>
              <w:shd w:val="clear" w:color="auto" w:fill="FFFFFF"/>
              <w:spacing w:after="0" w:line="240" w:lineRule="auto"/>
              <w:contextualSpacing/>
              <w:rPr>
                <w:lang w:val="en-US"/>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2.</w:t>
            </w:r>
            <w:r>
              <w:rPr>
                <w:rFonts w:ascii="Times New Roman" w:hAnsi="Times New Roman" w:cs="Times New Roman"/>
                <w:color w:val="000000"/>
                <w:sz w:val="24"/>
                <w:szCs w:val="24"/>
                <w:lang w:eastAsia="uk-UA"/>
              </w:rPr>
              <w:t>2</w:t>
            </w:r>
          </w:p>
        </w:tc>
        <w:tc>
          <w:tcPr>
            <w:tcW w:w="6825" w:type="dxa"/>
            <w:tcBorders>
              <w:top w:val="single" w:sz="4" w:space="0" w:color="00000A"/>
              <w:left w:val="single" w:sz="4" w:space="0" w:color="00000A"/>
            </w:tcBorders>
            <w:shd w:val="clear" w:color="auto" w:fill="FFFFFF"/>
          </w:tcPr>
          <w:p w:rsidR="00AE419F" w:rsidRDefault="00AE419F">
            <w:pPr>
              <w:widowControl w:val="0"/>
              <w:shd w:val="clear" w:color="auto" w:fill="FFFFFF"/>
              <w:spacing w:after="0"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Основи охорони праці та безпеки життєдіяльності</w:t>
            </w:r>
          </w:p>
        </w:tc>
        <w:tc>
          <w:tcPr>
            <w:tcW w:w="971" w:type="dxa"/>
            <w:tcBorders>
              <w:top w:val="single" w:sz="4" w:space="0" w:color="00000A"/>
              <w:left w:val="single" w:sz="4" w:space="0" w:color="00000A"/>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A"/>
              <w:left w:val="single" w:sz="4" w:space="0" w:color="00000A"/>
              <w:right w:val="single" w:sz="4" w:space="0" w:color="00000A"/>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top w:val="single" w:sz="4" w:space="0" w:color="00000A"/>
              <w:left w:val="single" w:sz="4" w:space="0" w:color="00000A"/>
              <w:bottom w:val="single" w:sz="4" w:space="0" w:color="000000"/>
            </w:tcBorders>
            <w:shd w:val="clear" w:color="auto" w:fill="FFFFFF"/>
          </w:tcPr>
          <w:p w:rsidR="00AE419F" w:rsidRPr="00854BC4" w:rsidRDefault="00AE419F">
            <w:pPr>
              <w:widowControl w:val="0"/>
              <w:shd w:val="clear" w:color="auto" w:fill="FFFFFF"/>
              <w:spacing w:after="0" w:line="240" w:lineRule="auto"/>
              <w:contextualSpacing/>
              <w:rPr>
                <w:lang w:val="en-US"/>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2.</w:t>
            </w:r>
            <w:r>
              <w:rPr>
                <w:rFonts w:ascii="Times New Roman" w:hAnsi="Times New Roman" w:cs="Times New Roman"/>
                <w:color w:val="000000"/>
                <w:sz w:val="24"/>
                <w:szCs w:val="24"/>
                <w:lang w:eastAsia="uk-UA"/>
              </w:rPr>
              <w:t>3</w:t>
            </w:r>
          </w:p>
        </w:tc>
        <w:tc>
          <w:tcPr>
            <w:tcW w:w="6825" w:type="dxa"/>
            <w:tcBorders>
              <w:top w:val="single" w:sz="4" w:space="0" w:color="00000A"/>
              <w:left w:val="single" w:sz="4" w:space="0" w:color="00000A"/>
              <w:bottom w:val="single" w:sz="4" w:space="0" w:color="000000"/>
            </w:tcBorders>
            <w:shd w:val="clear" w:color="auto" w:fill="FFFFFF"/>
          </w:tcPr>
          <w:p w:rsidR="00AE419F" w:rsidRDefault="00AE419F">
            <w:pPr>
              <w:widowControl w:val="0"/>
              <w:shd w:val="clear" w:color="auto" w:fill="FFFFFF"/>
              <w:spacing w:after="0" w:line="240" w:lineRule="auto"/>
              <w:contextualSpacing/>
              <w:rPr>
                <w:rFonts w:ascii="Times New Roman" w:hAnsi="Times New Roman" w:cs="Times New Roman"/>
                <w:sz w:val="24"/>
                <w:szCs w:val="24"/>
                <w:lang w:eastAsia="uk-UA"/>
              </w:rPr>
            </w:pPr>
            <w:r>
              <w:rPr>
                <w:rFonts w:ascii="Times New Roman" w:hAnsi="Times New Roman"/>
                <w:sz w:val="24"/>
                <w:szCs w:val="24"/>
              </w:rPr>
              <w:t xml:space="preserve"> Латинська мова та медична термінологія</w:t>
            </w:r>
          </w:p>
        </w:tc>
        <w:tc>
          <w:tcPr>
            <w:tcW w:w="971" w:type="dxa"/>
            <w:tcBorders>
              <w:top w:val="single" w:sz="4" w:space="0" w:color="00000A"/>
              <w:left w:val="single" w:sz="4" w:space="0" w:color="00000A"/>
              <w:bottom w:val="single" w:sz="4" w:space="0" w:color="000000"/>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A"/>
              <w:left w:val="single" w:sz="4" w:space="0" w:color="00000A"/>
              <w:bottom w:val="single" w:sz="4" w:space="0" w:color="000000"/>
              <w:right w:val="single" w:sz="4" w:space="0" w:color="00000A"/>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after="0" w:line="240" w:lineRule="auto"/>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2.4</w:t>
            </w:r>
          </w:p>
        </w:tc>
        <w:tc>
          <w:tcPr>
            <w:tcW w:w="6825"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after="0" w:line="240" w:lineRule="auto"/>
              <w:contextualSpacing/>
              <w:rPr>
                <w:rFonts w:ascii="Times New Roman" w:hAnsi="Times New Roman"/>
                <w:sz w:val="24"/>
                <w:szCs w:val="24"/>
              </w:rPr>
            </w:pPr>
            <w:r>
              <w:rPr>
                <w:rFonts w:ascii="Times New Roman" w:hAnsi="Times New Roman" w:cs="Times New Roman"/>
                <w:sz w:val="24"/>
                <w:szCs w:val="24"/>
                <w:lang w:eastAsia="uk-UA"/>
              </w:rPr>
              <w:t xml:space="preserve"> Релігієзнавство</w:t>
            </w:r>
          </w:p>
        </w:tc>
        <w:tc>
          <w:tcPr>
            <w:tcW w:w="971"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after="0" w:line="240" w:lineRule="auto"/>
              <w:contextualSpacing/>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w:t>
            </w:r>
            <w:r>
              <w:rPr>
                <w:rFonts w:ascii="Times New Roman" w:hAnsi="Times New Roman" w:cs="Times New Roman"/>
                <w:color w:val="000000"/>
                <w:sz w:val="24"/>
                <w:szCs w:val="24"/>
                <w:lang w:val="ru-RU" w:eastAsia="uk-UA"/>
              </w:rPr>
              <w:t xml:space="preserve"> 2.5</w:t>
            </w:r>
          </w:p>
        </w:tc>
        <w:tc>
          <w:tcPr>
            <w:tcW w:w="6825"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after="0"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Мистецтво ораторства</w:t>
            </w:r>
          </w:p>
        </w:tc>
        <w:tc>
          <w:tcPr>
            <w:tcW w:w="971"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top w:val="single" w:sz="4" w:space="0" w:color="000000"/>
              <w:left w:val="single" w:sz="4" w:space="0" w:color="00000A"/>
              <w:bottom w:val="single" w:sz="4" w:space="0" w:color="000000"/>
            </w:tcBorders>
            <w:shd w:val="clear" w:color="auto" w:fill="FFFFFF"/>
          </w:tcPr>
          <w:p w:rsidR="00AE419F" w:rsidRDefault="00AE419F">
            <w:pPr>
              <w:widowControl w:val="0"/>
              <w:shd w:val="clear" w:color="auto" w:fill="FFFFFF"/>
              <w:spacing w:after="0" w:line="240" w:lineRule="auto"/>
              <w:contextualSpacing/>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en-US" w:eastAsia="uk-UA"/>
              </w:rPr>
              <w:t xml:space="preserve"> </w:t>
            </w:r>
            <w:r>
              <w:rPr>
                <w:rFonts w:ascii="Times New Roman" w:hAnsi="Times New Roman" w:cs="Times New Roman"/>
                <w:color w:val="000000"/>
                <w:sz w:val="24"/>
                <w:szCs w:val="24"/>
                <w:lang w:eastAsia="uk-UA"/>
              </w:rPr>
              <w:t>ВК 2.6</w:t>
            </w:r>
          </w:p>
        </w:tc>
        <w:tc>
          <w:tcPr>
            <w:tcW w:w="6825" w:type="dxa"/>
            <w:tcBorders>
              <w:top w:val="single" w:sz="4" w:space="0" w:color="000000"/>
              <w:left w:val="single" w:sz="4" w:space="0" w:color="00000A"/>
              <w:bottom w:val="single" w:sz="4" w:space="0" w:color="000000"/>
            </w:tcBorders>
            <w:shd w:val="clear" w:color="auto" w:fill="FFFFFF"/>
          </w:tcPr>
          <w:p w:rsidR="00AE419F" w:rsidRDefault="00AE419F">
            <w:pPr>
              <w:widowControl w:val="0"/>
              <w:shd w:val="clear" w:color="auto" w:fill="FFFFFF"/>
              <w:spacing w:after="0"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Краєзнавство</w:t>
            </w:r>
          </w:p>
        </w:tc>
        <w:tc>
          <w:tcPr>
            <w:tcW w:w="971" w:type="dxa"/>
            <w:tcBorders>
              <w:top w:val="single" w:sz="4" w:space="0" w:color="000000"/>
              <w:left w:val="single" w:sz="4" w:space="0" w:color="00000A"/>
              <w:bottom w:val="single" w:sz="4" w:space="0" w:color="000000"/>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0"/>
              <w:left w:val="single" w:sz="4" w:space="0" w:color="00000A"/>
              <w:bottom w:val="single" w:sz="4" w:space="0" w:color="000000"/>
              <w:right w:val="single" w:sz="4" w:space="0" w:color="00000A"/>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contextualSpacing/>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ВК 3.1</w:t>
            </w:r>
          </w:p>
        </w:tc>
        <w:tc>
          <w:tcPr>
            <w:tcW w:w="6825"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after="0" w:line="240" w:lineRule="auto"/>
              <w:ind w:right="19"/>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Основи </w:t>
            </w:r>
            <w:proofErr w:type="spellStart"/>
            <w:r>
              <w:rPr>
                <w:rFonts w:ascii="Times New Roman" w:hAnsi="Times New Roman" w:cs="Times New Roman"/>
                <w:sz w:val="24"/>
                <w:szCs w:val="24"/>
                <w:lang w:eastAsia="uk-UA"/>
              </w:rPr>
              <w:t>валеологічних</w:t>
            </w:r>
            <w:proofErr w:type="spellEnd"/>
            <w:r>
              <w:rPr>
                <w:rFonts w:ascii="Times New Roman" w:hAnsi="Times New Roman" w:cs="Times New Roman"/>
                <w:sz w:val="24"/>
                <w:szCs w:val="24"/>
                <w:lang w:eastAsia="uk-UA"/>
              </w:rPr>
              <w:t xml:space="preserve"> знань</w:t>
            </w:r>
          </w:p>
        </w:tc>
        <w:tc>
          <w:tcPr>
            <w:tcW w:w="971"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w:t>
            </w:r>
            <w:proofErr w:type="spellEnd"/>
            <w:r>
              <w:rPr>
                <w:rFonts w:ascii="Times New Roman" w:hAnsi="Times New Roman" w:cs="Times New Roman"/>
                <w:sz w:val="24"/>
                <w:szCs w:val="24"/>
                <w:lang w:eastAsia="uk-UA"/>
              </w:rPr>
              <w:t>. залік</w:t>
            </w:r>
          </w:p>
        </w:tc>
      </w:tr>
      <w:tr w:rsidR="00AE419F" w:rsidTr="005171A3">
        <w:trPr>
          <w:cantSplit/>
          <w:trHeight w:val="261"/>
        </w:trPr>
        <w:tc>
          <w:tcPr>
            <w:tcW w:w="850"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ВК 3.2</w:t>
            </w:r>
          </w:p>
        </w:tc>
        <w:tc>
          <w:tcPr>
            <w:tcW w:w="6825"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after="0" w:line="240" w:lineRule="auto"/>
              <w:ind w:right="19"/>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Загальна гігієна та екологія</w:t>
            </w:r>
          </w:p>
        </w:tc>
        <w:tc>
          <w:tcPr>
            <w:tcW w:w="971"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rsidR="00AE419F" w:rsidRDefault="00AE419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ВК 3.3</w:t>
            </w:r>
          </w:p>
        </w:tc>
        <w:tc>
          <w:tcPr>
            <w:tcW w:w="6825"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line="240" w:lineRule="auto"/>
              <w:ind w:right="19"/>
              <w:contextualSpacing/>
              <w:rPr>
                <w:rFonts w:ascii="Times New Roman" w:hAnsi="Times New Roman" w:cs="Times New Roman"/>
                <w:sz w:val="24"/>
                <w:szCs w:val="24"/>
              </w:rPr>
            </w:pPr>
            <w:r>
              <w:rPr>
                <w:rFonts w:ascii="Times New Roman" w:hAnsi="Times New Roman" w:cs="Times New Roman"/>
                <w:sz w:val="24"/>
                <w:szCs w:val="24"/>
              </w:rPr>
              <w:t>Теорія і методика адаптивного фізичного виховання</w:t>
            </w:r>
          </w:p>
        </w:tc>
        <w:tc>
          <w:tcPr>
            <w:tcW w:w="971"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rsidR="00AE419F" w:rsidRDefault="00AE419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ВК 4.1</w:t>
            </w:r>
          </w:p>
        </w:tc>
        <w:tc>
          <w:tcPr>
            <w:tcW w:w="6825"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after="0" w:line="240" w:lineRule="auto"/>
              <w:ind w:right="19"/>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Основи фітотерапії та </w:t>
            </w:r>
            <w:proofErr w:type="spellStart"/>
            <w:r>
              <w:rPr>
                <w:rFonts w:ascii="Times New Roman" w:hAnsi="Times New Roman" w:cs="Times New Roman"/>
                <w:sz w:val="24"/>
                <w:szCs w:val="24"/>
                <w:lang w:eastAsia="uk-UA"/>
              </w:rPr>
              <w:t>аромотерапії</w:t>
            </w:r>
            <w:proofErr w:type="spellEnd"/>
          </w:p>
        </w:tc>
        <w:tc>
          <w:tcPr>
            <w:tcW w:w="971"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rsidR="00AE419F" w:rsidRDefault="00AE419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ВК 4.2</w:t>
            </w:r>
          </w:p>
        </w:tc>
        <w:tc>
          <w:tcPr>
            <w:tcW w:w="6825"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after="0" w:line="240" w:lineRule="auto"/>
              <w:ind w:right="19"/>
              <w:contextualSpacing/>
              <w:rPr>
                <w:rFonts w:ascii="Times New Roman" w:hAnsi="Times New Roman" w:cs="Times New Roman"/>
                <w:sz w:val="24"/>
                <w:szCs w:val="24"/>
              </w:rPr>
            </w:pPr>
            <w:proofErr w:type="spellStart"/>
            <w:r>
              <w:rPr>
                <w:rFonts w:ascii="Times New Roman" w:hAnsi="Times New Roman" w:cs="Times New Roman"/>
                <w:sz w:val="24"/>
                <w:szCs w:val="24"/>
              </w:rPr>
              <w:t>Корегуюча</w:t>
            </w:r>
            <w:proofErr w:type="spellEnd"/>
            <w:r>
              <w:rPr>
                <w:rFonts w:ascii="Times New Roman" w:hAnsi="Times New Roman" w:cs="Times New Roman"/>
                <w:sz w:val="24"/>
                <w:szCs w:val="24"/>
              </w:rPr>
              <w:t xml:space="preserve"> гімнастика, фітнес технології</w:t>
            </w:r>
          </w:p>
        </w:tc>
        <w:tc>
          <w:tcPr>
            <w:tcW w:w="971"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rsidR="00AE419F" w:rsidRDefault="00AE419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345"/>
        </w:trPr>
        <w:tc>
          <w:tcPr>
            <w:tcW w:w="850"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ВК 4.3</w:t>
            </w:r>
          </w:p>
        </w:tc>
        <w:tc>
          <w:tcPr>
            <w:tcW w:w="6825"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line="240" w:lineRule="auto"/>
              <w:ind w:right="17"/>
              <w:contextualSpacing/>
              <w:rPr>
                <w:rFonts w:ascii="Times New Roman" w:hAnsi="Times New Roman"/>
                <w:sz w:val="24"/>
                <w:szCs w:val="24"/>
              </w:rPr>
            </w:pPr>
            <w:r>
              <w:rPr>
                <w:rFonts w:ascii="Times New Roman" w:hAnsi="Times New Roman"/>
                <w:sz w:val="24"/>
                <w:szCs w:val="24"/>
              </w:rPr>
              <w:t>Репродуктивне здоров’я  та планування сім’ї</w:t>
            </w:r>
          </w:p>
        </w:tc>
        <w:tc>
          <w:tcPr>
            <w:tcW w:w="971" w:type="dxa"/>
            <w:tcBorders>
              <w:left w:val="single" w:sz="4" w:space="0" w:color="00000A"/>
              <w:bottom w:val="single" w:sz="4" w:space="0" w:color="00000A"/>
            </w:tcBorders>
            <w:shd w:val="clear" w:color="auto" w:fill="FFFFFF"/>
            <w:tcMar>
              <w:top w:w="55" w:type="dxa"/>
              <w:left w:w="55" w:type="dxa"/>
              <w:bottom w:w="55" w:type="dxa"/>
              <w:right w:w="55" w:type="dxa"/>
            </w:tcMar>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rsidR="00AE419F" w:rsidRDefault="00AE419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5.1</w:t>
            </w:r>
          </w:p>
        </w:tc>
        <w:tc>
          <w:tcPr>
            <w:tcW w:w="6825"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line="240" w:lineRule="auto"/>
              <w:ind w:right="17"/>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sz w:val="24"/>
                <w:szCs w:val="24"/>
              </w:rPr>
              <w:t>Основи раціонального харчування</w:t>
            </w:r>
          </w:p>
        </w:tc>
        <w:tc>
          <w:tcPr>
            <w:tcW w:w="971"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w:t>
            </w:r>
            <w:proofErr w:type="spellEnd"/>
            <w:r>
              <w:rPr>
                <w:rFonts w:ascii="Times New Roman" w:hAnsi="Times New Roman" w:cs="Times New Roman"/>
                <w:sz w:val="24"/>
                <w:szCs w:val="24"/>
                <w:lang w:eastAsia="uk-UA"/>
              </w:rPr>
              <w:t>. залік</w:t>
            </w:r>
          </w:p>
        </w:tc>
      </w:tr>
      <w:tr w:rsidR="00AE419F" w:rsidTr="005171A3">
        <w:trPr>
          <w:cantSplit/>
          <w:trHeight w:val="57"/>
        </w:trPr>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5.2</w:t>
            </w:r>
          </w:p>
        </w:tc>
        <w:tc>
          <w:tcPr>
            <w:tcW w:w="6825"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after="0"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СПА технології</w:t>
            </w:r>
          </w:p>
        </w:tc>
        <w:tc>
          <w:tcPr>
            <w:tcW w:w="971"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5.3</w:t>
            </w:r>
          </w:p>
        </w:tc>
        <w:tc>
          <w:tcPr>
            <w:tcW w:w="6825"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after="0" w:line="240" w:lineRule="auto"/>
              <w:ind w:right="17"/>
              <w:contextualSpacing/>
              <w:rPr>
                <w:rFonts w:ascii="Times New Roman" w:hAnsi="Times New Roman" w:cs="Times New Roman"/>
                <w:color w:val="000000"/>
                <w:sz w:val="24"/>
                <w:szCs w:val="24"/>
                <w:lang w:eastAsia="uk-UA"/>
              </w:rPr>
            </w:pPr>
            <w:r>
              <w:rPr>
                <w:rFonts w:ascii="Times New Roman" w:hAnsi="Times New Roman" w:cs="Times New Roman"/>
                <w:sz w:val="24"/>
                <w:szCs w:val="24"/>
                <w:lang w:eastAsia="uk-UA"/>
              </w:rPr>
              <w:t xml:space="preserve"> </w:t>
            </w:r>
            <w:r w:rsidRPr="00864BDE">
              <w:rPr>
                <w:rFonts w:ascii="Times New Roman" w:hAnsi="Times New Roman" w:cs="Times New Roman"/>
                <w:sz w:val="24"/>
                <w:szCs w:val="24"/>
                <w:lang w:eastAsia="uk-UA"/>
              </w:rPr>
              <w:t xml:space="preserve">Фізична реабілітація в </w:t>
            </w:r>
            <w:proofErr w:type="spellStart"/>
            <w:r w:rsidRPr="00864BDE">
              <w:rPr>
                <w:rFonts w:ascii="Times New Roman" w:hAnsi="Times New Roman" w:cs="Times New Roman"/>
                <w:sz w:val="24"/>
                <w:szCs w:val="24"/>
                <w:lang w:eastAsia="uk-UA"/>
              </w:rPr>
              <w:t>отоларінгології</w:t>
            </w:r>
            <w:proofErr w:type="spellEnd"/>
          </w:p>
        </w:tc>
        <w:tc>
          <w:tcPr>
            <w:tcW w:w="971"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0"/>
              <w:left w:val="single" w:sz="4" w:space="0" w:color="000000"/>
              <w:bottom w:val="single" w:sz="4" w:space="0" w:color="000000"/>
              <w:right w:val="single" w:sz="4" w:space="0" w:color="000000"/>
            </w:tcBorders>
            <w:shd w:val="clear" w:color="auto" w:fill="FFFFFF"/>
          </w:tcPr>
          <w:p w:rsidR="00AE419F" w:rsidRDefault="00AE419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top w:val="single" w:sz="4" w:space="0" w:color="00000A"/>
              <w:left w:val="single" w:sz="4" w:space="0" w:color="00000A"/>
              <w:bottom w:val="single" w:sz="4" w:space="0" w:color="000000"/>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6.1</w:t>
            </w:r>
          </w:p>
        </w:tc>
        <w:tc>
          <w:tcPr>
            <w:tcW w:w="6825" w:type="dxa"/>
            <w:tcBorders>
              <w:top w:val="single" w:sz="4" w:space="0" w:color="00000A"/>
              <w:left w:val="single" w:sz="4" w:space="0" w:color="00000A"/>
              <w:bottom w:val="single" w:sz="4" w:space="0" w:color="000000"/>
            </w:tcBorders>
            <w:shd w:val="clear" w:color="auto" w:fill="FFFFFF"/>
          </w:tcPr>
          <w:p w:rsidR="00AE419F" w:rsidRDefault="00AE419F">
            <w:pPr>
              <w:widowControl w:val="0"/>
              <w:shd w:val="clear" w:color="auto" w:fill="FFFFFF"/>
              <w:spacing w:line="240" w:lineRule="auto"/>
              <w:ind w:right="19"/>
              <w:contextualSpacing/>
              <w:rPr>
                <w:rFonts w:ascii="Times New Roman" w:hAnsi="Times New Roman" w:cs="Times New Roman"/>
                <w:sz w:val="24"/>
                <w:szCs w:val="24"/>
              </w:rPr>
            </w:pPr>
            <w:r>
              <w:rPr>
                <w:rFonts w:ascii="Times New Roman" w:hAnsi="Times New Roman" w:cs="Times New Roman"/>
                <w:sz w:val="24"/>
                <w:szCs w:val="24"/>
              </w:rPr>
              <w:t xml:space="preserve"> Лікувальний масаж</w:t>
            </w:r>
          </w:p>
        </w:tc>
        <w:tc>
          <w:tcPr>
            <w:tcW w:w="971" w:type="dxa"/>
            <w:tcBorders>
              <w:top w:val="single" w:sz="4" w:space="0" w:color="00000A"/>
              <w:left w:val="single" w:sz="4" w:space="0" w:color="00000A"/>
              <w:bottom w:val="single" w:sz="4" w:space="0" w:color="000000"/>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A"/>
              <w:left w:val="single" w:sz="4" w:space="0" w:color="00000A"/>
              <w:bottom w:val="single" w:sz="4" w:space="0" w:color="000000"/>
              <w:right w:val="single" w:sz="4" w:space="0" w:color="00000A"/>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cantSplit/>
          <w:trHeight w:val="57"/>
        </w:trPr>
        <w:tc>
          <w:tcPr>
            <w:tcW w:w="850" w:type="dxa"/>
            <w:tcBorders>
              <w:top w:val="single" w:sz="4" w:space="0" w:color="000000"/>
              <w:left w:val="single" w:sz="4" w:space="0" w:color="00000A"/>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6.2</w:t>
            </w:r>
          </w:p>
        </w:tc>
        <w:tc>
          <w:tcPr>
            <w:tcW w:w="6825" w:type="dxa"/>
            <w:tcBorders>
              <w:top w:val="single" w:sz="4" w:space="0" w:color="000000"/>
              <w:left w:val="single" w:sz="4" w:space="0" w:color="00000A"/>
            </w:tcBorders>
            <w:shd w:val="clear" w:color="auto" w:fill="FFFFFF"/>
          </w:tcPr>
          <w:p w:rsidR="00AE419F" w:rsidRDefault="00AE419F">
            <w:pPr>
              <w:widowControl w:val="0"/>
              <w:shd w:val="clear" w:color="auto" w:fill="FFFFFF"/>
              <w:spacing w:line="240" w:lineRule="auto"/>
              <w:ind w:right="19"/>
              <w:contextualSpacing/>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Ерготерапевтичні</w:t>
            </w:r>
            <w:proofErr w:type="spellEnd"/>
            <w:r>
              <w:rPr>
                <w:rFonts w:ascii="Times New Roman" w:hAnsi="Times New Roman" w:cs="Times New Roman"/>
                <w:sz w:val="24"/>
                <w:szCs w:val="24"/>
              </w:rPr>
              <w:t xml:space="preserve"> технології</w:t>
            </w:r>
          </w:p>
        </w:tc>
        <w:tc>
          <w:tcPr>
            <w:tcW w:w="971" w:type="dxa"/>
            <w:tcBorders>
              <w:top w:val="single" w:sz="4" w:space="0" w:color="000000"/>
              <w:left w:val="single" w:sz="4" w:space="0" w:color="00000A"/>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0"/>
              <w:left w:val="single" w:sz="4" w:space="0" w:color="00000A"/>
              <w:right w:val="single" w:sz="4" w:space="0" w:color="00000A"/>
            </w:tcBorders>
            <w:shd w:val="clear" w:color="auto" w:fill="FFFFFF"/>
          </w:tcPr>
          <w:p w:rsidR="00AE419F" w:rsidRDefault="00AE419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trHeight w:val="57"/>
        </w:trPr>
        <w:tc>
          <w:tcPr>
            <w:tcW w:w="850" w:type="dxa"/>
            <w:tcBorders>
              <w:top w:val="single" w:sz="4" w:space="0" w:color="00000A"/>
              <w:left w:val="single" w:sz="4" w:space="0" w:color="00000A"/>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6.3</w:t>
            </w:r>
          </w:p>
        </w:tc>
        <w:tc>
          <w:tcPr>
            <w:tcW w:w="6825" w:type="dxa"/>
            <w:tcBorders>
              <w:top w:val="single" w:sz="4" w:space="0" w:color="00000A"/>
              <w:left w:val="single" w:sz="4" w:space="0" w:color="00000A"/>
            </w:tcBorders>
            <w:shd w:val="clear" w:color="auto" w:fill="FFFFFF"/>
          </w:tcPr>
          <w:p w:rsidR="00AE419F" w:rsidRDefault="00AE419F">
            <w:pPr>
              <w:widowControl w:val="0"/>
              <w:shd w:val="clear" w:color="auto" w:fill="FFFFFF"/>
              <w:spacing w:after="0" w:line="240" w:lineRule="auto"/>
              <w:contextualSpacing/>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 Фізична реабілітація в офтальмології</w:t>
            </w:r>
          </w:p>
        </w:tc>
        <w:tc>
          <w:tcPr>
            <w:tcW w:w="971" w:type="dxa"/>
            <w:tcBorders>
              <w:top w:val="single" w:sz="4" w:space="0" w:color="00000A"/>
              <w:left w:val="single" w:sz="4" w:space="0" w:color="00000A"/>
            </w:tcBorders>
            <w:shd w:val="clear" w:color="auto" w:fill="FFFFFF"/>
            <w:vAlign w:val="center"/>
          </w:tcPr>
          <w:p w:rsidR="00AE419F" w:rsidRDefault="00AE419F">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A"/>
              <w:left w:val="single" w:sz="4" w:space="0" w:color="00000A"/>
              <w:right w:val="single" w:sz="4" w:space="0" w:color="00000A"/>
            </w:tcBorders>
            <w:shd w:val="clear" w:color="auto" w:fill="FFFFFF"/>
            <w:vAlign w:val="center"/>
          </w:tcPr>
          <w:p w:rsidR="00AE419F" w:rsidRDefault="00AE419F">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trHeight w:val="57"/>
        </w:trPr>
        <w:tc>
          <w:tcPr>
            <w:tcW w:w="850" w:type="dxa"/>
            <w:tcBorders>
              <w:top w:val="single" w:sz="4" w:space="0" w:color="00000A"/>
              <w:left w:val="single" w:sz="4" w:space="0" w:color="00000A"/>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7.1</w:t>
            </w:r>
          </w:p>
        </w:tc>
        <w:tc>
          <w:tcPr>
            <w:tcW w:w="6825" w:type="dxa"/>
            <w:tcBorders>
              <w:top w:val="single" w:sz="4" w:space="0" w:color="00000A"/>
              <w:left w:val="single" w:sz="4" w:space="0" w:color="00000A"/>
            </w:tcBorders>
            <w:shd w:val="clear" w:color="auto" w:fill="FFFFFF"/>
          </w:tcPr>
          <w:p w:rsidR="00AE419F" w:rsidRDefault="00AE419F">
            <w:pPr>
              <w:widowControl w:val="0"/>
              <w:shd w:val="clear" w:color="auto" w:fill="FFFFFF"/>
              <w:spacing w:after="0" w:line="240" w:lineRule="auto"/>
              <w:ind w:right="19"/>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Кінезіологічене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тейпування</w:t>
            </w:r>
            <w:proofErr w:type="spellEnd"/>
          </w:p>
        </w:tc>
        <w:tc>
          <w:tcPr>
            <w:tcW w:w="971" w:type="dxa"/>
            <w:tcBorders>
              <w:top w:val="single" w:sz="4" w:space="0" w:color="00000A"/>
              <w:left w:val="single" w:sz="4" w:space="0" w:color="00000A"/>
            </w:tcBorders>
            <w:shd w:val="clear" w:color="auto" w:fill="FFFFFF"/>
          </w:tcPr>
          <w:p w:rsidR="00AE419F" w:rsidRDefault="00AE419F">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A"/>
              <w:left w:val="single" w:sz="4" w:space="0" w:color="00000A"/>
              <w:right w:val="single" w:sz="4" w:space="0" w:color="00000A"/>
            </w:tcBorders>
            <w:shd w:val="clear" w:color="auto" w:fill="FFFFFF"/>
          </w:tcPr>
          <w:p w:rsidR="00AE419F" w:rsidRDefault="00AE419F">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trHeight w:val="405"/>
        </w:trPr>
        <w:tc>
          <w:tcPr>
            <w:tcW w:w="850" w:type="dxa"/>
            <w:tcBorders>
              <w:top w:val="single" w:sz="4" w:space="0" w:color="00000A"/>
              <w:left w:val="single" w:sz="4" w:space="0" w:color="00000A"/>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lastRenderedPageBreak/>
              <w:t xml:space="preserve"> </w:t>
            </w:r>
            <w:r>
              <w:rPr>
                <w:rFonts w:ascii="Times New Roman" w:hAnsi="Times New Roman" w:cs="Times New Roman"/>
                <w:color w:val="000000"/>
                <w:sz w:val="24"/>
                <w:szCs w:val="24"/>
                <w:lang w:val="ru-RU" w:eastAsia="ru-RU"/>
              </w:rPr>
              <w:t>ВК 7.2</w:t>
            </w:r>
          </w:p>
        </w:tc>
        <w:tc>
          <w:tcPr>
            <w:tcW w:w="6825" w:type="dxa"/>
            <w:tcBorders>
              <w:top w:val="single" w:sz="4" w:space="0" w:color="00000A"/>
              <w:left w:val="single" w:sz="4" w:space="0" w:color="00000A"/>
            </w:tcBorders>
            <w:shd w:val="clear" w:color="auto" w:fill="FFFFFF"/>
          </w:tcPr>
          <w:p w:rsidR="00AE419F" w:rsidRDefault="00AE419F">
            <w:pPr>
              <w:widowControl w:val="0"/>
              <w:shd w:val="clear" w:color="auto" w:fill="FFFFFF"/>
              <w:spacing w:after="0" w:line="240" w:lineRule="auto"/>
              <w:ind w:right="19"/>
              <w:contextualSpacing/>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eastAsia="uk-UA"/>
              </w:rPr>
              <w:t>Спортивна травматологія</w:t>
            </w:r>
          </w:p>
        </w:tc>
        <w:tc>
          <w:tcPr>
            <w:tcW w:w="971" w:type="dxa"/>
            <w:tcBorders>
              <w:top w:val="single" w:sz="4" w:space="0" w:color="00000A"/>
              <w:left w:val="single" w:sz="4" w:space="0" w:color="00000A"/>
            </w:tcBorders>
            <w:shd w:val="clear" w:color="auto" w:fill="FFFFFF"/>
          </w:tcPr>
          <w:p w:rsidR="00AE419F" w:rsidRDefault="00AE419F">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A"/>
              <w:left w:val="single" w:sz="4" w:space="0" w:color="00000A"/>
              <w:right w:val="single" w:sz="4" w:space="0" w:color="00000A"/>
            </w:tcBorders>
            <w:shd w:val="clear" w:color="auto" w:fill="FFFFFF"/>
          </w:tcPr>
          <w:p w:rsidR="00AE419F" w:rsidRDefault="00AE419F">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trHeight w:val="57"/>
        </w:trPr>
        <w:tc>
          <w:tcPr>
            <w:tcW w:w="850" w:type="dxa"/>
            <w:tcBorders>
              <w:top w:val="single" w:sz="4" w:space="0" w:color="00000A"/>
              <w:left w:val="single" w:sz="4" w:space="0" w:color="00000A"/>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7.3</w:t>
            </w:r>
          </w:p>
        </w:tc>
        <w:tc>
          <w:tcPr>
            <w:tcW w:w="6825" w:type="dxa"/>
            <w:tcBorders>
              <w:top w:val="single" w:sz="4" w:space="0" w:color="00000A"/>
              <w:left w:val="single" w:sz="4" w:space="0" w:color="00000A"/>
            </w:tcBorders>
            <w:shd w:val="clear" w:color="auto" w:fill="FFFFFF"/>
          </w:tcPr>
          <w:p w:rsidR="00AE419F" w:rsidRDefault="00AE419F">
            <w:pPr>
              <w:widowControl w:val="0"/>
              <w:shd w:val="clear" w:color="auto" w:fill="FFFFFF"/>
              <w:spacing w:line="240" w:lineRule="auto"/>
              <w:ind w:right="17"/>
              <w:contextualSpacing/>
            </w:pPr>
            <w:r>
              <w:rPr>
                <w:rFonts w:ascii="Times New Roman" w:hAnsi="Times New Roman"/>
                <w:color w:val="000000"/>
                <w:sz w:val="24"/>
                <w:szCs w:val="24"/>
              </w:rPr>
              <w:t xml:space="preserve"> </w:t>
            </w:r>
            <w:r>
              <w:rPr>
                <w:rFonts w:ascii="Times New Roman" w:hAnsi="Times New Roman" w:cs="Times New Roman"/>
                <w:color w:val="000000"/>
                <w:sz w:val="24"/>
                <w:szCs w:val="24"/>
              </w:rPr>
              <w:t>Фізична реабілітація у косметології</w:t>
            </w:r>
          </w:p>
        </w:tc>
        <w:tc>
          <w:tcPr>
            <w:tcW w:w="971" w:type="dxa"/>
            <w:tcBorders>
              <w:top w:val="single" w:sz="4" w:space="0" w:color="00000A"/>
              <w:left w:val="single" w:sz="4" w:space="0" w:color="00000A"/>
            </w:tcBorders>
            <w:shd w:val="clear" w:color="auto" w:fill="FFFFFF"/>
          </w:tcPr>
          <w:p w:rsidR="00AE419F" w:rsidRDefault="00AE419F">
            <w:pPr>
              <w:widowControl w:val="0"/>
              <w:contextualSpacing/>
              <w:jc w:val="center"/>
              <w:rPr>
                <w:rFonts w:ascii="Times New Roman" w:hAnsi="Times New Roman"/>
                <w:sz w:val="24"/>
                <w:szCs w:val="24"/>
              </w:rPr>
            </w:pPr>
            <w:r>
              <w:rPr>
                <w:rFonts w:ascii="Times New Roman" w:hAnsi="Times New Roman"/>
                <w:sz w:val="24"/>
                <w:szCs w:val="24"/>
              </w:rPr>
              <w:t>4</w:t>
            </w:r>
          </w:p>
        </w:tc>
        <w:tc>
          <w:tcPr>
            <w:tcW w:w="1565" w:type="dxa"/>
            <w:tcBorders>
              <w:top w:val="single" w:sz="4" w:space="0" w:color="00000A"/>
              <w:left w:val="single" w:sz="4" w:space="0" w:color="00000A"/>
              <w:right w:val="single" w:sz="4" w:space="0" w:color="00000A"/>
            </w:tcBorders>
            <w:shd w:val="clear" w:color="auto" w:fill="FFFFFF"/>
          </w:tcPr>
          <w:p w:rsidR="00AE419F" w:rsidRDefault="00AE419F">
            <w:pPr>
              <w:widowControl w:val="0"/>
              <w:shd w:val="clear" w:color="auto" w:fill="FFFFFF"/>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диф</w:t>
            </w:r>
            <w:proofErr w:type="spellEnd"/>
            <w:r>
              <w:rPr>
                <w:rFonts w:ascii="Times New Roman" w:hAnsi="Times New Roman"/>
                <w:sz w:val="24"/>
                <w:szCs w:val="24"/>
              </w:rPr>
              <w:t>. залік</w:t>
            </w:r>
          </w:p>
        </w:tc>
      </w:tr>
      <w:tr w:rsidR="00AE419F" w:rsidTr="005171A3">
        <w:trPr>
          <w:trHeight w:val="57"/>
        </w:trPr>
        <w:tc>
          <w:tcPr>
            <w:tcW w:w="850" w:type="dxa"/>
            <w:tcBorders>
              <w:top w:val="single" w:sz="4" w:space="0" w:color="000000"/>
              <w:left w:val="single" w:sz="4" w:space="0" w:color="00000A"/>
              <w:bottom w:val="single" w:sz="4" w:space="0" w:color="000000"/>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8.1</w:t>
            </w:r>
          </w:p>
        </w:tc>
        <w:tc>
          <w:tcPr>
            <w:tcW w:w="6825" w:type="dxa"/>
            <w:tcBorders>
              <w:top w:val="single" w:sz="4" w:space="0" w:color="000000"/>
              <w:left w:val="single" w:sz="4" w:space="0" w:color="00000A"/>
              <w:bottom w:val="single" w:sz="4" w:space="0" w:color="000000"/>
            </w:tcBorders>
            <w:shd w:val="clear" w:color="auto" w:fill="FFFFFF"/>
          </w:tcPr>
          <w:p w:rsidR="00AE419F" w:rsidRDefault="00AE419F">
            <w:pPr>
              <w:widowControl w:val="0"/>
              <w:shd w:val="clear" w:color="auto" w:fill="FFFFFF"/>
              <w:spacing w:line="240" w:lineRule="auto"/>
              <w:ind w:right="17"/>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olor w:val="000000"/>
                <w:sz w:val="24"/>
                <w:szCs w:val="24"/>
              </w:rPr>
              <w:t>Основи реабілітації в стоматології</w:t>
            </w:r>
          </w:p>
        </w:tc>
        <w:tc>
          <w:tcPr>
            <w:tcW w:w="971" w:type="dxa"/>
            <w:tcBorders>
              <w:top w:val="single" w:sz="4" w:space="0" w:color="000000"/>
              <w:left w:val="single" w:sz="4" w:space="0" w:color="00000A"/>
              <w:bottom w:val="single" w:sz="4" w:space="0" w:color="000000"/>
            </w:tcBorders>
            <w:shd w:val="clear" w:color="auto" w:fill="FFFFFF"/>
          </w:tcPr>
          <w:p w:rsidR="00AE419F" w:rsidRDefault="00AE419F">
            <w:pPr>
              <w:widowControl w:val="0"/>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0"/>
              <w:left w:val="single" w:sz="4" w:space="0" w:color="00000A"/>
              <w:bottom w:val="single" w:sz="4" w:space="0" w:color="000000"/>
              <w:right w:val="single" w:sz="4" w:space="0" w:color="00000A"/>
            </w:tcBorders>
            <w:shd w:val="clear" w:color="auto" w:fill="FFFFFF"/>
          </w:tcPr>
          <w:p w:rsidR="00AE419F" w:rsidRDefault="00AE419F">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trHeight w:val="57"/>
        </w:trPr>
        <w:tc>
          <w:tcPr>
            <w:tcW w:w="850" w:type="dxa"/>
            <w:tcBorders>
              <w:top w:val="single" w:sz="4" w:space="0" w:color="000000"/>
              <w:left w:val="single" w:sz="4" w:space="0" w:color="00000A"/>
              <w:bottom w:val="single" w:sz="4" w:space="0" w:color="000000"/>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8.2</w:t>
            </w:r>
          </w:p>
        </w:tc>
        <w:tc>
          <w:tcPr>
            <w:tcW w:w="6825" w:type="dxa"/>
            <w:tcBorders>
              <w:top w:val="single" w:sz="4" w:space="0" w:color="000000"/>
              <w:left w:val="single" w:sz="4" w:space="0" w:color="00000A"/>
              <w:bottom w:val="single" w:sz="4" w:space="0" w:color="000000"/>
              <w:right w:val="single" w:sz="4" w:space="0" w:color="00000A"/>
            </w:tcBorders>
            <w:shd w:val="clear" w:color="auto" w:fill="FFFFFF"/>
          </w:tcPr>
          <w:p w:rsidR="00AE419F" w:rsidRPr="00E820FB" w:rsidRDefault="00AE419F" w:rsidP="00F94CFC">
            <w:pPr>
              <w:widowControl w:val="0"/>
              <w:shd w:val="clear" w:color="auto" w:fill="FFFFFF"/>
              <w:spacing w:after="0" w:line="240" w:lineRule="auto"/>
              <w:contextualSpacing/>
              <w:rPr>
                <w:rFonts w:ascii="Times New Roman" w:hAnsi="Times New Roman"/>
                <w:sz w:val="24"/>
                <w:szCs w:val="24"/>
              </w:rPr>
            </w:pPr>
            <w:r w:rsidRPr="00E820FB">
              <w:rPr>
                <w:rFonts w:ascii="Times New Roman" w:hAnsi="Times New Roman" w:cs="Times New Roman"/>
                <w:sz w:val="24"/>
                <w:szCs w:val="24"/>
              </w:rPr>
              <w:t xml:space="preserve"> </w:t>
            </w:r>
            <w:r w:rsidR="00F94CFC" w:rsidRPr="00E820FB">
              <w:rPr>
                <w:rFonts w:ascii="Times New Roman" w:hAnsi="Times New Roman" w:cs="Times New Roman"/>
                <w:sz w:val="24"/>
                <w:szCs w:val="24"/>
              </w:rPr>
              <w:t xml:space="preserve">Фізична терапія при бойовій травмі та пораненнях  </w:t>
            </w:r>
          </w:p>
        </w:tc>
        <w:tc>
          <w:tcPr>
            <w:tcW w:w="971" w:type="dxa"/>
            <w:tcBorders>
              <w:top w:val="single" w:sz="4" w:space="0" w:color="000000"/>
              <w:left w:val="single" w:sz="4" w:space="0" w:color="00000A"/>
              <w:bottom w:val="single" w:sz="4" w:space="0" w:color="000000"/>
              <w:right w:val="single" w:sz="4" w:space="0" w:color="00000A"/>
            </w:tcBorders>
            <w:shd w:val="clear" w:color="auto" w:fill="FFFFFF"/>
          </w:tcPr>
          <w:p w:rsidR="00AE419F" w:rsidRDefault="00AE419F">
            <w:pPr>
              <w:widowControl w:val="0"/>
              <w:contextualSpacing/>
              <w:jc w:val="center"/>
            </w:pPr>
            <w:r>
              <w:t>4</w:t>
            </w:r>
          </w:p>
        </w:tc>
        <w:tc>
          <w:tcPr>
            <w:tcW w:w="1565" w:type="dxa"/>
            <w:tcBorders>
              <w:top w:val="single" w:sz="4" w:space="0" w:color="000000"/>
              <w:left w:val="single" w:sz="4" w:space="0" w:color="00000A"/>
              <w:bottom w:val="single" w:sz="4" w:space="0" w:color="000000"/>
              <w:right w:val="single" w:sz="4" w:space="0" w:color="00000A"/>
            </w:tcBorders>
            <w:shd w:val="clear" w:color="auto" w:fill="FFFFFF"/>
          </w:tcPr>
          <w:p w:rsidR="00AE419F" w:rsidRDefault="00AE419F">
            <w:pPr>
              <w:widowControl w:val="0"/>
              <w:shd w:val="clear" w:color="auto" w:fill="FFFFFF"/>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диф.залік</w:t>
            </w:r>
            <w:proofErr w:type="spellEnd"/>
          </w:p>
        </w:tc>
      </w:tr>
      <w:tr w:rsidR="00AE419F" w:rsidTr="005171A3">
        <w:trPr>
          <w:trHeight w:val="57"/>
        </w:trPr>
        <w:tc>
          <w:tcPr>
            <w:tcW w:w="850" w:type="dxa"/>
            <w:tcBorders>
              <w:top w:val="single" w:sz="4" w:space="0" w:color="000000"/>
              <w:left w:val="single" w:sz="4" w:space="0" w:color="00000A"/>
              <w:bottom w:val="single" w:sz="4" w:space="0" w:color="000000"/>
            </w:tcBorders>
            <w:shd w:val="clear" w:color="auto" w:fill="FFFFFF"/>
          </w:tcPr>
          <w:p w:rsidR="00AE419F" w:rsidRDefault="00AE419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8.3</w:t>
            </w:r>
          </w:p>
        </w:tc>
        <w:tc>
          <w:tcPr>
            <w:tcW w:w="6825" w:type="dxa"/>
            <w:tcBorders>
              <w:top w:val="single" w:sz="4" w:space="0" w:color="000000"/>
              <w:left w:val="single" w:sz="4" w:space="0" w:color="00000A"/>
              <w:bottom w:val="single" w:sz="4" w:space="0" w:color="000000"/>
              <w:right w:val="single" w:sz="4" w:space="0" w:color="00000A"/>
            </w:tcBorders>
            <w:shd w:val="clear" w:color="auto" w:fill="FFFFFF"/>
          </w:tcPr>
          <w:p w:rsidR="00AE419F" w:rsidRPr="00E820FB" w:rsidRDefault="00AE419F" w:rsidP="00F94CFC">
            <w:pPr>
              <w:widowControl w:val="0"/>
              <w:shd w:val="clear" w:color="auto" w:fill="FFFFFF"/>
              <w:spacing w:after="0" w:line="240" w:lineRule="auto"/>
              <w:ind w:right="19"/>
              <w:contextualSpacing/>
              <w:rPr>
                <w:rFonts w:ascii="Times New Roman" w:hAnsi="Times New Roman" w:cs="Times New Roman"/>
                <w:sz w:val="24"/>
                <w:szCs w:val="24"/>
                <w:lang w:eastAsia="uk-UA"/>
              </w:rPr>
            </w:pPr>
            <w:r w:rsidRPr="00E820FB">
              <w:rPr>
                <w:rFonts w:ascii="Times New Roman" w:hAnsi="Times New Roman" w:cs="Times New Roman"/>
                <w:sz w:val="24"/>
                <w:szCs w:val="24"/>
                <w:lang w:eastAsia="uk-UA"/>
              </w:rPr>
              <w:t xml:space="preserve"> </w:t>
            </w:r>
            <w:proofErr w:type="spellStart"/>
            <w:r w:rsidR="00E41971" w:rsidRPr="00E820FB">
              <w:rPr>
                <w:rFonts w:ascii="Times New Roman" w:hAnsi="Times New Roman" w:cs="Times New Roman"/>
                <w:sz w:val="24"/>
                <w:szCs w:val="24"/>
                <w:lang w:eastAsia="uk-UA"/>
              </w:rPr>
              <w:t>Міжпрофесійна</w:t>
            </w:r>
            <w:proofErr w:type="spellEnd"/>
            <w:r w:rsidR="00E41971" w:rsidRPr="00E820FB">
              <w:rPr>
                <w:rFonts w:ascii="Times New Roman" w:hAnsi="Times New Roman" w:cs="Times New Roman"/>
                <w:sz w:val="24"/>
                <w:szCs w:val="24"/>
                <w:lang w:eastAsia="uk-UA"/>
              </w:rPr>
              <w:t xml:space="preserve"> взаємодія в реабілітації   </w:t>
            </w:r>
          </w:p>
        </w:tc>
        <w:tc>
          <w:tcPr>
            <w:tcW w:w="971" w:type="dxa"/>
            <w:tcBorders>
              <w:top w:val="single" w:sz="4" w:space="0" w:color="000000"/>
              <w:left w:val="single" w:sz="4" w:space="0" w:color="00000A"/>
              <w:bottom w:val="single" w:sz="4" w:space="0" w:color="000000"/>
              <w:right w:val="single" w:sz="4" w:space="0" w:color="00000A"/>
            </w:tcBorders>
            <w:shd w:val="clear" w:color="auto" w:fill="FFFFFF"/>
          </w:tcPr>
          <w:p w:rsidR="00AE419F" w:rsidRDefault="00AE419F">
            <w:pPr>
              <w:widowControl w:val="0"/>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565" w:type="dxa"/>
            <w:tcBorders>
              <w:top w:val="single" w:sz="4" w:space="0" w:color="000000"/>
              <w:left w:val="single" w:sz="4" w:space="0" w:color="00000A"/>
              <w:bottom w:val="single" w:sz="4" w:space="0" w:color="000000"/>
              <w:right w:val="single" w:sz="4" w:space="0" w:color="00000A"/>
            </w:tcBorders>
            <w:shd w:val="clear" w:color="auto" w:fill="FFFFFF"/>
          </w:tcPr>
          <w:p w:rsidR="00AE419F" w:rsidRDefault="00AE419F">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AE419F" w:rsidTr="005171A3">
        <w:trPr>
          <w:trHeight w:val="20"/>
        </w:trPr>
        <w:tc>
          <w:tcPr>
            <w:tcW w:w="7675" w:type="dxa"/>
            <w:gridSpan w:val="2"/>
            <w:tcBorders>
              <w:top w:val="single" w:sz="4" w:space="0" w:color="00000A"/>
              <w:left w:val="single" w:sz="4" w:space="0" w:color="00000A"/>
            </w:tcBorders>
            <w:shd w:val="clear" w:color="auto" w:fill="FFFFFF"/>
          </w:tcPr>
          <w:p w:rsidR="00AE419F" w:rsidRDefault="00AE419F">
            <w:pPr>
              <w:widowControl w:val="0"/>
              <w:shd w:val="clear" w:color="auto" w:fill="FFFFFF"/>
              <w:spacing w:after="0" w:line="240" w:lineRule="auto"/>
              <w:contextualSpacing/>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t>Загальний обсяг вибіркових компонент:</w:t>
            </w:r>
          </w:p>
        </w:tc>
        <w:tc>
          <w:tcPr>
            <w:tcW w:w="2536" w:type="dxa"/>
            <w:gridSpan w:val="2"/>
            <w:tcBorders>
              <w:top w:val="single" w:sz="4" w:space="0" w:color="00000A"/>
              <w:left w:val="single" w:sz="4" w:space="0" w:color="00000A"/>
              <w:right w:val="single" w:sz="4" w:space="0" w:color="00000A"/>
            </w:tcBorders>
            <w:shd w:val="clear" w:color="auto" w:fill="FFFFFF"/>
          </w:tcPr>
          <w:p w:rsidR="00AE419F" w:rsidRDefault="00AE419F" w:rsidP="00744DBE">
            <w:pPr>
              <w:widowControl w:val="0"/>
              <w:shd w:val="clear" w:color="auto" w:fill="FFFFFF"/>
              <w:spacing w:after="0" w:line="240" w:lineRule="auto"/>
              <w:contextualSpacing/>
              <w:rPr>
                <w:rFonts w:ascii="Times New Roman" w:hAnsi="Times New Roman" w:cs="Times New Roman"/>
                <w:b/>
                <w:sz w:val="24"/>
                <w:szCs w:val="24"/>
                <w:lang w:eastAsia="uk-UA"/>
              </w:rPr>
            </w:pPr>
            <w:r w:rsidRPr="00E820FB">
              <w:rPr>
                <w:rFonts w:ascii="Times New Roman" w:hAnsi="Times New Roman" w:cs="Times New Roman"/>
                <w:b/>
                <w:color w:val="FF0000"/>
                <w:sz w:val="24"/>
                <w:szCs w:val="24"/>
                <w:lang w:eastAsia="uk-UA"/>
              </w:rPr>
              <w:t xml:space="preserve">      32</w:t>
            </w:r>
          </w:p>
        </w:tc>
      </w:tr>
      <w:tr w:rsidR="00AE419F" w:rsidTr="005171A3">
        <w:trPr>
          <w:trHeight w:val="340"/>
        </w:trPr>
        <w:tc>
          <w:tcPr>
            <w:tcW w:w="7675" w:type="dxa"/>
            <w:gridSpan w:val="2"/>
            <w:tcBorders>
              <w:top w:val="single" w:sz="4" w:space="0" w:color="00000A"/>
              <w:left w:val="single" w:sz="4" w:space="0" w:color="00000A"/>
              <w:bottom w:val="single" w:sz="4" w:space="0" w:color="00000A"/>
            </w:tcBorders>
            <w:shd w:val="clear" w:color="auto" w:fill="FFFFFF"/>
          </w:tcPr>
          <w:p w:rsidR="00AE419F" w:rsidRDefault="00AE419F">
            <w:pPr>
              <w:widowControl w:val="0"/>
              <w:shd w:val="clear" w:color="auto" w:fill="FFFFFF"/>
              <w:spacing w:after="0" w:line="240" w:lineRule="auto"/>
              <w:contextualSpacing/>
              <w:rPr>
                <w:rFonts w:ascii="Times New Roman" w:hAnsi="Times New Roman" w:cs="Times New Roman"/>
                <w:b/>
                <w:bCs/>
                <w:sz w:val="24"/>
                <w:szCs w:val="24"/>
                <w:lang w:eastAsia="uk-UA"/>
              </w:rPr>
            </w:pPr>
            <w:r>
              <w:rPr>
                <w:rFonts w:ascii="Times New Roman" w:hAnsi="Times New Roman" w:cs="Times New Roman"/>
                <w:b/>
                <w:bCs/>
                <w:sz w:val="24"/>
                <w:szCs w:val="24"/>
                <w:lang w:eastAsia="uk-UA"/>
              </w:rPr>
              <w:t>ЗАГАЛЬНИЙ ОБСЯГ ОСВІТНЬОЇ ПРОГРАМИ</w:t>
            </w:r>
          </w:p>
        </w:tc>
        <w:tc>
          <w:tcPr>
            <w:tcW w:w="2536" w:type="dxa"/>
            <w:gridSpan w:val="2"/>
            <w:tcBorders>
              <w:top w:val="single" w:sz="4" w:space="0" w:color="00000A"/>
              <w:left w:val="single" w:sz="4" w:space="0" w:color="00000A"/>
              <w:bottom w:val="single" w:sz="4" w:space="0" w:color="00000A"/>
              <w:right w:val="single" w:sz="4" w:space="0" w:color="00000A"/>
            </w:tcBorders>
            <w:shd w:val="clear" w:color="auto" w:fill="FFFFFF"/>
          </w:tcPr>
          <w:p w:rsidR="00AE419F" w:rsidRDefault="00AE419F" w:rsidP="00B739F7">
            <w:pPr>
              <w:widowControl w:val="0"/>
              <w:shd w:val="clear" w:color="auto" w:fill="FFFFFF"/>
              <w:spacing w:after="0" w:line="240" w:lineRule="auto"/>
              <w:contextualSpacing/>
              <w:rPr>
                <w:rFonts w:ascii="Times New Roman" w:hAnsi="Times New Roman" w:cs="Times New Roman"/>
                <w:b/>
                <w:sz w:val="24"/>
                <w:szCs w:val="24"/>
                <w:lang w:eastAsia="uk-UA"/>
              </w:rPr>
            </w:pPr>
            <w:r>
              <w:rPr>
                <w:rFonts w:ascii="Times New Roman" w:hAnsi="Times New Roman" w:cs="Times New Roman"/>
                <w:b/>
                <w:sz w:val="24"/>
                <w:szCs w:val="24"/>
                <w:lang w:eastAsia="uk-UA"/>
              </w:rPr>
              <w:t xml:space="preserve">     240</w:t>
            </w:r>
          </w:p>
        </w:tc>
      </w:tr>
    </w:tbl>
    <w:p w:rsidR="00FF6015" w:rsidRDefault="00FF6015">
      <w:pPr>
        <w:shd w:val="clear" w:color="auto" w:fill="FFFFFF"/>
        <w:spacing w:after="0" w:line="240" w:lineRule="auto"/>
        <w:contextualSpacing/>
        <w:rPr>
          <w:rFonts w:ascii="Times New Roman" w:hAnsi="Times New Roman" w:cs="Times New Roman"/>
          <w:color w:val="000000"/>
          <w:sz w:val="24"/>
          <w:szCs w:val="24"/>
          <w:lang w:eastAsia="uk-UA"/>
        </w:rPr>
      </w:pPr>
    </w:p>
    <w:p w:rsidR="00FF6015" w:rsidRDefault="00A7353A" w:rsidP="00A750C2">
      <w:pPr>
        <w:shd w:val="clear" w:color="auto" w:fill="FFFFFF"/>
        <w:spacing w:after="0" w:line="240" w:lineRule="auto"/>
        <w:contextualSpacing/>
        <w:jc w:val="both"/>
        <w:rPr>
          <w:rFonts w:ascii="Times New Roman" w:hAnsi="Times New Roman" w:cs="Times New Roman"/>
          <w:color w:val="000000"/>
          <w:sz w:val="24"/>
          <w:szCs w:val="24"/>
          <w:lang w:eastAsia="uk-UA"/>
        </w:rPr>
        <w:sectPr w:rsidR="00FF6015">
          <w:pgSz w:w="11906" w:h="16838"/>
          <w:pgMar w:top="850" w:right="850" w:bottom="850" w:left="1417" w:header="0" w:footer="0" w:gutter="0"/>
          <w:cols w:space="720"/>
          <w:formProt w:val="0"/>
          <w:docGrid w:linePitch="360" w:charSpace="24576"/>
        </w:sectPr>
      </w:pPr>
      <w:r>
        <w:rPr>
          <w:rFonts w:ascii="Times New Roman" w:hAnsi="Times New Roman" w:cs="Times New Roman"/>
          <w:color w:val="000000"/>
          <w:sz w:val="24"/>
          <w:szCs w:val="24"/>
          <w:lang w:eastAsia="uk-UA"/>
        </w:rPr>
        <w:t xml:space="preserve"> </w:t>
      </w:r>
    </w:p>
    <w:p w:rsidR="00FF6015" w:rsidRPr="00D6170F" w:rsidRDefault="00A7353A" w:rsidP="00A939CA">
      <w:pPr>
        <w:spacing w:after="0" w:line="240" w:lineRule="auto"/>
        <w:contextualSpacing/>
        <w:jc w:val="both"/>
        <w:rPr>
          <w:color w:val="FF0000"/>
        </w:rPr>
      </w:pPr>
      <w:r w:rsidRPr="00D6170F">
        <w:rPr>
          <w:rFonts w:ascii="Times New Roman" w:hAnsi="Times New Roman" w:cs="Times New Roman"/>
          <w:color w:val="FF0000"/>
          <w:sz w:val="24"/>
          <w:szCs w:val="24"/>
          <w:lang w:eastAsia="uk-UA"/>
        </w:rPr>
        <w:lastRenderedPageBreak/>
        <w:t>2.2. Структурно-логічна схема О</w:t>
      </w:r>
      <w:r w:rsidR="0052062F" w:rsidRPr="00D6170F">
        <w:rPr>
          <w:rFonts w:ascii="Times New Roman" w:hAnsi="Times New Roman" w:cs="Times New Roman"/>
          <w:color w:val="FF0000"/>
          <w:sz w:val="24"/>
          <w:szCs w:val="24"/>
          <w:lang w:eastAsia="uk-UA"/>
        </w:rPr>
        <w:t>П</w:t>
      </w:r>
      <w:r w:rsidRPr="00D6170F">
        <w:rPr>
          <w:rFonts w:ascii="Times New Roman" w:hAnsi="Times New Roman" w:cs="Times New Roman"/>
          <w:color w:val="FF0000"/>
          <w:sz w:val="24"/>
          <w:szCs w:val="24"/>
          <w:lang w:eastAsia="uk-UA"/>
        </w:rPr>
        <w:t xml:space="preserve"> при терміні навчання 4 роки</w:t>
      </w:r>
      <w:r w:rsidR="00594DED" w:rsidRPr="00D6170F">
        <w:rPr>
          <w:rFonts w:ascii="Times New Roman" w:hAnsi="Times New Roman" w:cs="Times New Roman"/>
          <w:color w:val="FF0000"/>
          <w:sz w:val="24"/>
          <w:szCs w:val="24"/>
          <w:lang w:eastAsia="uk-UA"/>
        </w:rPr>
        <w:t>.</w:t>
      </w:r>
      <w:r w:rsidRPr="00D6170F">
        <w:rPr>
          <w:rFonts w:ascii="Times New Roman" w:hAnsi="Times New Roman" w:cs="Times New Roman"/>
          <w:color w:val="FF0000"/>
          <w:sz w:val="24"/>
          <w:szCs w:val="24"/>
          <w:lang w:eastAsia="uk-UA"/>
        </w:rPr>
        <w:t xml:space="preserve"> </w:t>
      </w:r>
      <w:r w:rsidR="00517511" w:rsidRPr="00D6170F">
        <w:rPr>
          <w:rFonts w:ascii="Times New Roman" w:hAnsi="Times New Roman" w:cs="Times New Roman"/>
          <w:color w:val="FF0000"/>
          <w:sz w:val="24"/>
          <w:szCs w:val="24"/>
          <w:lang w:eastAsia="uk-UA"/>
        </w:rPr>
        <w:t xml:space="preserve"> </w:t>
      </w:r>
    </w:p>
    <w:p w:rsidR="00FF6015" w:rsidRPr="00D6170F" w:rsidRDefault="00594DED" w:rsidP="00A939CA">
      <w:pPr>
        <w:spacing w:after="0" w:line="240" w:lineRule="auto"/>
        <w:jc w:val="both"/>
        <w:rPr>
          <w:rFonts w:ascii="Times New Roman" w:hAnsi="Times New Roman" w:cs="Times New Roman"/>
          <w:color w:val="FF0000"/>
          <w:sz w:val="24"/>
          <w:szCs w:val="24"/>
          <w:lang w:eastAsia="uk-UA"/>
        </w:rPr>
      </w:pPr>
      <w:r w:rsidRPr="00D6170F">
        <w:rPr>
          <w:rFonts w:ascii="Times New Roman" w:hAnsi="Times New Roman" w:cs="Times New Roman"/>
          <w:color w:val="FF0000"/>
          <w:sz w:val="24"/>
          <w:szCs w:val="24"/>
          <w:lang w:eastAsia="uk-UA"/>
        </w:rPr>
        <w:t>Згідно із Законом України «</w:t>
      </w:r>
      <w:r w:rsidR="00A7353A" w:rsidRPr="00D6170F">
        <w:rPr>
          <w:rFonts w:ascii="Times New Roman" w:hAnsi="Times New Roman" w:cs="Times New Roman"/>
          <w:color w:val="FF0000"/>
          <w:sz w:val="24"/>
          <w:szCs w:val="24"/>
          <w:lang w:eastAsia="uk-UA"/>
        </w:rPr>
        <w:t>Про вищу о</w:t>
      </w:r>
      <w:r w:rsidRPr="00D6170F">
        <w:rPr>
          <w:rFonts w:ascii="Times New Roman" w:hAnsi="Times New Roman" w:cs="Times New Roman"/>
          <w:color w:val="FF0000"/>
          <w:sz w:val="24"/>
          <w:szCs w:val="24"/>
          <w:lang w:eastAsia="uk-UA"/>
        </w:rPr>
        <w:t>світу»</w:t>
      </w:r>
      <w:r w:rsidR="00517511" w:rsidRPr="00D6170F">
        <w:rPr>
          <w:rFonts w:ascii="Times New Roman" w:hAnsi="Times New Roman" w:cs="Times New Roman"/>
          <w:color w:val="FF0000"/>
          <w:sz w:val="24"/>
          <w:szCs w:val="24"/>
          <w:lang w:eastAsia="uk-UA"/>
        </w:rPr>
        <w:t xml:space="preserve"> студенти мають право на «</w:t>
      </w:r>
      <w:r w:rsidR="00A7353A" w:rsidRPr="00D6170F">
        <w:rPr>
          <w:rFonts w:ascii="Times New Roman" w:hAnsi="Times New Roman" w:cs="Times New Roman"/>
          <w:color w:val="FF0000"/>
          <w:sz w:val="24"/>
          <w:szCs w:val="24"/>
          <w:lang w:eastAsia="uk-UA"/>
        </w:rPr>
        <w:t xml:space="preserve">вибір навчальних дисциплін у межах, передбачених відповідною освітньою програмою та робочим навчальним планом, в обсязі, що становить не менш як </w:t>
      </w:r>
      <w:r w:rsidR="002279ED" w:rsidRPr="00D6170F">
        <w:rPr>
          <w:rFonts w:ascii="Times New Roman" w:hAnsi="Times New Roman" w:cs="Times New Roman"/>
          <w:color w:val="FF0000"/>
          <w:sz w:val="24"/>
          <w:szCs w:val="24"/>
          <w:lang w:eastAsia="uk-UA"/>
        </w:rPr>
        <w:t>10</w:t>
      </w:r>
      <w:r w:rsidR="00A7353A" w:rsidRPr="00D6170F">
        <w:rPr>
          <w:rFonts w:ascii="Times New Roman" w:hAnsi="Times New Roman" w:cs="Times New Roman"/>
          <w:color w:val="FF0000"/>
          <w:sz w:val="24"/>
          <w:szCs w:val="24"/>
          <w:lang w:eastAsia="uk-UA"/>
        </w:rPr>
        <w:t xml:space="preserve"> відсотків загальної кількості кредитів ЄКТС, передбачених для даного рівня вищої освіти. При цьому здобува</w:t>
      </w:r>
      <w:r w:rsidR="002279ED" w:rsidRPr="00D6170F">
        <w:rPr>
          <w:rFonts w:ascii="Times New Roman" w:hAnsi="Times New Roman" w:cs="Times New Roman"/>
          <w:color w:val="FF0000"/>
          <w:sz w:val="24"/>
          <w:szCs w:val="24"/>
          <w:lang w:eastAsia="uk-UA"/>
        </w:rPr>
        <w:t>ч</w:t>
      </w:r>
      <w:r w:rsidR="00A7353A" w:rsidRPr="00D6170F">
        <w:rPr>
          <w:rFonts w:ascii="Times New Roman" w:hAnsi="Times New Roman" w:cs="Times New Roman"/>
          <w:color w:val="FF0000"/>
          <w:sz w:val="24"/>
          <w:szCs w:val="24"/>
          <w:lang w:eastAsia="uk-UA"/>
        </w:rPr>
        <w:t>і певного рівня вищої освіти мають право вибирати навчальні дисципліни, що пропонуються для інших рівнів вищої освіти, за погодженням з керівником відпов</w:t>
      </w:r>
      <w:r w:rsidRPr="00D6170F">
        <w:rPr>
          <w:rFonts w:ascii="Times New Roman" w:hAnsi="Times New Roman" w:cs="Times New Roman"/>
          <w:color w:val="FF0000"/>
          <w:sz w:val="24"/>
          <w:szCs w:val="24"/>
          <w:lang w:eastAsia="uk-UA"/>
        </w:rPr>
        <w:t>ідного факультету чи підрозділу»</w:t>
      </w:r>
      <w:r w:rsidR="00A7353A" w:rsidRPr="00D6170F">
        <w:rPr>
          <w:rFonts w:ascii="Times New Roman" w:hAnsi="Times New Roman" w:cs="Times New Roman"/>
          <w:color w:val="FF0000"/>
          <w:sz w:val="24"/>
          <w:szCs w:val="24"/>
          <w:lang w:eastAsia="uk-UA"/>
        </w:rPr>
        <w:t>.</w:t>
      </w:r>
    </w:p>
    <w:p w:rsidR="00FF6015" w:rsidRPr="00D6170F" w:rsidRDefault="00A7353A" w:rsidP="00A939CA">
      <w:pPr>
        <w:spacing w:after="0" w:line="240" w:lineRule="auto"/>
        <w:jc w:val="both"/>
        <w:rPr>
          <w:color w:val="FF0000"/>
        </w:rPr>
      </w:pPr>
      <w:r w:rsidRPr="00D6170F">
        <w:rPr>
          <w:rFonts w:ascii="Times New Roman" w:hAnsi="Times New Roman" w:cs="Times New Roman"/>
          <w:color w:val="FF0000"/>
          <w:sz w:val="24"/>
          <w:szCs w:val="24"/>
          <w:lang w:eastAsia="uk-UA"/>
        </w:rPr>
        <w:t>Вищі навчальні заклади самостійно визначають механізми реалізації права студентів на вибір навчальних дисциплін (описується відповідним Положенням).</w:t>
      </w:r>
      <w:r w:rsidRPr="00D6170F">
        <w:rPr>
          <w:rFonts w:ascii="Times New Roman" w:hAnsi="Times New Roman" w:cs="Times New Roman"/>
          <w:b/>
          <w:bCs/>
          <w:color w:val="FF0000"/>
          <w:sz w:val="24"/>
          <w:szCs w:val="24"/>
          <w:lang w:eastAsia="uk-UA"/>
        </w:rPr>
        <w:t xml:space="preserve"> </w:t>
      </w:r>
    </w:p>
    <w:p w:rsidR="00FF6015" w:rsidRPr="00D6170F" w:rsidRDefault="00FF6015">
      <w:pPr>
        <w:spacing w:after="0" w:line="240" w:lineRule="auto"/>
        <w:rPr>
          <w:rFonts w:ascii="Times New Roman" w:hAnsi="Times New Roman" w:cs="Times New Roman"/>
          <w:b/>
          <w:bCs/>
          <w:color w:val="FF0000"/>
          <w:sz w:val="24"/>
          <w:szCs w:val="24"/>
          <w:lang w:eastAsia="uk-UA"/>
        </w:rPr>
      </w:pPr>
    </w:p>
    <w:p w:rsidR="00FF6015" w:rsidRDefault="00FF6015">
      <w:pPr>
        <w:spacing w:after="0" w:line="240" w:lineRule="auto"/>
        <w:rPr>
          <w:rFonts w:ascii="Times New Roman" w:hAnsi="Times New Roman" w:cs="Times New Roman"/>
          <w:b/>
          <w:bCs/>
          <w:color w:val="C9211E"/>
          <w:sz w:val="24"/>
          <w:szCs w:val="24"/>
          <w:lang w:eastAsia="uk-UA"/>
        </w:rPr>
      </w:pPr>
    </w:p>
    <w:p w:rsidR="00FF6015" w:rsidRDefault="00FF6015">
      <w:pPr>
        <w:spacing w:after="0" w:line="240" w:lineRule="auto"/>
        <w:rPr>
          <w:rFonts w:ascii="Times New Roman" w:hAnsi="Times New Roman" w:cs="Times New Roman"/>
          <w:b/>
          <w:bCs/>
          <w:color w:val="C9211E"/>
          <w:sz w:val="24"/>
          <w:szCs w:val="24"/>
          <w:lang w:eastAsia="uk-UA"/>
        </w:rPr>
      </w:pPr>
    </w:p>
    <w:p w:rsidR="00FF6015" w:rsidRDefault="005144D4">
      <w:pPr>
        <w:spacing w:after="0" w:line="240" w:lineRule="auto"/>
        <w:sectPr w:rsidR="00FF6015">
          <w:pgSz w:w="16838" w:h="11906" w:orient="landscape"/>
          <w:pgMar w:top="851" w:right="851" w:bottom="1418" w:left="851" w:header="0" w:footer="0" w:gutter="0"/>
          <w:cols w:space="720"/>
          <w:formProt w:val="0"/>
          <w:docGrid w:linePitch="360" w:charSpace="24576"/>
        </w:sectPr>
      </w:pPr>
      <w:r>
        <w:rPr>
          <w:noProof/>
          <w:lang w:eastAsia="uk-UA"/>
        </w:rPr>
        <w:drawing>
          <wp:inline distT="0" distB="0" distL="0" distR="0" wp14:anchorId="25F8D967">
            <wp:extent cx="9608185" cy="3773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08185" cy="3773805"/>
                    </a:xfrm>
                    <a:prstGeom prst="rect">
                      <a:avLst/>
                    </a:prstGeom>
                    <a:noFill/>
                  </pic:spPr>
                </pic:pic>
              </a:graphicData>
            </a:graphic>
          </wp:inline>
        </w:drawing>
      </w:r>
    </w:p>
    <w:p w:rsidR="00FF6015" w:rsidRDefault="00A7353A" w:rsidP="0052062F">
      <w:pPr>
        <w:spacing w:after="0" w:line="240" w:lineRule="auto"/>
        <w:jc w:val="center"/>
        <w:rPr>
          <w:rFonts w:ascii="Times New Roman" w:hAnsi="Times New Roman" w:cs="Times New Roman"/>
          <w:color w:val="000000"/>
          <w:sz w:val="26"/>
          <w:szCs w:val="26"/>
          <w:lang w:eastAsia="uk-UA"/>
        </w:rPr>
      </w:pPr>
      <w:r>
        <w:rPr>
          <w:rFonts w:ascii="Times New Roman" w:hAnsi="Times New Roman" w:cs="Times New Roman"/>
          <w:color w:val="000000"/>
          <w:sz w:val="26"/>
          <w:szCs w:val="26"/>
          <w:lang w:eastAsia="uk-UA"/>
        </w:rPr>
        <w:lastRenderedPageBreak/>
        <w:t>2.3.</w:t>
      </w:r>
      <w:r w:rsidR="007E7119">
        <w:rPr>
          <w:rFonts w:ascii="Times New Roman" w:hAnsi="Times New Roman" w:cs="Times New Roman"/>
          <w:color w:val="000000"/>
          <w:sz w:val="26"/>
          <w:szCs w:val="26"/>
          <w:lang w:eastAsia="uk-UA"/>
        </w:rPr>
        <w:t xml:space="preserve"> </w:t>
      </w:r>
      <w:r>
        <w:rPr>
          <w:rFonts w:ascii="Times New Roman" w:hAnsi="Times New Roman" w:cs="Times New Roman"/>
          <w:color w:val="000000"/>
          <w:sz w:val="26"/>
          <w:szCs w:val="26"/>
          <w:lang w:eastAsia="uk-UA"/>
        </w:rPr>
        <w:t>Перелік компонент</w:t>
      </w:r>
      <w:r w:rsidR="00594DED">
        <w:rPr>
          <w:rFonts w:ascii="Times New Roman" w:hAnsi="Times New Roman" w:cs="Times New Roman"/>
          <w:color w:val="000000"/>
          <w:sz w:val="26"/>
          <w:szCs w:val="26"/>
          <w:lang w:eastAsia="uk-UA"/>
        </w:rPr>
        <w:t xml:space="preserve"> ОП при терміні навчання 3 роки.</w:t>
      </w:r>
    </w:p>
    <w:p w:rsidR="00FF6015" w:rsidRDefault="00FF6015">
      <w:pPr>
        <w:spacing w:after="0" w:line="240" w:lineRule="auto"/>
        <w:ind w:left="810"/>
        <w:rPr>
          <w:rFonts w:ascii="Times New Roman" w:hAnsi="Times New Roman" w:cs="Times New Roman"/>
          <w:sz w:val="24"/>
          <w:szCs w:val="24"/>
          <w:lang w:eastAsia="uk-UA"/>
        </w:rPr>
      </w:pPr>
    </w:p>
    <w:tbl>
      <w:tblPr>
        <w:tblW w:w="9868" w:type="dxa"/>
        <w:tblInd w:w="-5" w:type="dxa"/>
        <w:tblLayout w:type="fixed"/>
        <w:tblCellMar>
          <w:left w:w="5" w:type="dxa"/>
          <w:right w:w="0" w:type="dxa"/>
        </w:tblCellMar>
        <w:tblLook w:val="04A0" w:firstRow="1" w:lastRow="0" w:firstColumn="1" w:lastColumn="0" w:noHBand="0" w:noVBand="1"/>
      </w:tblPr>
      <w:tblGrid>
        <w:gridCol w:w="1160"/>
        <w:gridCol w:w="6080"/>
        <w:gridCol w:w="992"/>
        <w:gridCol w:w="48"/>
        <w:gridCol w:w="1588"/>
      </w:tblGrid>
      <w:tr w:rsidR="00FF6015" w:rsidTr="00CF3E66">
        <w:trPr>
          <w:trHeight w:val="869"/>
        </w:trPr>
        <w:tc>
          <w:tcPr>
            <w:tcW w:w="1160" w:type="dxa"/>
            <w:tcBorders>
              <w:top w:val="single" w:sz="4" w:space="0" w:color="00000A"/>
              <w:left w:val="single" w:sz="4" w:space="0" w:color="00000A"/>
            </w:tcBorders>
            <w:shd w:val="clear" w:color="auto" w:fill="FFFFFF"/>
          </w:tcPr>
          <w:p w:rsidR="00FF6015" w:rsidRDefault="00A7353A" w:rsidP="00594DED">
            <w:pPr>
              <w:widowControl w:val="0"/>
              <w:spacing w:after="0" w:line="240" w:lineRule="exact"/>
              <w:jc w:val="center"/>
              <w:rPr>
                <w:rFonts w:ascii="Times New Roman" w:hAnsi="Times New Roman" w:cs="Times New Roman"/>
                <w:sz w:val="24"/>
                <w:szCs w:val="24"/>
                <w:lang w:eastAsia="uk-UA"/>
              </w:rPr>
            </w:pPr>
            <w:r>
              <w:rPr>
                <w:rFonts w:ascii="Times New Roman" w:hAnsi="Times New Roman" w:cs="Times New Roman"/>
                <w:sz w:val="24"/>
                <w:szCs w:val="24"/>
                <w:lang w:eastAsia="uk-UA"/>
              </w:rPr>
              <w:t>Код н/д</w:t>
            </w:r>
          </w:p>
        </w:tc>
        <w:tc>
          <w:tcPr>
            <w:tcW w:w="6080" w:type="dxa"/>
            <w:tcBorders>
              <w:top w:val="single" w:sz="4" w:space="0" w:color="00000A"/>
              <w:left w:val="single" w:sz="4" w:space="0" w:color="00000A"/>
            </w:tcBorders>
            <w:shd w:val="clear" w:color="auto" w:fill="FFFFFF"/>
            <w:vAlign w:val="bottom"/>
          </w:tcPr>
          <w:p w:rsidR="00FF6015" w:rsidRDefault="00A7353A" w:rsidP="00594DED">
            <w:pPr>
              <w:widowControl w:val="0"/>
              <w:spacing w:after="0" w:line="240" w:lineRule="auto"/>
              <w:jc w:val="center"/>
              <w:rPr>
                <w:rFonts w:ascii="Times New Roman" w:hAnsi="Times New Roman" w:cs="Times New Roman"/>
                <w:sz w:val="24"/>
                <w:szCs w:val="24"/>
                <w:lang w:eastAsia="uk-UA"/>
              </w:rPr>
            </w:pPr>
            <w:r>
              <w:rPr>
                <w:rFonts w:ascii="Times New Roman" w:hAnsi="Times New Roman" w:cs="Times New Roman"/>
                <w:sz w:val="24"/>
                <w:szCs w:val="24"/>
                <w:lang w:eastAsia="uk-UA"/>
              </w:rPr>
              <w:t>Компоненти освітньої програми (навчальні дисципліни, курсові проекти (роботи), практики, кваліфікаційна робота)</w:t>
            </w:r>
          </w:p>
        </w:tc>
        <w:tc>
          <w:tcPr>
            <w:tcW w:w="1040" w:type="dxa"/>
            <w:gridSpan w:val="2"/>
            <w:tcBorders>
              <w:top w:val="single" w:sz="4" w:space="0" w:color="00000A"/>
              <w:left w:val="single" w:sz="4" w:space="0" w:color="00000A"/>
            </w:tcBorders>
            <w:shd w:val="clear" w:color="auto" w:fill="FFFFFF"/>
          </w:tcPr>
          <w:p w:rsidR="00FF6015" w:rsidRDefault="00A7353A" w:rsidP="00594DED">
            <w:pPr>
              <w:widowControl w:val="0"/>
              <w:spacing w:after="0" w:line="240" w:lineRule="exact"/>
              <w:jc w:val="center"/>
              <w:rPr>
                <w:rFonts w:ascii="Times New Roman" w:hAnsi="Times New Roman" w:cs="Times New Roman"/>
                <w:sz w:val="24"/>
                <w:szCs w:val="24"/>
                <w:lang w:eastAsia="uk-UA"/>
              </w:rPr>
            </w:pPr>
            <w:r>
              <w:rPr>
                <w:rFonts w:ascii="Times New Roman" w:hAnsi="Times New Roman" w:cs="Times New Roman"/>
                <w:sz w:val="24"/>
                <w:szCs w:val="24"/>
                <w:lang w:eastAsia="uk-UA"/>
              </w:rPr>
              <w:t>Кількість</w:t>
            </w:r>
          </w:p>
          <w:p w:rsidR="00FF6015" w:rsidRDefault="00A7353A" w:rsidP="00594DED">
            <w:pPr>
              <w:widowControl w:val="0"/>
              <w:spacing w:after="0" w:line="240" w:lineRule="exact"/>
              <w:jc w:val="center"/>
              <w:rPr>
                <w:rFonts w:ascii="Times New Roman" w:hAnsi="Times New Roman" w:cs="Times New Roman"/>
                <w:sz w:val="24"/>
                <w:szCs w:val="24"/>
                <w:lang w:eastAsia="uk-UA"/>
              </w:rPr>
            </w:pPr>
            <w:r>
              <w:rPr>
                <w:rFonts w:ascii="Times New Roman" w:hAnsi="Times New Roman" w:cs="Times New Roman"/>
                <w:sz w:val="24"/>
                <w:szCs w:val="24"/>
                <w:lang w:eastAsia="uk-UA"/>
              </w:rPr>
              <w:t>кредитів</w:t>
            </w:r>
          </w:p>
        </w:tc>
        <w:tc>
          <w:tcPr>
            <w:tcW w:w="1588" w:type="dxa"/>
            <w:tcBorders>
              <w:top w:val="single" w:sz="4" w:space="0" w:color="00000A"/>
              <w:left w:val="single" w:sz="4" w:space="0" w:color="00000A"/>
              <w:right w:val="single" w:sz="4" w:space="0" w:color="00000A"/>
            </w:tcBorders>
            <w:shd w:val="clear" w:color="auto" w:fill="FFFFFF"/>
            <w:vAlign w:val="bottom"/>
          </w:tcPr>
          <w:p w:rsidR="00FF6015" w:rsidRDefault="00A7353A" w:rsidP="00594DED">
            <w:pPr>
              <w:widowControl w:val="0"/>
              <w:spacing w:after="0" w:line="240" w:lineRule="auto"/>
              <w:jc w:val="center"/>
              <w:rPr>
                <w:rFonts w:ascii="Times New Roman" w:hAnsi="Times New Roman" w:cs="Times New Roman"/>
                <w:sz w:val="24"/>
                <w:szCs w:val="24"/>
                <w:lang w:eastAsia="uk-UA"/>
              </w:rPr>
            </w:pPr>
            <w:r>
              <w:rPr>
                <w:rFonts w:ascii="Times New Roman" w:hAnsi="Times New Roman" w:cs="Times New Roman"/>
                <w:sz w:val="24"/>
                <w:szCs w:val="24"/>
                <w:lang w:eastAsia="uk-UA"/>
              </w:rPr>
              <w:t>Форма</w:t>
            </w:r>
          </w:p>
          <w:p w:rsidR="00FF6015" w:rsidRDefault="00A7353A" w:rsidP="00594DED">
            <w:pPr>
              <w:widowControl w:val="0"/>
              <w:spacing w:after="0" w:line="240" w:lineRule="auto"/>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підсумк</w:t>
            </w:r>
            <w:proofErr w:type="spellEnd"/>
            <w:r>
              <w:rPr>
                <w:rFonts w:ascii="Times New Roman" w:hAnsi="Times New Roman" w:cs="Times New Roman"/>
                <w:sz w:val="24"/>
                <w:szCs w:val="24"/>
                <w:lang w:eastAsia="uk-UA"/>
              </w:rPr>
              <w:t>.</w:t>
            </w:r>
          </w:p>
          <w:p w:rsidR="00FF6015" w:rsidRDefault="00A7353A" w:rsidP="00594DED">
            <w:pPr>
              <w:widowControl w:val="0"/>
              <w:spacing w:after="0" w:line="240" w:lineRule="auto"/>
              <w:jc w:val="center"/>
              <w:rPr>
                <w:rFonts w:ascii="Times New Roman" w:hAnsi="Times New Roman" w:cs="Times New Roman"/>
                <w:sz w:val="24"/>
                <w:szCs w:val="24"/>
                <w:lang w:eastAsia="uk-UA"/>
              </w:rPr>
            </w:pPr>
            <w:r>
              <w:rPr>
                <w:rFonts w:ascii="Times New Roman" w:hAnsi="Times New Roman" w:cs="Times New Roman"/>
                <w:sz w:val="24"/>
                <w:szCs w:val="24"/>
                <w:lang w:eastAsia="uk-UA"/>
              </w:rPr>
              <w:t>контролю</w:t>
            </w:r>
          </w:p>
        </w:tc>
      </w:tr>
      <w:tr w:rsidR="00FF6015" w:rsidTr="00CF3E66">
        <w:trPr>
          <w:trHeight w:val="298"/>
        </w:trPr>
        <w:tc>
          <w:tcPr>
            <w:tcW w:w="1160" w:type="dxa"/>
            <w:tcBorders>
              <w:top w:val="single" w:sz="4" w:space="0" w:color="00000A"/>
              <w:left w:val="single" w:sz="4" w:space="0" w:color="00000A"/>
            </w:tcBorders>
            <w:shd w:val="clear" w:color="auto" w:fill="FFFFFF"/>
            <w:vAlign w:val="bottom"/>
          </w:tcPr>
          <w:p w:rsidR="00FF6015" w:rsidRDefault="00A7353A" w:rsidP="00854BC4">
            <w:pPr>
              <w:widowControl w:val="0"/>
              <w:spacing w:after="0" w:line="240" w:lineRule="exact"/>
              <w:jc w:val="center"/>
              <w:rPr>
                <w:rFonts w:ascii="Times New Roman" w:hAnsi="Times New Roman" w:cs="Times New Roman"/>
                <w:sz w:val="24"/>
                <w:szCs w:val="24"/>
                <w:lang w:eastAsia="uk-UA"/>
              </w:rPr>
            </w:pPr>
            <w:r>
              <w:rPr>
                <w:rFonts w:ascii="Times New Roman" w:hAnsi="Times New Roman" w:cs="Times New Roman"/>
                <w:sz w:val="24"/>
                <w:szCs w:val="24"/>
                <w:lang w:eastAsia="uk-UA"/>
              </w:rPr>
              <w:t>1</w:t>
            </w:r>
          </w:p>
        </w:tc>
        <w:tc>
          <w:tcPr>
            <w:tcW w:w="6080" w:type="dxa"/>
            <w:tcBorders>
              <w:top w:val="single" w:sz="4" w:space="0" w:color="00000A"/>
              <w:left w:val="single" w:sz="4" w:space="0" w:color="00000A"/>
            </w:tcBorders>
            <w:shd w:val="clear" w:color="auto" w:fill="FFFFFF"/>
            <w:vAlign w:val="bottom"/>
          </w:tcPr>
          <w:p w:rsidR="00FF6015" w:rsidRDefault="00A7353A" w:rsidP="00854BC4">
            <w:pPr>
              <w:widowControl w:val="0"/>
              <w:spacing w:after="0" w:line="240" w:lineRule="exact"/>
              <w:jc w:val="center"/>
              <w:rPr>
                <w:rFonts w:ascii="Times New Roman" w:hAnsi="Times New Roman" w:cs="Times New Roman"/>
                <w:sz w:val="24"/>
                <w:szCs w:val="24"/>
                <w:lang w:eastAsia="uk-UA"/>
              </w:rPr>
            </w:pPr>
            <w:r>
              <w:rPr>
                <w:rFonts w:ascii="Times New Roman" w:hAnsi="Times New Roman" w:cs="Times New Roman"/>
                <w:sz w:val="24"/>
                <w:szCs w:val="24"/>
                <w:lang w:eastAsia="uk-UA"/>
              </w:rPr>
              <w:t>2</w:t>
            </w:r>
          </w:p>
        </w:tc>
        <w:tc>
          <w:tcPr>
            <w:tcW w:w="1040" w:type="dxa"/>
            <w:gridSpan w:val="2"/>
            <w:tcBorders>
              <w:top w:val="single" w:sz="4" w:space="0" w:color="00000A"/>
              <w:left w:val="single" w:sz="4" w:space="0" w:color="00000A"/>
            </w:tcBorders>
            <w:shd w:val="clear" w:color="auto" w:fill="FFFFFF"/>
            <w:vAlign w:val="center"/>
          </w:tcPr>
          <w:p w:rsidR="00FF6015" w:rsidRDefault="00A7353A">
            <w:pPr>
              <w:widowControl w:val="0"/>
              <w:spacing w:after="0" w:line="240" w:lineRule="exact"/>
              <w:jc w:val="center"/>
              <w:rPr>
                <w:rFonts w:ascii="Times New Roman" w:hAnsi="Times New Roman" w:cs="Times New Roman"/>
                <w:sz w:val="24"/>
                <w:szCs w:val="24"/>
                <w:lang w:eastAsia="uk-UA"/>
              </w:rPr>
            </w:pPr>
            <w:r>
              <w:rPr>
                <w:rFonts w:ascii="Times New Roman" w:hAnsi="Times New Roman" w:cs="Times New Roman"/>
                <w:sz w:val="24"/>
                <w:szCs w:val="24"/>
                <w:lang w:eastAsia="uk-UA"/>
              </w:rPr>
              <w:t>3</w:t>
            </w:r>
          </w:p>
        </w:tc>
        <w:tc>
          <w:tcPr>
            <w:tcW w:w="1588" w:type="dxa"/>
            <w:tcBorders>
              <w:top w:val="single" w:sz="4" w:space="0" w:color="00000A"/>
              <w:left w:val="single" w:sz="4" w:space="0" w:color="00000A"/>
              <w:right w:val="single" w:sz="4" w:space="0" w:color="00000A"/>
            </w:tcBorders>
            <w:shd w:val="clear" w:color="auto" w:fill="FFFFFF"/>
            <w:vAlign w:val="center"/>
          </w:tcPr>
          <w:p w:rsidR="00FF6015" w:rsidRDefault="00A7353A">
            <w:pPr>
              <w:widowControl w:val="0"/>
              <w:spacing w:after="0" w:line="240" w:lineRule="exact"/>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r>
      <w:tr w:rsidR="00FF6015">
        <w:trPr>
          <w:trHeight w:val="302"/>
        </w:trPr>
        <w:tc>
          <w:tcPr>
            <w:tcW w:w="9868" w:type="dxa"/>
            <w:gridSpan w:val="5"/>
            <w:tcBorders>
              <w:top w:val="single" w:sz="4" w:space="0" w:color="00000A"/>
              <w:left w:val="single" w:sz="4" w:space="0" w:color="00000A"/>
              <w:right w:val="single" w:sz="4" w:space="0" w:color="00000A"/>
            </w:tcBorders>
            <w:shd w:val="clear" w:color="auto" w:fill="FFFFFF"/>
            <w:vAlign w:val="bottom"/>
          </w:tcPr>
          <w:p w:rsidR="00FF6015" w:rsidRDefault="00A7353A">
            <w:pPr>
              <w:widowControl w:val="0"/>
              <w:spacing w:after="0" w:line="240" w:lineRule="exact"/>
              <w:jc w:val="center"/>
              <w:rPr>
                <w:rFonts w:ascii="Times New Roman" w:hAnsi="Times New Roman" w:cs="Times New Roman"/>
                <w:b/>
                <w:bCs/>
                <w:sz w:val="24"/>
                <w:szCs w:val="24"/>
                <w:lang w:eastAsia="uk-UA"/>
              </w:rPr>
            </w:pPr>
            <w:r>
              <w:rPr>
                <w:rFonts w:ascii="Times New Roman" w:hAnsi="Times New Roman" w:cs="Times New Roman"/>
                <w:b/>
                <w:bCs/>
                <w:sz w:val="24"/>
                <w:szCs w:val="24"/>
                <w:lang w:eastAsia="uk-UA"/>
              </w:rPr>
              <w:t>Обов’язкові компоненти ОП</w:t>
            </w:r>
          </w:p>
        </w:tc>
      </w:tr>
      <w:tr w:rsidR="00FF6015">
        <w:trPr>
          <w:trHeight w:val="293"/>
        </w:trPr>
        <w:tc>
          <w:tcPr>
            <w:tcW w:w="9868" w:type="dxa"/>
            <w:gridSpan w:val="5"/>
            <w:tcBorders>
              <w:top w:val="single" w:sz="4" w:space="0" w:color="00000A"/>
              <w:left w:val="single" w:sz="4" w:space="0" w:color="00000A"/>
              <w:right w:val="single" w:sz="4" w:space="0" w:color="00000A"/>
            </w:tcBorders>
            <w:shd w:val="clear" w:color="auto" w:fill="FFFFFF"/>
          </w:tcPr>
          <w:p w:rsidR="00FF6015" w:rsidRDefault="00A7353A">
            <w:pPr>
              <w:widowControl w:val="0"/>
              <w:spacing w:after="0" w:line="240" w:lineRule="auto"/>
              <w:jc w:val="center"/>
              <w:rPr>
                <w:rFonts w:ascii="Times New Roman" w:hAnsi="Times New Roman" w:cs="Times New Roman"/>
                <w:bCs/>
                <w:i/>
                <w:sz w:val="24"/>
                <w:szCs w:val="24"/>
              </w:rPr>
            </w:pPr>
            <w:r>
              <w:rPr>
                <w:rFonts w:ascii="Times New Roman" w:hAnsi="Times New Roman" w:cs="Times New Roman"/>
                <w:bCs/>
                <w:i/>
                <w:sz w:val="24"/>
                <w:szCs w:val="24"/>
              </w:rPr>
              <w:t>Цикл дисциплін загальної підготовки</w:t>
            </w:r>
          </w:p>
        </w:tc>
      </w:tr>
      <w:tr w:rsidR="00FF6015" w:rsidTr="00CF3E66">
        <w:trPr>
          <w:trHeight w:val="283"/>
        </w:trPr>
        <w:tc>
          <w:tcPr>
            <w:tcW w:w="1160" w:type="dxa"/>
            <w:tcBorders>
              <w:top w:val="single" w:sz="4" w:space="0" w:color="00000A"/>
              <w:left w:val="single" w:sz="4" w:space="0" w:color="00000A"/>
              <w:bottom w:val="single" w:sz="4" w:space="0" w:color="000000"/>
            </w:tcBorders>
            <w:shd w:val="clear" w:color="auto" w:fill="FFFFFF"/>
          </w:tcPr>
          <w:p w:rsidR="00FF6015" w:rsidRDefault="00A7353A">
            <w:pPr>
              <w:widowControl w:val="0"/>
              <w:shd w:val="clear" w:color="auto" w:fill="FFFFFF"/>
              <w:spacing w:after="0" w:line="240" w:lineRule="auto"/>
              <w:contextualSpacing/>
              <w:jc w:val="center"/>
            </w:pPr>
            <w:r>
              <w:rPr>
                <w:rFonts w:ascii="Times New Roman" w:hAnsi="Times New Roman" w:cs="Times New Roman"/>
                <w:color w:val="000000"/>
                <w:sz w:val="24"/>
                <w:szCs w:val="24"/>
                <w:lang w:eastAsia="uk-UA"/>
              </w:rPr>
              <w:t>ОК</w:t>
            </w:r>
            <w:r>
              <w:rPr>
                <w:rFonts w:ascii="Times New Roman" w:hAnsi="Times New Roman" w:cs="Times New Roman"/>
                <w:color w:val="000000"/>
                <w:sz w:val="24"/>
                <w:szCs w:val="24"/>
                <w:lang w:val="en-US" w:eastAsia="uk-UA"/>
              </w:rPr>
              <w:t xml:space="preserve"> </w:t>
            </w:r>
            <w:r>
              <w:rPr>
                <w:rFonts w:ascii="Times New Roman" w:hAnsi="Times New Roman" w:cs="Times New Roman"/>
                <w:color w:val="000000"/>
                <w:sz w:val="24"/>
                <w:szCs w:val="24"/>
                <w:lang w:eastAsia="uk-UA"/>
              </w:rPr>
              <w:t>1</w:t>
            </w:r>
          </w:p>
        </w:tc>
        <w:tc>
          <w:tcPr>
            <w:tcW w:w="6080" w:type="dxa"/>
            <w:tcBorders>
              <w:top w:val="single" w:sz="4" w:space="0" w:color="00000A"/>
              <w:left w:val="single" w:sz="4" w:space="0" w:color="00000A"/>
              <w:bottom w:val="single" w:sz="4" w:space="0" w:color="000000"/>
            </w:tcBorders>
            <w:shd w:val="clear" w:color="auto" w:fill="FFFFFF"/>
          </w:tcPr>
          <w:p w:rsidR="00FF6015" w:rsidRDefault="00854BC4" w:rsidP="00854BC4">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7353A">
              <w:rPr>
                <w:rFonts w:ascii="Times New Roman" w:hAnsi="Times New Roman" w:cs="Times New Roman"/>
                <w:sz w:val="24"/>
                <w:szCs w:val="24"/>
              </w:rPr>
              <w:t>Українська мова (за професійним спрямуванням)</w:t>
            </w:r>
          </w:p>
        </w:tc>
        <w:tc>
          <w:tcPr>
            <w:tcW w:w="1040" w:type="dxa"/>
            <w:gridSpan w:val="2"/>
            <w:tcBorders>
              <w:top w:val="single" w:sz="4" w:space="0" w:color="00000A"/>
              <w:left w:val="single" w:sz="4" w:space="0" w:color="00000A"/>
              <w:bottom w:val="single" w:sz="4" w:space="0" w:color="000000"/>
            </w:tcBorders>
            <w:shd w:val="clear" w:color="auto" w:fill="FFFFFF"/>
            <w:vAlign w:val="center"/>
          </w:tcPr>
          <w:p w:rsidR="00FF6015" w:rsidRDefault="00A7353A">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bottom w:val="single" w:sz="4" w:space="0" w:color="000000"/>
              <w:right w:val="single" w:sz="4" w:space="0" w:color="00000A"/>
            </w:tcBorders>
            <w:shd w:val="clear" w:color="auto" w:fill="FFFFFF"/>
            <w:vAlign w:val="center"/>
          </w:tcPr>
          <w:p w:rsidR="00FF6015" w:rsidRDefault="00A7353A">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іспит</w:t>
            </w:r>
          </w:p>
        </w:tc>
      </w:tr>
      <w:tr w:rsidR="00FF6015" w:rsidTr="00CF3E66">
        <w:trPr>
          <w:trHeight w:val="283"/>
        </w:trPr>
        <w:tc>
          <w:tcPr>
            <w:tcW w:w="1160" w:type="dxa"/>
            <w:tcBorders>
              <w:top w:val="single" w:sz="4" w:space="0" w:color="000000"/>
              <w:left w:val="single" w:sz="4" w:space="0" w:color="00000A"/>
            </w:tcBorders>
            <w:shd w:val="clear" w:color="auto" w:fill="FFFFFF"/>
          </w:tcPr>
          <w:p w:rsidR="00FF6015" w:rsidRDefault="00A7353A">
            <w:pPr>
              <w:widowControl w:val="0"/>
              <w:shd w:val="clear" w:color="auto" w:fill="FFFFFF"/>
              <w:spacing w:after="0" w:line="240" w:lineRule="auto"/>
              <w:contextualSpacing/>
              <w:jc w:val="center"/>
            </w:pPr>
            <w:r>
              <w:rPr>
                <w:rFonts w:ascii="Times New Roman" w:hAnsi="Times New Roman" w:cs="Times New Roman"/>
                <w:color w:val="000000"/>
                <w:sz w:val="24"/>
                <w:szCs w:val="24"/>
                <w:lang w:eastAsia="uk-UA"/>
              </w:rPr>
              <w:t>ОК</w:t>
            </w:r>
            <w:r>
              <w:rPr>
                <w:rFonts w:ascii="Times New Roman" w:hAnsi="Times New Roman" w:cs="Times New Roman"/>
                <w:color w:val="000000"/>
                <w:sz w:val="24"/>
                <w:szCs w:val="24"/>
                <w:lang w:val="en-US" w:eastAsia="uk-UA"/>
              </w:rPr>
              <w:t xml:space="preserve"> </w:t>
            </w:r>
            <w:r>
              <w:rPr>
                <w:rFonts w:ascii="Times New Roman" w:hAnsi="Times New Roman" w:cs="Times New Roman"/>
                <w:color w:val="000000"/>
                <w:sz w:val="24"/>
                <w:szCs w:val="24"/>
                <w:lang w:eastAsia="uk-UA"/>
              </w:rPr>
              <w:t>2</w:t>
            </w:r>
          </w:p>
        </w:tc>
        <w:tc>
          <w:tcPr>
            <w:tcW w:w="6080" w:type="dxa"/>
            <w:tcBorders>
              <w:top w:val="single" w:sz="4" w:space="0" w:color="000000"/>
              <w:left w:val="single" w:sz="4" w:space="0" w:color="00000A"/>
            </w:tcBorders>
            <w:shd w:val="clear" w:color="auto" w:fill="FFFFFF"/>
          </w:tcPr>
          <w:p w:rsidR="00FF6015" w:rsidRDefault="00854BC4" w:rsidP="00854BC4">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7353A">
              <w:rPr>
                <w:rFonts w:ascii="Times New Roman" w:hAnsi="Times New Roman" w:cs="Times New Roman"/>
                <w:sz w:val="24"/>
                <w:szCs w:val="24"/>
              </w:rPr>
              <w:t>Історія  та культура України</w:t>
            </w:r>
          </w:p>
        </w:tc>
        <w:tc>
          <w:tcPr>
            <w:tcW w:w="1040" w:type="dxa"/>
            <w:gridSpan w:val="2"/>
            <w:tcBorders>
              <w:top w:val="single" w:sz="4" w:space="0" w:color="000000"/>
              <w:left w:val="single" w:sz="4" w:space="0" w:color="00000A"/>
            </w:tcBorders>
            <w:shd w:val="clear" w:color="auto" w:fill="FFFFFF"/>
            <w:vAlign w:val="center"/>
          </w:tcPr>
          <w:p w:rsidR="00FF6015" w:rsidRDefault="00A7353A">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0"/>
              <w:left w:val="single" w:sz="4" w:space="0" w:color="00000A"/>
              <w:right w:val="single" w:sz="4" w:space="0" w:color="00000A"/>
            </w:tcBorders>
            <w:shd w:val="clear" w:color="auto" w:fill="FFFFFF"/>
            <w:vAlign w:val="center"/>
          </w:tcPr>
          <w:p w:rsidR="00FF6015" w:rsidRDefault="00A7353A">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іспит</w:t>
            </w:r>
          </w:p>
        </w:tc>
      </w:tr>
      <w:tr w:rsidR="00FF6015" w:rsidTr="00CF3E66">
        <w:trPr>
          <w:trHeight w:val="350"/>
        </w:trPr>
        <w:tc>
          <w:tcPr>
            <w:tcW w:w="1160" w:type="dxa"/>
            <w:tcBorders>
              <w:top w:val="single" w:sz="4" w:space="0" w:color="00000A"/>
              <w:left w:val="single" w:sz="4" w:space="0" w:color="00000A"/>
            </w:tcBorders>
            <w:shd w:val="clear" w:color="auto" w:fill="FFFFFF"/>
          </w:tcPr>
          <w:p w:rsidR="00FF6015" w:rsidRDefault="00A7353A">
            <w:pPr>
              <w:widowControl w:val="0"/>
              <w:shd w:val="clear" w:color="auto" w:fill="FFFFFF"/>
              <w:spacing w:after="0" w:line="240" w:lineRule="auto"/>
              <w:contextualSpacing/>
              <w:jc w:val="center"/>
            </w:pPr>
            <w:r>
              <w:rPr>
                <w:rFonts w:ascii="Times New Roman" w:hAnsi="Times New Roman" w:cs="Times New Roman"/>
                <w:color w:val="000000"/>
                <w:sz w:val="24"/>
                <w:szCs w:val="24"/>
                <w:lang w:eastAsia="uk-UA"/>
              </w:rPr>
              <w:t>ОК</w:t>
            </w:r>
            <w:r>
              <w:rPr>
                <w:rFonts w:ascii="Times New Roman" w:hAnsi="Times New Roman" w:cs="Times New Roman"/>
                <w:color w:val="000000"/>
                <w:sz w:val="24"/>
                <w:szCs w:val="24"/>
                <w:lang w:val="en-US" w:eastAsia="uk-UA"/>
              </w:rPr>
              <w:t xml:space="preserve"> </w:t>
            </w:r>
            <w:r>
              <w:rPr>
                <w:rFonts w:ascii="Times New Roman" w:hAnsi="Times New Roman" w:cs="Times New Roman"/>
                <w:color w:val="000000"/>
                <w:sz w:val="24"/>
                <w:szCs w:val="24"/>
                <w:lang w:eastAsia="uk-UA"/>
              </w:rPr>
              <w:t>З</w:t>
            </w:r>
          </w:p>
        </w:tc>
        <w:tc>
          <w:tcPr>
            <w:tcW w:w="6080" w:type="dxa"/>
            <w:tcBorders>
              <w:top w:val="single" w:sz="4" w:space="0" w:color="00000A"/>
              <w:left w:val="single" w:sz="4" w:space="0" w:color="00000A"/>
            </w:tcBorders>
            <w:shd w:val="clear" w:color="auto" w:fill="FFFFFF"/>
          </w:tcPr>
          <w:p w:rsidR="00FF6015" w:rsidRDefault="00854BC4" w:rsidP="00854BC4">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7353A">
              <w:rPr>
                <w:rFonts w:ascii="Times New Roman" w:hAnsi="Times New Roman" w:cs="Times New Roman"/>
                <w:sz w:val="24"/>
                <w:szCs w:val="24"/>
              </w:rPr>
              <w:t>Філософія</w:t>
            </w:r>
          </w:p>
        </w:tc>
        <w:tc>
          <w:tcPr>
            <w:tcW w:w="1040" w:type="dxa"/>
            <w:gridSpan w:val="2"/>
            <w:tcBorders>
              <w:top w:val="single" w:sz="4" w:space="0" w:color="00000A"/>
              <w:left w:val="single" w:sz="4" w:space="0" w:color="00000A"/>
            </w:tcBorders>
            <w:shd w:val="clear" w:color="auto" w:fill="FFFFFF"/>
            <w:vAlign w:val="center"/>
          </w:tcPr>
          <w:p w:rsidR="00FF6015" w:rsidRDefault="00A7353A">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right w:val="single" w:sz="4" w:space="0" w:color="00000A"/>
            </w:tcBorders>
            <w:shd w:val="clear" w:color="auto" w:fill="FFFFFF"/>
            <w:vAlign w:val="center"/>
          </w:tcPr>
          <w:p w:rsidR="00FF6015" w:rsidRDefault="00A7353A">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іспит</w:t>
            </w:r>
          </w:p>
        </w:tc>
      </w:tr>
      <w:tr w:rsidR="00FF6015" w:rsidTr="00CF3E66">
        <w:trPr>
          <w:trHeight w:val="283"/>
        </w:trPr>
        <w:tc>
          <w:tcPr>
            <w:tcW w:w="1160" w:type="dxa"/>
            <w:tcBorders>
              <w:top w:val="single" w:sz="4" w:space="0" w:color="00000A"/>
              <w:left w:val="single" w:sz="4" w:space="0" w:color="00000A"/>
            </w:tcBorders>
            <w:shd w:val="clear" w:color="auto" w:fill="FFFFFF"/>
          </w:tcPr>
          <w:p w:rsidR="00FF6015" w:rsidRDefault="00A7353A">
            <w:pPr>
              <w:widowControl w:val="0"/>
              <w:shd w:val="clear" w:color="auto" w:fill="FFFFFF"/>
              <w:spacing w:after="0" w:line="240" w:lineRule="auto"/>
              <w:contextualSpacing/>
              <w:jc w:val="cente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4</w:t>
            </w:r>
          </w:p>
        </w:tc>
        <w:tc>
          <w:tcPr>
            <w:tcW w:w="6080" w:type="dxa"/>
            <w:tcBorders>
              <w:top w:val="single" w:sz="4" w:space="0" w:color="00000A"/>
              <w:left w:val="single" w:sz="4" w:space="0" w:color="00000A"/>
            </w:tcBorders>
            <w:shd w:val="clear" w:color="auto" w:fill="FFFFFF"/>
          </w:tcPr>
          <w:p w:rsidR="00FF6015" w:rsidRDefault="00854BC4" w:rsidP="00854BC4">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7353A">
              <w:rPr>
                <w:rFonts w:ascii="Times New Roman" w:hAnsi="Times New Roman" w:cs="Times New Roman"/>
                <w:sz w:val="24"/>
                <w:szCs w:val="24"/>
              </w:rPr>
              <w:t>Іноземна мова (за професійним спрямуванням)</w:t>
            </w:r>
          </w:p>
        </w:tc>
        <w:tc>
          <w:tcPr>
            <w:tcW w:w="1040" w:type="dxa"/>
            <w:gridSpan w:val="2"/>
            <w:tcBorders>
              <w:top w:val="single" w:sz="4" w:space="0" w:color="00000A"/>
              <w:left w:val="single" w:sz="4" w:space="0" w:color="00000A"/>
            </w:tcBorders>
            <w:shd w:val="clear" w:color="auto" w:fill="FFFFFF"/>
            <w:vAlign w:val="center"/>
          </w:tcPr>
          <w:p w:rsidR="00FF6015" w:rsidRDefault="009834A1">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tcBorders>
              <w:top w:val="single" w:sz="4" w:space="0" w:color="00000A"/>
              <w:left w:val="single" w:sz="4" w:space="0" w:color="00000A"/>
              <w:right w:val="single" w:sz="4" w:space="0" w:color="00000A"/>
            </w:tcBorders>
            <w:shd w:val="clear" w:color="auto" w:fill="FFFFFF"/>
            <w:vAlign w:val="center"/>
          </w:tcPr>
          <w:p w:rsidR="00FF6015" w:rsidRDefault="00A7353A">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залік/іспит</w:t>
            </w:r>
          </w:p>
        </w:tc>
      </w:tr>
      <w:tr w:rsidR="00FF6015" w:rsidTr="00CF3E66">
        <w:trPr>
          <w:trHeight w:val="283"/>
        </w:trPr>
        <w:tc>
          <w:tcPr>
            <w:tcW w:w="1160" w:type="dxa"/>
            <w:tcBorders>
              <w:top w:val="single" w:sz="4" w:space="0" w:color="00000A"/>
              <w:left w:val="single" w:sz="4" w:space="0" w:color="00000A"/>
            </w:tcBorders>
            <w:shd w:val="clear" w:color="auto" w:fill="FFFFFF"/>
          </w:tcPr>
          <w:p w:rsidR="00FF6015" w:rsidRDefault="00A7353A">
            <w:pPr>
              <w:widowControl w:val="0"/>
              <w:shd w:val="clear" w:color="auto" w:fill="FFFFFF"/>
              <w:spacing w:after="0" w:line="240" w:lineRule="auto"/>
              <w:contextualSpacing/>
              <w:jc w:val="cente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5</w:t>
            </w:r>
          </w:p>
        </w:tc>
        <w:tc>
          <w:tcPr>
            <w:tcW w:w="6080" w:type="dxa"/>
            <w:tcBorders>
              <w:top w:val="single" w:sz="4" w:space="0" w:color="00000A"/>
              <w:left w:val="single" w:sz="4" w:space="0" w:color="00000A"/>
            </w:tcBorders>
            <w:shd w:val="clear" w:color="auto" w:fill="FFFFFF"/>
          </w:tcPr>
          <w:p w:rsidR="00FF6015" w:rsidRDefault="00854BC4" w:rsidP="00854BC4">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7353A">
              <w:rPr>
                <w:rFonts w:ascii="Times New Roman" w:hAnsi="Times New Roman" w:cs="Times New Roman"/>
                <w:sz w:val="24"/>
                <w:szCs w:val="24"/>
              </w:rPr>
              <w:t>Корекційна педагогіка та психологія</w:t>
            </w:r>
          </w:p>
        </w:tc>
        <w:tc>
          <w:tcPr>
            <w:tcW w:w="1040" w:type="dxa"/>
            <w:gridSpan w:val="2"/>
            <w:tcBorders>
              <w:top w:val="single" w:sz="4" w:space="0" w:color="00000A"/>
              <w:left w:val="single" w:sz="4" w:space="0" w:color="00000A"/>
            </w:tcBorders>
            <w:shd w:val="clear" w:color="auto" w:fill="FFFFFF"/>
            <w:vAlign w:val="center"/>
          </w:tcPr>
          <w:p w:rsidR="00FF6015" w:rsidRDefault="00A7353A">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tcBorders>
              <w:top w:val="single" w:sz="4" w:space="0" w:color="00000A"/>
              <w:left w:val="single" w:sz="4" w:space="0" w:color="00000A"/>
              <w:right w:val="single" w:sz="4" w:space="0" w:color="00000A"/>
            </w:tcBorders>
            <w:shd w:val="clear" w:color="auto" w:fill="FFFFFF"/>
            <w:vAlign w:val="center"/>
          </w:tcPr>
          <w:p w:rsidR="00FF6015" w:rsidRDefault="00A7353A">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FF6015" w:rsidTr="00CF3E66">
        <w:trPr>
          <w:trHeight w:val="283"/>
        </w:trPr>
        <w:tc>
          <w:tcPr>
            <w:tcW w:w="1160" w:type="dxa"/>
            <w:tcBorders>
              <w:top w:val="single" w:sz="4" w:space="0" w:color="00000A"/>
              <w:left w:val="single" w:sz="4" w:space="0" w:color="00000A"/>
            </w:tcBorders>
            <w:shd w:val="clear" w:color="auto" w:fill="FFFFFF"/>
          </w:tcPr>
          <w:p w:rsidR="00FF6015" w:rsidRDefault="00A7353A">
            <w:pPr>
              <w:widowControl w:val="0"/>
              <w:shd w:val="clear" w:color="auto" w:fill="FFFFFF"/>
              <w:spacing w:line="240" w:lineRule="auto"/>
              <w:contextualSpacing/>
              <w:jc w:val="cente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6</w:t>
            </w:r>
          </w:p>
        </w:tc>
        <w:tc>
          <w:tcPr>
            <w:tcW w:w="6080" w:type="dxa"/>
            <w:tcBorders>
              <w:top w:val="single" w:sz="4" w:space="0" w:color="00000A"/>
              <w:left w:val="single" w:sz="4" w:space="0" w:color="00000A"/>
            </w:tcBorders>
            <w:shd w:val="clear" w:color="auto" w:fill="FFFFFF"/>
          </w:tcPr>
          <w:p w:rsidR="00FF6015" w:rsidRDefault="00854BC4" w:rsidP="00854BC4">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020280">
              <w:rPr>
                <w:rFonts w:ascii="Times New Roman" w:hAnsi="Times New Roman" w:cs="Times New Roman"/>
                <w:sz w:val="24"/>
                <w:szCs w:val="24"/>
              </w:rPr>
              <w:t>Історія реабілітації</w:t>
            </w:r>
          </w:p>
        </w:tc>
        <w:tc>
          <w:tcPr>
            <w:tcW w:w="1040" w:type="dxa"/>
            <w:gridSpan w:val="2"/>
            <w:tcBorders>
              <w:top w:val="single" w:sz="4" w:space="0" w:color="00000A"/>
              <w:left w:val="single" w:sz="4" w:space="0" w:color="00000A"/>
            </w:tcBorders>
            <w:shd w:val="clear" w:color="auto" w:fill="FFFFFF"/>
            <w:vAlign w:val="center"/>
          </w:tcPr>
          <w:p w:rsidR="00FF6015" w:rsidRDefault="00A7353A">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right w:val="single" w:sz="4" w:space="0" w:color="00000A"/>
            </w:tcBorders>
            <w:shd w:val="clear" w:color="auto" w:fill="FFFFFF"/>
            <w:vAlign w:val="center"/>
          </w:tcPr>
          <w:p w:rsidR="00FF6015" w:rsidRDefault="00A7353A">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677E00" w:rsidTr="00CF3E66">
        <w:trPr>
          <w:trHeight w:val="283"/>
        </w:trPr>
        <w:tc>
          <w:tcPr>
            <w:tcW w:w="1160" w:type="dxa"/>
            <w:tcBorders>
              <w:top w:val="single" w:sz="4" w:space="0" w:color="00000A"/>
              <w:left w:val="single" w:sz="4" w:space="0" w:color="00000A"/>
            </w:tcBorders>
            <w:shd w:val="clear" w:color="auto" w:fill="FFFFFF"/>
          </w:tcPr>
          <w:p w:rsidR="00677E00" w:rsidRDefault="00677E00">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7 </w:t>
            </w:r>
          </w:p>
        </w:tc>
        <w:tc>
          <w:tcPr>
            <w:tcW w:w="6080" w:type="dxa"/>
            <w:tcBorders>
              <w:top w:val="single" w:sz="4" w:space="0" w:color="00000A"/>
              <w:left w:val="single" w:sz="4" w:space="0" w:color="00000A"/>
            </w:tcBorders>
            <w:shd w:val="clear" w:color="auto" w:fill="FFFFFF"/>
          </w:tcPr>
          <w:p w:rsidR="00677E00" w:rsidRDefault="00854BC4" w:rsidP="00854BC4">
            <w:pPr>
              <w:widowControl w:val="0"/>
              <w:shd w:val="clear" w:color="auto" w:fill="FFFFFF"/>
              <w:spacing w:after="0" w:line="240" w:lineRule="auto"/>
              <w:ind w:right="170"/>
              <w:contextualSpacing/>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w:t>
            </w:r>
            <w:r w:rsidR="00677E00">
              <w:rPr>
                <w:rFonts w:ascii="Times New Roman" w:hAnsi="Times New Roman" w:cs="Times New Roman"/>
                <w:sz w:val="24"/>
                <w:szCs w:val="24"/>
                <w:lang w:eastAsia="uk-UA"/>
              </w:rPr>
              <w:t>Загальна теорія  здоров’я</w:t>
            </w:r>
          </w:p>
        </w:tc>
        <w:tc>
          <w:tcPr>
            <w:tcW w:w="1040" w:type="dxa"/>
            <w:gridSpan w:val="2"/>
            <w:tcBorders>
              <w:top w:val="single" w:sz="4" w:space="0" w:color="00000A"/>
              <w:left w:val="single" w:sz="4" w:space="0" w:color="00000A"/>
            </w:tcBorders>
            <w:shd w:val="clear" w:color="auto" w:fill="FFFFFF"/>
          </w:tcPr>
          <w:p w:rsidR="00677E00" w:rsidRDefault="00677E00" w:rsidP="002E2159">
            <w:pPr>
              <w:widowControl w:val="0"/>
              <w:shd w:val="clear" w:color="auto" w:fill="FFFFFF"/>
              <w:spacing w:line="240" w:lineRule="auto"/>
              <w:contextualSpacing/>
              <w:jc w:val="center"/>
              <w:rPr>
                <w:rFonts w:ascii="Times New Roman" w:hAnsi="Times New Roman" w:cs="Times New Roman"/>
                <w:sz w:val="24"/>
                <w:szCs w:val="24"/>
                <w:lang w:val="en-US" w:eastAsia="uk-UA"/>
              </w:rPr>
            </w:pPr>
            <w:r>
              <w:rPr>
                <w:rFonts w:ascii="Times New Roman" w:hAnsi="Times New Roman" w:cs="Times New Roman"/>
                <w:sz w:val="24"/>
                <w:szCs w:val="24"/>
                <w:lang w:val="en-US" w:eastAsia="uk-UA"/>
              </w:rPr>
              <w:t>3</w:t>
            </w:r>
          </w:p>
        </w:tc>
        <w:tc>
          <w:tcPr>
            <w:tcW w:w="1588" w:type="dxa"/>
            <w:tcBorders>
              <w:top w:val="single" w:sz="4" w:space="0" w:color="00000A"/>
              <w:left w:val="single" w:sz="4" w:space="0" w:color="00000A"/>
              <w:right w:val="single" w:sz="4" w:space="0" w:color="00000A"/>
            </w:tcBorders>
            <w:shd w:val="clear" w:color="auto" w:fill="FFFFFF"/>
          </w:tcPr>
          <w:p w:rsidR="00677E00" w:rsidRDefault="00677E00" w:rsidP="002E2159">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7421B3" w:rsidTr="00CF3E66">
        <w:trPr>
          <w:trHeight w:val="283"/>
        </w:trPr>
        <w:tc>
          <w:tcPr>
            <w:tcW w:w="1160" w:type="dxa"/>
            <w:tcBorders>
              <w:top w:val="single" w:sz="4" w:space="0" w:color="00000A"/>
              <w:left w:val="single" w:sz="4" w:space="0" w:color="00000A"/>
            </w:tcBorders>
            <w:shd w:val="clear" w:color="auto" w:fill="FFFFFF"/>
          </w:tcPr>
          <w:p w:rsidR="007421B3" w:rsidRDefault="00426818" w:rsidP="00426818">
            <w:pPr>
              <w:widowControl w:val="0"/>
              <w:shd w:val="clear" w:color="auto" w:fill="FFFFFF"/>
              <w:spacing w:after="0" w:line="240" w:lineRule="auto"/>
              <w:contextualSpacing/>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val="en-US" w:eastAsia="uk-UA"/>
              </w:rPr>
              <w:t xml:space="preserve">    </w:t>
            </w:r>
            <w:r w:rsidR="007421B3">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sidR="007421B3">
              <w:rPr>
                <w:rFonts w:ascii="Times New Roman" w:hAnsi="Times New Roman" w:cs="Times New Roman"/>
                <w:color w:val="000000"/>
                <w:spacing w:val="10"/>
                <w:sz w:val="24"/>
                <w:szCs w:val="24"/>
                <w:lang w:eastAsia="uk-UA"/>
              </w:rPr>
              <w:t>8</w:t>
            </w:r>
          </w:p>
        </w:tc>
        <w:tc>
          <w:tcPr>
            <w:tcW w:w="6080" w:type="dxa"/>
            <w:tcBorders>
              <w:top w:val="single" w:sz="4" w:space="0" w:color="00000A"/>
              <w:left w:val="single" w:sz="4" w:space="0" w:color="00000A"/>
            </w:tcBorders>
            <w:shd w:val="clear" w:color="auto" w:fill="FFFFFF"/>
          </w:tcPr>
          <w:p w:rsidR="007421B3" w:rsidRDefault="00854BC4" w:rsidP="00854BC4">
            <w:pPr>
              <w:widowControl w:val="0"/>
              <w:ind w:right="170"/>
              <w:contextualSpacing/>
              <w:jc w:val="both"/>
              <w:rPr>
                <w:rFonts w:ascii="Times New Roman" w:hAnsi="Times New Roman"/>
                <w:sz w:val="24"/>
                <w:szCs w:val="24"/>
              </w:rPr>
            </w:pPr>
            <w:r>
              <w:rPr>
                <w:rFonts w:ascii="Times New Roman" w:hAnsi="Times New Roman"/>
                <w:sz w:val="24"/>
                <w:szCs w:val="24"/>
              </w:rPr>
              <w:t xml:space="preserve"> </w:t>
            </w:r>
            <w:r w:rsidR="007421B3">
              <w:rPr>
                <w:rFonts w:ascii="Times New Roman" w:hAnsi="Times New Roman"/>
                <w:sz w:val="24"/>
                <w:szCs w:val="24"/>
              </w:rPr>
              <w:t>Функціональна анатомія</w:t>
            </w:r>
          </w:p>
        </w:tc>
        <w:tc>
          <w:tcPr>
            <w:tcW w:w="1040" w:type="dxa"/>
            <w:gridSpan w:val="2"/>
            <w:tcBorders>
              <w:top w:val="single" w:sz="4" w:space="0" w:color="00000A"/>
              <w:left w:val="single" w:sz="4" w:space="0" w:color="00000A"/>
            </w:tcBorders>
            <w:shd w:val="clear" w:color="auto" w:fill="FFFFFF"/>
            <w:vAlign w:val="center"/>
          </w:tcPr>
          <w:p w:rsidR="007421B3" w:rsidRDefault="007421B3" w:rsidP="002E2159">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right w:val="single" w:sz="4" w:space="0" w:color="00000A"/>
            </w:tcBorders>
            <w:shd w:val="clear" w:color="auto" w:fill="FFFFFF"/>
            <w:vAlign w:val="center"/>
          </w:tcPr>
          <w:p w:rsidR="007421B3" w:rsidRDefault="007421B3" w:rsidP="002E2159">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Pr="00755C35" w:rsidRDefault="00D6170F" w:rsidP="00755C35">
            <w:pPr>
              <w:widowControl w:val="0"/>
              <w:shd w:val="clear" w:color="auto" w:fill="FFFFFF"/>
              <w:spacing w:line="240" w:lineRule="auto"/>
              <w:contextualSpacing/>
              <w:jc w:val="center"/>
              <w:rPr>
                <w:rFonts w:ascii="Times New Roman" w:hAnsi="Times New Roman" w:cs="Times New Roman"/>
                <w:color w:val="FF0000"/>
                <w:sz w:val="24"/>
                <w:szCs w:val="24"/>
              </w:rPr>
            </w:pPr>
            <w:r w:rsidRPr="00E820FB">
              <w:rPr>
                <w:rFonts w:ascii="Times New Roman" w:hAnsi="Times New Roman" w:cs="Times New Roman"/>
                <w:color w:val="FF0000"/>
                <w:spacing w:val="10"/>
                <w:sz w:val="24"/>
                <w:szCs w:val="24"/>
                <w:lang w:eastAsia="uk-UA"/>
              </w:rPr>
              <w:t>ОК</w:t>
            </w:r>
            <w:r w:rsidRPr="00E820FB">
              <w:rPr>
                <w:rFonts w:ascii="Times New Roman" w:hAnsi="Times New Roman" w:cs="Times New Roman"/>
                <w:color w:val="FF0000"/>
                <w:spacing w:val="10"/>
                <w:sz w:val="24"/>
                <w:szCs w:val="24"/>
                <w:lang w:val="en-US" w:eastAsia="uk-UA"/>
              </w:rPr>
              <w:t xml:space="preserve"> </w:t>
            </w:r>
            <w:r w:rsidR="00755C35">
              <w:rPr>
                <w:rFonts w:ascii="Times New Roman" w:hAnsi="Times New Roman" w:cs="Times New Roman"/>
                <w:color w:val="FF0000"/>
                <w:spacing w:val="10"/>
                <w:sz w:val="24"/>
                <w:szCs w:val="24"/>
                <w:lang w:eastAsia="uk-UA"/>
              </w:rPr>
              <w:t>9</w:t>
            </w:r>
          </w:p>
        </w:tc>
        <w:tc>
          <w:tcPr>
            <w:tcW w:w="6080" w:type="dxa"/>
            <w:tcBorders>
              <w:top w:val="single" w:sz="4" w:space="0" w:color="00000A"/>
              <w:left w:val="single" w:sz="4" w:space="0" w:color="00000A"/>
            </w:tcBorders>
            <w:shd w:val="clear" w:color="auto" w:fill="FFFFFF"/>
          </w:tcPr>
          <w:p w:rsidR="00D6170F" w:rsidRPr="00E820FB" w:rsidRDefault="00D6170F" w:rsidP="00D6170F">
            <w:pPr>
              <w:widowControl w:val="0"/>
              <w:ind w:right="82"/>
              <w:contextualSpacing/>
              <w:jc w:val="both"/>
              <w:rPr>
                <w:rFonts w:ascii="Times New Roman" w:hAnsi="Times New Roman" w:cs="Times New Roman"/>
                <w:color w:val="FF0000"/>
                <w:sz w:val="24"/>
                <w:szCs w:val="24"/>
              </w:rPr>
            </w:pPr>
            <w:r w:rsidRPr="00E820FB">
              <w:rPr>
                <w:rFonts w:ascii="Times New Roman" w:hAnsi="Times New Roman" w:cs="Times New Roman"/>
                <w:color w:val="FF0000"/>
                <w:sz w:val="24"/>
                <w:szCs w:val="24"/>
              </w:rPr>
              <w:t xml:space="preserve">Основи національного спротиву </w:t>
            </w:r>
          </w:p>
        </w:tc>
        <w:tc>
          <w:tcPr>
            <w:tcW w:w="1040" w:type="dxa"/>
            <w:gridSpan w:val="2"/>
            <w:tcBorders>
              <w:top w:val="single" w:sz="4" w:space="0" w:color="00000A"/>
              <w:left w:val="single" w:sz="4" w:space="0" w:color="00000A"/>
            </w:tcBorders>
            <w:shd w:val="clear" w:color="auto" w:fill="FFFFFF"/>
            <w:vAlign w:val="center"/>
          </w:tcPr>
          <w:p w:rsidR="00D6170F" w:rsidRPr="005171A3" w:rsidRDefault="00D6170F" w:rsidP="00D6170F">
            <w:pPr>
              <w:widowControl w:val="0"/>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3</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Pr="005171A3" w:rsidRDefault="00D6170F" w:rsidP="00D6170F">
            <w:pPr>
              <w:widowControl w:val="0"/>
              <w:shd w:val="clear" w:color="auto" w:fill="FFFFFF"/>
              <w:spacing w:line="240" w:lineRule="auto"/>
              <w:contextualSpacing/>
              <w:jc w:val="center"/>
              <w:rPr>
                <w:rFonts w:ascii="Times New Roman" w:hAnsi="Times New Roman" w:cs="Times New Roman"/>
                <w:color w:val="FF0000"/>
                <w:sz w:val="24"/>
                <w:szCs w:val="24"/>
              </w:rPr>
            </w:pPr>
            <w:proofErr w:type="spellStart"/>
            <w:r w:rsidRPr="005171A3">
              <w:rPr>
                <w:rFonts w:ascii="Times New Roman" w:hAnsi="Times New Roman" w:cs="Times New Roman"/>
                <w:color w:val="FF0000"/>
                <w:sz w:val="24"/>
                <w:szCs w:val="24"/>
              </w:rPr>
              <w:t>диф.залік</w:t>
            </w:r>
            <w:proofErr w:type="spellEnd"/>
          </w:p>
        </w:tc>
      </w:tr>
      <w:tr w:rsidR="00D6170F">
        <w:trPr>
          <w:trHeight w:val="283"/>
        </w:trPr>
        <w:tc>
          <w:tcPr>
            <w:tcW w:w="9868" w:type="dxa"/>
            <w:gridSpan w:val="5"/>
            <w:tcBorders>
              <w:top w:val="single" w:sz="4" w:space="0" w:color="00000A"/>
              <w:left w:val="single" w:sz="4" w:space="0" w:color="00000A"/>
              <w:right w:val="single" w:sz="4" w:space="0" w:color="00000A"/>
            </w:tcBorders>
            <w:shd w:val="clear" w:color="auto" w:fill="FFFFFF"/>
          </w:tcPr>
          <w:p w:rsidR="00D6170F" w:rsidRDefault="00D6170F" w:rsidP="00D6170F">
            <w:pPr>
              <w:widowControl w:val="0"/>
              <w:spacing w:line="240" w:lineRule="auto"/>
              <w:ind w:right="170"/>
              <w:contextualSpacing/>
              <w:jc w:val="center"/>
              <w:rPr>
                <w:rFonts w:ascii="Times New Roman" w:hAnsi="Times New Roman" w:cs="Times New Roman"/>
                <w:bCs/>
                <w:i/>
                <w:sz w:val="24"/>
                <w:szCs w:val="24"/>
              </w:rPr>
            </w:pPr>
            <w:r>
              <w:rPr>
                <w:rFonts w:ascii="Times New Roman" w:hAnsi="Times New Roman" w:cs="Times New Roman"/>
                <w:bCs/>
                <w:i/>
                <w:sz w:val="24"/>
                <w:szCs w:val="24"/>
              </w:rPr>
              <w:t>Цикл дисциплін професійної підготовки</w:t>
            </w:r>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val="en-US" w:eastAsia="uk-UA"/>
              </w:rPr>
              <w:t xml:space="preserve">    </w:t>
            </w:r>
            <w:r>
              <w:rPr>
                <w:rFonts w:ascii="Times New Roman" w:hAnsi="Times New Roman" w:cs="Times New Roman"/>
                <w:color w:val="000000"/>
                <w:spacing w:val="10"/>
                <w:sz w:val="24"/>
                <w:szCs w:val="24"/>
                <w:lang w:eastAsia="uk-UA"/>
              </w:rPr>
              <w:t xml:space="preserve">ОК </w:t>
            </w:r>
            <w:r w:rsidR="00755C35">
              <w:rPr>
                <w:rFonts w:ascii="Times New Roman" w:hAnsi="Times New Roman" w:cs="Times New Roman"/>
                <w:color w:val="000000"/>
                <w:spacing w:val="10"/>
                <w:sz w:val="24"/>
                <w:szCs w:val="24"/>
                <w:lang w:eastAsia="uk-UA"/>
              </w:rPr>
              <w:t>10</w:t>
            </w:r>
          </w:p>
        </w:tc>
        <w:tc>
          <w:tcPr>
            <w:tcW w:w="6080" w:type="dxa"/>
            <w:tcBorders>
              <w:top w:val="single" w:sz="4" w:space="0" w:color="00000A"/>
              <w:left w:val="single" w:sz="4" w:space="0" w:color="00000A"/>
            </w:tcBorders>
            <w:shd w:val="clear" w:color="auto" w:fill="FFFFFF"/>
          </w:tcPr>
          <w:p w:rsidR="00D6170F" w:rsidRDefault="00D6170F" w:rsidP="00D6170F">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Біомеханіка та клінічна </w:t>
            </w:r>
            <w:proofErr w:type="spellStart"/>
            <w:r>
              <w:rPr>
                <w:rFonts w:ascii="Times New Roman" w:hAnsi="Times New Roman" w:cs="Times New Roman"/>
                <w:sz w:val="24"/>
                <w:szCs w:val="24"/>
              </w:rPr>
              <w:t>кінезіологія</w:t>
            </w:r>
            <w:proofErr w:type="spellEnd"/>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1</w:t>
            </w:r>
            <w:r w:rsidR="00755C35">
              <w:rPr>
                <w:rFonts w:ascii="Times New Roman" w:hAnsi="Times New Roman" w:cs="Times New Roman"/>
                <w:color w:val="000000"/>
                <w:spacing w:val="10"/>
                <w:sz w:val="24"/>
                <w:szCs w:val="24"/>
                <w:lang w:eastAsia="uk-UA"/>
              </w:rPr>
              <w:t>1</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line="240" w:lineRule="auto"/>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Фізіологія рухової активності</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1</w:t>
            </w:r>
            <w:r w:rsidR="00755C35">
              <w:rPr>
                <w:rFonts w:ascii="Times New Roman" w:hAnsi="Times New Roman" w:cs="Times New Roman"/>
                <w:color w:val="000000"/>
                <w:spacing w:val="10"/>
                <w:sz w:val="24"/>
                <w:szCs w:val="24"/>
                <w:lang w:eastAsia="uk-UA"/>
              </w:rPr>
              <w:t>2</w:t>
            </w:r>
          </w:p>
        </w:tc>
        <w:tc>
          <w:tcPr>
            <w:tcW w:w="6080" w:type="dxa"/>
            <w:tcBorders>
              <w:top w:val="single" w:sz="4" w:space="0" w:color="00000A"/>
              <w:left w:val="single" w:sz="4" w:space="0" w:color="00000A"/>
            </w:tcBorders>
            <w:shd w:val="clear" w:color="auto" w:fill="FFFFFF"/>
          </w:tcPr>
          <w:p w:rsidR="00D6170F" w:rsidRDefault="00D6170F" w:rsidP="00D6170F">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Діагностика і моніторинг стану здоров’я</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755C35" w:rsidP="00D6170F">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13</w:t>
            </w:r>
          </w:p>
        </w:tc>
        <w:tc>
          <w:tcPr>
            <w:tcW w:w="6080" w:type="dxa"/>
            <w:tcBorders>
              <w:top w:val="single" w:sz="4" w:space="0" w:color="00000A"/>
              <w:left w:val="single" w:sz="4" w:space="0" w:color="00000A"/>
            </w:tcBorders>
            <w:shd w:val="clear" w:color="auto" w:fill="FFFFFF"/>
          </w:tcPr>
          <w:p w:rsidR="00D6170F" w:rsidRDefault="00D6170F" w:rsidP="00D6170F">
            <w:pPr>
              <w:widowControl w:val="0"/>
              <w:ind w:right="17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Основи реабілітації, фізичної терапії</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88"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залік/іспит</w:t>
            </w:r>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1</w:t>
            </w:r>
            <w:r w:rsidR="00755C35">
              <w:rPr>
                <w:rFonts w:ascii="Times New Roman" w:hAnsi="Times New Roman" w:cs="Times New Roman"/>
                <w:color w:val="000000"/>
                <w:spacing w:val="10"/>
                <w:sz w:val="24"/>
                <w:szCs w:val="24"/>
                <w:lang w:eastAsia="uk-UA"/>
              </w:rPr>
              <w:t>4</w:t>
            </w:r>
          </w:p>
        </w:tc>
        <w:tc>
          <w:tcPr>
            <w:tcW w:w="6080" w:type="dxa"/>
            <w:tcBorders>
              <w:top w:val="single" w:sz="4" w:space="0" w:color="00000A"/>
              <w:left w:val="single" w:sz="4" w:space="0" w:color="00000A"/>
            </w:tcBorders>
            <w:shd w:val="clear" w:color="auto" w:fill="FFFFFF"/>
          </w:tcPr>
          <w:p w:rsidR="00D6170F" w:rsidRDefault="00D6170F" w:rsidP="00D6170F">
            <w:pPr>
              <w:widowControl w:val="0"/>
              <w:shd w:val="clear" w:color="auto" w:fill="FFFFFF"/>
              <w:spacing w:line="240" w:lineRule="auto"/>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Терапевтичні вправи </w:t>
            </w:r>
          </w:p>
        </w:tc>
        <w:tc>
          <w:tcPr>
            <w:tcW w:w="1040" w:type="dxa"/>
            <w:gridSpan w:val="2"/>
            <w:tcBorders>
              <w:top w:val="single" w:sz="4" w:space="0" w:color="00000A"/>
              <w:lef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3</w:t>
            </w:r>
          </w:p>
        </w:tc>
        <w:tc>
          <w:tcPr>
            <w:tcW w:w="1588"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rsidR="00D6170F" w:rsidRDefault="00D6170F" w:rsidP="00D6170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1</w:t>
            </w:r>
            <w:r w:rsidR="00755C35">
              <w:rPr>
                <w:rFonts w:ascii="Times New Roman" w:hAnsi="Times New Roman" w:cs="Times New Roman"/>
                <w:color w:val="000000"/>
                <w:spacing w:val="10"/>
                <w:sz w:val="24"/>
                <w:szCs w:val="24"/>
                <w:lang w:eastAsia="uk-UA"/>
              </w:rPr>
              <w:t>5</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line="240" w:lineRule="auto"/>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Клінічно-реабілітаційний супровід при  </w:t>
            </w:r>
            <w:proofErr w:type="spellStart"/>
            <w:r>
              <w:rPr>
                <w:rFonts w:ascii="Times New Roman" w:hAnsi="Times New Roman" w:cs="Times New Roman"/>
                <w:sz w:val="24"/>
                <w:szCs w:val="24"/>
              </w:rPr>
              <w:t>дисфункціях</w:t>
            </w:r>
            <w:proofErr w:type="spellEnd"/>
            <w:r>
              <w:rPr>
                <w:rFonts w:ascii="Times New Roman" w:hAnsi="Times New Roman" w:cs="Times New Roman"/>
                <w:sz w:val="24"/>
                <w:szCs w:val="24"/>
              </w:rPr>
              <w:t xml:space="preserve"> внутрішніх органів</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tcBorders>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1</w:t>
            </w:r>
            <w:r w:rsidR="00755C35">
              <w:rPr>
                <w:rFonts w:ascii="Times New Roman" w:hAnsi="Times New Roman" w:cs="Times New Roman"/>
                <w:color w:val="000000"/>
                <w:spacing w:val="10"/>
                <w:sz w:val="24"/>
                <w:szCs w:val="24"/>
                <w:lang w:eastAsia="uk-UA"/>
              </w:rPr>
              <w:t>6</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Клінічно-реабілітаційний супровід при серцево-судинних </w:t>
            </w:r>
            <w:proofErr w:type="spellStart"/>
            <w:r>
              <w:rPr>
                <w:rFonts w:ascii="Times New Roman" w:hAnsi="Times New Roman" w:cs="Times New Roman"/>
                <w:sz w:val="24"/>
                <w:szCs w:val="24"/>
              </w:rPr>
              <w:t>дисфункціях</w:t>
            </w:r>
            <w:proofErr w:type="spellEnd"/>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1</w:t>
            </w:r>
            <w:r w:rsidR="00755C35">
              <w:rPr>
                <w:rFonts w:ascii="Times New Roman" w:hAnsi="Times New Roman" w:cs="Times New Roman"/>
                <w:color w:val="000000"/>
                <w:spacing w:val="10"/>
                <w:sz w:val="24"/>
                <w:szCs w:val="24"/>
                <w:lang w:eastAsia="uk-UA"/>
              </w:rPr>
              <w:t>7</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Клінічно-реабілітаційний супровід при хірургічних патологіях</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1</w:t>
            </w:r>
            <w:r w:rsidR="00755C35">
              <w:rPr>
                <w:rFonts w:ascii="Times New Roman" w:hAnsi="Times New Roman" w:cs="Times New Roman"/>
                <w:color w:val="000000"/>
                <w:spacing w:val="10"/>
                <w:sz w:val="24"/>
                <w:szCs w:val="24"/>
                <w:lang w:eastAsia="uk-UA"/>
              </w:rPr>
              <w:t>8</w:t>
            </w:r>
          </w:p>
        </w:tc>
        <w:tc>
          <w:tcPr>
            <w:tcW w:w="6080" w:type="dxa"/>
            <w:tcBorders>
              <w:top w:val="single" w:sz="4" w:space="0" w:color="00000A"/>
              <w:left w:val="single" w:sz="4" w:space="0" w:color="00000A"/>
            </w:tcBorders>
            <w:shd w:val="clear" w:color="auto" w:fill="FFFFFF"/>
          </w:tcPr>
          <w:p w:rsidR="00D6170F" w:rsidRDefault="00D6170F" w:rsidP="00D6170F">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Фізична реабілітація в педіатрії</w:t>
            </w:r>
          </w:p>
        </w:tc>
        <w:tc>
          <w:tcPr>
            <w:tcW w:w="1040" w:type="dxa"/>
            <w:gridSpan w:val="2"/>
            <w:tcBorders>
              <w:top w:val="single" w:sz="4" w:space="0" w:color="00000A"/>
              <w:left w:val="single" w:sz="4" w:space="0" w:color="00000A"/>
              <w:bottom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1</w:t>
            </w:r>
            <w:r w:rsidR="00755C35">
              <w:rPr>
                <w:rFonts w:ascii="Times New Roman" w:hAnsi="Times New Roman" w:cs="Times New Roman"/>
                <w:color w:val="000000"/>
                <w:spacing w:val="10"/>
                <w:sz w:val="24"/>
                <w:szCs w:val="24"/>
                <w:lang w:eastAsia="uk-UA"/>
              </w:rPr>
              <w:t>9</w:t>
            </w:r>
          </w:p>
        </w:tc>
        <w:tc>
          <w:tcPr>
            <w:tcW w:w="6080" w:type="dxa"/>
            <w:tcBorders>
              <w:top w:val="single" w:sz="4" w:space="0" w:color="00000A"/>
              <w:left w:val="single" w:sz="4" w:space="0" w:color="00000A"/>
            </w:tcBorders>
            <w:shd w:val="clear" w:color="auto" w:fill="FFFFFF"/>
          </w:tcPr>
          <w:p w:rsidR="00D6170F" w:rsidRDefault="00D6170F" w:rsidP="00D6170F">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Фізична реабілітація в  акушерстві та гінекології</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755C35">
              <w:rPr>
                <w:rFonts w:ascii="Times New Roman" w:hAnsi="Times New Roman" w:cs="Times New Roman"/>
                <w:color w:val="000000"/>
                <w:spacing w:val="10"/>
                <w:sz w:val="24"/>
                <w:szCs w:val="24"/>
                <w:lang w:eastAsia="uk-UA"/>
              </w:rPr>
              <w:t>20</w:t>
            </w:r>
          </w:p>
        </w:tc>
        <w:tc>
          <w:tcPr>
            <w:tcW w:w="6080" w:type="dxa"/>
            <w:tcBorders>
              <w:top w:val="single" w:sz="4" w:space="0" w:color="00000A"/>
              <w:left w:val="single" w:sz="4" w:space="0" w:color="00000A"/>
            </w:tcBorders>
            <w:shd w:val="clear" w:color="auto" w:fill="FFFFFF"/>
          </w:tcPr>
          <w:p w:rsidR="00D6170F" w:rsidRDefault="00D6170F" w:rsidP="00D6170F">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Основи  практичної діяльності заснованої на доказах</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755C35">
              <w:rPr>
                <w:rFonts w:ascii="Times New Roman" w:hAnsi="Times New Roman" w:cs="Times New Roman"/>
                <w:color w:val="000000"/>
                <w:spacing w:val="10"/>
                <w:sz w:val="24"/>
                <w:szCs w:val="24"/>
                <w:lang w:eastAsia="uk-UA"/>
              </w:rPr>
              <w:t>1</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Обстеження, методи оцінки та контролю при порушенні діяльності опорно-рухового апарату</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s="Times New Roman"/>
                <w:sz w:val="24"/>
                <w:szCs w:val="24"/>
                <w:lang w:eastAsia="uk-UA"/>
              </w:rPr>
            </w:pPr>
          </w:p>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755C35">
              <w:rPr>
                <w:rFonts w:ascii="Times New Roman" w:hAnsi="Times New Roman" w:cs="Times New Roman"/>
                <w:color w:val="000000"/>
                <w:spacing w:val="10"/>
                <w:sz w:val="24"/>
                <w:szCs w:val="24"/>
                <w:lang w:eastAsia="uk-UA"/>
              </w:rPr>
              <w:t>2</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Травматологія та ортопедія (за професійним спрямуванням)</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залік/іспит</w:t>
            </w:r>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Pr="00322471" w:rsidRDefault="00D6170F" w:rsidP="00755C35">
            <w:pPr>
              <w:widowControl w:val="0"/>
              <w:shd w:val="clear" w:color="auto" w:fill="FFFFFF"/>
              <w:spacing w:after="0" w:line="240" w:lineRule="auto"/>
              <w:contextualSpacing/>
              <w:jc w:val="center"/>
              <w:rPr>
                <w:rFonts w:ascii="Times New Roman" w:hAnsi="Times New Roman" w:cs="Times New Roman"/>
                <w:color w:val="FF0000"/>
                <w:spacing w:val="10"/>
                <w:sz w:val="24"/>
                <w:szCs w:val="24"/>
                <w:lang w:eastAsia="uk-UA"/>
              </w:rPr>
            </w:pPr>
            <w:r w:rsidRPr="00322471">
              <w:rPr>
                <w:rFonts w:ascii="Times New Roman" w:hAnsi="Times New Roman" w:cs="Times New Roman"/>
                <w:color w:val="FF0000"/>
                <w:spacing w:val="10"/>
                <w:sz w:val="24"/>
                <w:szCs w:val="24"/>
                <w:lang w:eastAsia="uk-UA"/>
              </w:rPr>
              <w:t>ОК 2</w:t>
            </w:r>
            <w:r w:rsidR="00755C35">
              <w:rPr>
                <w:rFonts w:ascii="Times New Roman" w:hAnsi="Times New Roman" w:cs="Times New Roman"/>
                <w:color w:val="FF0000"/>
                <w:spacing w:val="10"/>
                <w:sz w:val="24"/>
                <w:szCs w:val="24"/>
                <w:lang w:eastAsia="uk-UA"/>
              </w:rPr>
              <w:t>3</w:t>
            </w:r>
          </w:p>
        </w:tc>
        <w:tc>
          <w:tcPr>
            <w:tcW w:w="6080" w:type="dxa"/>
            <w:tcBorders>
              <w:top w:val="single" w:sz="4" w:space="0" w:color="00000A"/>
              <w:left w:val="single" w:sz="4" w:space="0" w:color="00000A"/>
            </w:tcBorders>
            <w:shd w:val="clear" w:color="auto" w:fill="FFFFFF"/>
          </w:tcPr>
          <w:p w:rsidR="00D6170F" w:rsidRPr="00322471" w:rsidRDefault="00D6170F" w:rsidP="00D6170F">
            <w:pPr>
              <w:widowControl w:val="0"/>
              <w:shd w:val="clear" w:color="auto" w:fill="FFFFFF"/>
              <w:spacing w:after="0" w:line="240" w:lineRule="auto"/>
              <w:ind w:right="170"/>
              <w:contextualSpacing/>
              <w:jc w:val="both"/>
              <w:rPr>
                <w:rFonts w:ascii="Times New Roman" w:hAnsi="Times New Roman" w:cs="Times New Roman"/>
                <w:color w:val="FF0000"/>
                <w:sz w:val="24"/>
                <w:szCs w:val="24"/>
              </w:rPr>
            </w:pPr>
            <w:r w:rsidRPr="00322471">
              <w:rPr>
                <w:rFonts w:ascii="Times New Roman" w:hAnsi="Times New Roman" w:cs="Times New Roman"/>
                <w:color w:val="FF0000"/>
                <w:sz w:val="24"/>
                <w:szCs w:val="24"/>
              </w:rPr>
              <w:t xml:space="preserve"> Комунікаційні навики за принципом емпатії</w:t>
            </w:r>
          </w:p>
        </w:tc>
        <w:tc>
          <w:tcPr>
            <w:tcW w:w="1040" w:type="dxa"/>
            <w:gridSpan w:val="2"/>
            <w:tcBorders>
              <w:top w:val="single" w:sz="4" w:space="0" w:color="00000A"/>
              <w:left w:val="single" w:sz="4" w:space="0" w:color="00000A"/>
            </w:tcBorders>
            <w:shd w:val="clear" w:color="auto" w:fill="FFFFFF"/>
          </w:tcPr>
          <w:p w:rsidR="00D6170F" w:rsidRPr="00322471" w:rsidRDefault="00322471" w:rsidP="00D6170F">
            <w:pPr>
              <w:widowControl w:val="0"/>
              <w:shd w:val="clear" w:color="auto" w:fill="FFFFFF"/>
              <w:spacing w:line="240" w:lineRule="auto"/>
              <w:contextualSpacing/>
              <w:jc w:val="center"/>
              <w:rPr>
                <w:rFonts w:ascii="Times New Roman" w:hAnsi="Times New Roman" w:cs="Times New Roman"/>
                <w:color w:val="FF0000"/>
                <w:sz w:val="24"/>
                <w:szCs w:val="24"/>
                <w:lang w:eastAsia="uk-UA"/>
              </w:rPr>
            </w:pPr>
            <w:r>
              <w:rPr>
                <w:rFonts w:ascii="Times New Roman" w:hAnsi="Times New Roman" w:cs="Times New Roman"/>
                <w:color w:val="FF0000"/>
                <w:sz w:val="24"/>
                <w:szCs w:val="24"/>
                <w:lang w:eastAsia="uk-UA"/>
              </w:rPr>
              <w:t>3</w:t>
            </w:r>
          </w:p>
        </w:tc>
        <w:tc>
          <w:tcPr>
            <w:tcW w:w="1588" w:type="dxa"/>
            <w:tcBorders>
              <w:top w:val="single" w:sz="4" w:space="0" w:color="00000A"/>
              <w:left w:val="single" w:sz="4" w:space="0" w:color="00000A"/>
              <w:right w:val="single" w:sz="4" w:space="0" w:color="00000A"/>
            </w:tcBorders>
            <w:shd w:val="clear" w:color="auto" w:fill="FFFFFF"/>
          </w:tcPr>
          <w:p w:rsidR="00D6170F" w:rsidRPr="00322471" w:rsidRDefault="00D6170F" w:rsidP="00D6170F">
            <w:pPr>
              <w:widowControl w:val="0"/>
              <w:contextualSpacing/>
              <w:jc w:val="center"/>
              <w:rPr>
                <w:rFonts w:ascii="Times New Roman" w:hAnsi="Times New Roman" w:cs="Times New Roman"/>
                <w:color w:val="FF0000"/>
                <w:sz w:val="24"/>
                <w:szCs w:val="24"/>
                <w:lang w:eastAsia="uk-UA"/>
              </w:rPr>
            </w:pPr>
            <w:proofErr w:type="spellStart"/>
            <w:r w:rsidRPr="00322471">
              <w:rPr>
                <w:rFonts w:ascii="Times New Roman" w:hAnsi="Times New Roman" w:cs="Times New Roman"/>
                <w:color w:val="FF0000"/>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755C35">
              <w:rPr>
                <w:rFonts w:ascii="Times New Roman" w:hAnsi="Times New Roman" w:cs="Times New Roman"/>
                <w:color w:val="000000"/>
                <w:spacing w:val="10"/>
                <w:sz w:val="24"/>
                <w:szCs w:val="24"/>
                <w:lang w:eastAsia="uk-UA"/>
              </w:rPr>
              <w:t>4</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Клінічно-реабілітаційний супровід при порушенні діяльності опорно-рухового апарату</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bottom w:val="single" w:sz="4" w:space="0" w:color="000000"/>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755C35">
              <w:rPr>
                <w:rFonts w:ascii="Times New Roman" w:hAnsi="Times New Roman" w:cs="Times New Roman"/>
                <w:color w:val="000000"/>
                <w:spacing w:val="10"/>
                <w:sz w:val="24"/>
                <w:szCs w:val="24"/>
                <w:lang w:eastAsia="uk-UA"/>
              </w:rPr>
              <w:t>5</w:t>
            </w:r>
          </w:p>
        </w:tc>
        <w:tc>
          <w:tcPr>
            <w:tcW w:w="6080"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Клінічні інструменти оцінки </w:t>
            </w:r>
            <w:r w:rsidRPr="00B50A51">
              <w:rPr>
                <w:rFonts w:ascii="Times New Roman" w:hAnsi="Times New Roman" w:cs="Times New Roman"/>
                <w:sz w:val="24"/>
                <w:szCs w:val="24"/>
              </w:rPr>
              <w:t>функціонального стану пацієнта</w:t>
            </w:r>
          </w:p>
        </w:tc>
        <w:tc>
          <w:tcPr>
            <w:tcW w:w="1040" w:type="dxa"/>
            <w:gridSpan w:val="2"/>
            <w:tcBorders>
              <w:top w:val="single" w:sz="4" w:space="0" w:color="00000A"/>
              <w:left w:val="single" w:sz="4" w:space="0" w:color="00000A"/>
              <w:bottom w:val="single" w:sz="4" w:space="0" w:color="000000"/>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bottom w:val="single" w:sz="4" w:space="0" w:color="000000"/>
              <w:right w:val="single" w:sz="4" w:space="0" w:color="00000A"/>
            </w:tcBorders>
            <w:shd w:val="clear" w:color="auto" w:fill="FFFFFF"/>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0"/>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755C35">
              <w:rPr>
                <w:rFonts w:ascii="Times New Roman" w:hAnsi="Times New Roman" w:cs="Times New Roman"/>
                <w:color w:val="000000"/>
                <w:spacing w:val="10"/>
                <w:sz w:val="24"/>
                <w:szCs w:val="24"/>
                <w:lang w:eastAsia="uk-UA"/>
              </w:rPr>
              <w:t>6</w:t>
            </w:r>
          </w:p>
        </w:tc>
        <w:tc>
          <w:tcPr>
            <w:tcW w:w="6080" w:type="dxa"/>
            <w:tcBorders>
              <w:top w:val="single" w:sz="4" w:space="0" w:color="000000"/>
              <w:left w:val="single" w:sz="4" w:space="0" w:color="00000A"/>
            </w:tcBorders>
            <w:shd w:val="clear" w:color="auto" w:fill="FFFFFF"/>
          </w:tcPr>
          <w:p w:rsidR="00D6170F" w:rsidRDefault="00D6170F" w:rsidP="00D6170F">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Моделі надання реабілітаційних послуг (на основі міжнародної класифікації функціонування) та професійний розвиток.</w:t>
            </w:r>
          </w:p>
        </w:tc>
        <w:tc>
          <w:tcPr>
            <w:tcW w:w="1040" w:type="dxa"/>
            <w:gridSpan w:val="2"/>
            <w:tcBorders>
              <w:top w:val="single" w:sz="4" w:space="0" w:color="000000"/>
              <w:lef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0"/>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755C35">
              <w:rPr>
                <w:rFonts w:ascii="Times New Roman" w:hAnsi="Times New Roman" w:cs="Times New Roman"/>
                <w:color w:val="000000"/>
                <w:spacing w:val="10"/>
                <w:sz w:val="24"/>
                <w:szCs w:val="24"/>
                <w:lang w:eastAsia="uk-UA"/>
              </w:rPr>
              <w:t>7</w:t>
            </w:r>
          </w:p>
        </w:tc>
        <w:tc>
          <w:tcPr>
            <w:tcW w:w="6080" w:type="dxa"/>
            <w:tcBorders>
              <w:top w:val="single" w:sz="4" w:space="0" w:color="00000A"/>
              <w:left w:val="single" w:sz="4" w:space="0" w:color="00000A"/>
            </w:tcBorders>
            <w:shd w:val="clear" w:color="auto" w:fill="FFFFFF"/>
          </w:tcPr>
          <w:p w:rsidR="00D6170F" w:rsidRDefault="00D6170F" w:rsidP="00D6170F">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Онкологія. Реабілітація </w:t>
            </w:r>
            <w:proofErr w:type="spellStart"/>
            <w:r>
              <w:rPr>
                <w:rFonts w:ascii="Times New Roman" w:hAnsi="Times New Roman" w:cs="Times New Roman"/>
                <w:sz w:val="24"/>
                <w:szCs w:val="24"/>
              </w:rPr>
              <w:t>онкохворих</w:t>
            </w:r>
            <w:proofErr w:type="spellEnd"/>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2</w:t>
            </w:r>
            <w:r w:rsidR="00755C35">
              <w:rPr>
                <w:rFonts w:ascii="Times New Roman" w:hAnsi="Times New Roman" w:cs="Times New Roman"/>
                <w:color w:val="000000"/>
                <w:spacing w:val="10"/>
                <w:sz w:val="24"/>
                <w:szCs w:val="24"/>
                <w:lang w:eastAsia="uk-UA"/>
              </w:rPr>
              <w:t>8</w:t>
            </w:r>
          </w:p>
        </w:tc>
        <w:tc>
          <w:tcPr>
            <w:tcW w:w="6080" w:type="dxa"/>
            <w:tcBorders>
              <w:top w:val="single" w:sz="4" w:space="0" w:color="00000A"/>
              <w:left w:val="single" w:sz="4" w:space="0" w:color="00000A"/>
            </w:tcBorders>
            <w:shd w:val="clear" w:color="auto" w:fill="FFFFFF"/>
          </w:tcPr>
          <w:p w:rsidR="00D6170F" w:rsidRDefault="00D6170F" w:rsidP="00D6170F">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Асистивні</w:t>
            </w:r>
            <w:proofErr w:type="spellEnd"/>
            <w:r>
              <w:rPr>
                <w:rFonts w:ascii="Times New Roman" w:hAnsi="Times New Roman" w:cs="Times New Roman"/>
                <w:sz w:val="24"/>
                <w:szCs w:val="24"/>
              </w:rPr>
              <w:t xml:space="preserve"> технології в реабілітації</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Pr="00322471" w:rsidRDefault="00D6170F" w:rsidP="00755C35">
            <w:pPr>
              <w:widowControl w:val="0"/>
              <w:shd w:val="clear" w:color="auto" w:fill="FFFFFF"/>
              <w:spacing w:after="0" w:line="240" w:lineRule="auto"/>
              <w:contextualSpacing/>
              <w:jc w:val="center"/>
              <w:rPr>
                <w:rFonts w:ascii="Times New Roman" w:hAnsi="Times New Roman" w:cs="Times New Roman"/>
                <w:color w:val="FF0000"/>
                <w:spacing w:val="10"/>
                <w:sz w:val="24"/>
                <w:szCs w:val="24"/>
                <w:lang w:eastAsia="uk-UA"/>
              </w:rPr>
            </w:pPr>
            <w:r w:rsidRPr="00322471">
              <w:rPr>
                <w:rFonts w:ascii="Times New Roman" w:hAnsi="Times New Roman" w:cs="Times New Roman"/>
                <w:color w:val="FF0000"/>
                <w:spacing w:val="10"/>
                <w:sz w:val="24"/>
                <w:szCs w:val="24"/>
                <w:lang w:eastAsia="uk-UA"/>
              </w:rPr>
              <w:lastRenderedPageBreak/>
              <w:t>ОК 2</w:t>
            </w:r>
            <w:r w:rsidR="00755C35">
              <w:rPr>
                <w:rFonts w:ascii="Times New Roman" w:hAnsi="Times New Roman" w:cs="Times New Roman"/>
                <w:color w:val="FF0000"/>
                <w:spacing w:val="10"/>
                <w:sz w:val="24"/>
                <w:szCs w:val="24"/>
                <w:lang w:eastAsia="uk-UA"/>
              </w:rPr>
              <w:t>9</w:t>
            </w:r>
            <w:r w:rsidRPr="00322471">
              <w:rPr>
                <w:rFonts w:ascii="Times New Roman" w:hAnsi="Times New Roman" w:cs="Times New Roman"/>
                <w:color w:val="FF0000"/>
                <w:spacing w:val="10"/>
                <w:sz w:val="24"/>
                <w:szCs w:val="24"/>
                <w:lang w:eastAsia="uk-UA"/>
              </w:rPr>
              <w:t xml:space="preserve"> </w:t>
            </w:r>
          </w:p>
        </w:tc>
        <w:tc>
          <w:tcPr>
            <w:tcW w:w="6080" w:type="dxa"/>
            <w:tcBorders>
              <w:top w:val="single" w:sz="4" w:space="0" w:color="00000A"/>
              <w:left w:val="single" w:sz="4" w:space="0" w:color="00000A"/>
            </w:tcBorders>
            <w:shd w:val="clear" w:color="auto" w:fill="FFFFFF"/>
          </w:tcPr>
          <w:p w:rsidR="00D6170F" w:rsidRPr="00322471" w:rsidRDefault="00D6170F" w:rsidP="00D6170F">
            <w:pPr>
              <w:widowControl w:val="0"/>
              <w:shd w:val="clear" w:color="auto" w:fill="FFFFFF"/>
              <w:spacing w:line="240" w:lineRule="auto"/>
              <w:ind w:right="170"/>
              <w:contextualSpacing/>
              <w:jc w:val="both"/>
              <w:rPr>
                <w:rFonts w:ascii="Times New Roman" w:hAnsi="Times New Roman" w:cs="Times New Roman"/>
                <w:color w:val="FF0000"/>
                <w:sz w:val="24"/>
                <w:szCs w:val="24"/>
              </w:rPr>
            </w:pPr>
            <w:r w:rsidRPr="00322471">
              <w:rPr>
                <w:rFonts w:ascii="Times New Roman" w:hAnsi="Times New Roman" w:cs="Times New Roman"/>
                <w:color w:val="FF0000"/>
                <w:sz w:val="24"/>
                <w:szCs w:val="24"/>
              </w:rPr>
              <w:t xml:space="preserve"> Організація діяльності реабілітаційних закладів</w:t>
            </w:r>
          </w:p>
        </w:tc>
        <w:tc>
          <w:tcPr>
            <w:tcW w:w="1040" w:type="dxa"/>
            <w:gridSpan w:val="2"/>
            <w:tcBorders>
              <w:top w:val="single" w:sz="4" w:space="0" w:color="00000A"/>
              <w:left w:val="single" w:sz="4" w:space="0" w:color="00000A"/>
            </w:tcBorders>
            <w:shd w:val="clear" w:color="auto" w:fill="FFFFFF"/>
          </w:tcPr>
          <w:p w:rsidR="00D6170F" w:rsidRPr="00322471" w:rsidRDefault="00322471" w:rsidP="00D6170F">
            <w:pPr>
              <w:widowControl w:val="0"/>
              <w:shd w:val="clear" w:color="auto" w:fill="FFFFFF"/>
              <w:spacing w:after="0" w:line="240" w:lineRule="auto"/>
              <w:contextualSpacing/>
              <w:jc w:val="center"/>
              <w:rPr>
                <w:rFonts w:ascii="Times New Roman" w:hAnsi="Times New Roman" w:cs="Times New Roman"/>
                <w:color w:val="FF0000"/>
                <w:sz w:val="24"/>
                <w:szCs w:val="24"/>
                <w:lang w:eastAsia="uk-UA"/>
              </w:rPr>
            </w:pPr>
            <w:r>
              <w:rPr>
                <w:rFonts w:ascii="Times New Roman" w:hAnsi="Times New Roman" w:cs="Times New Roman"/>
                <w:color w:val="FF0000"/>
                <w:sz w:val="24"/>
                <w:szCs w:val="24"/>
                <w:lang w:eastAsia="uk-UA"/>
              </w:rPr>
              <w:t>3</w:t>
            </w:r>
          </w:p>
        </w:tc>
        <w:tc>
          <w:tcPr>
            <w:tcW w:w="1588" w:type="dxa"/>
            <w:tcBorders>
              <w:top w:val="single" w:sz="4" w:space="0" w:color="00000A"/>
              <w:left w:val="single" w:sz="4" w:space="0" w:color="00000A"/>
              <w:right w:val="single" w:sz="4" w:space="0" w:color="00000A"/>
            </w:tcBorders>
            <w:shd w:val="clear" w:color="auto" w:fill="FFFFFF"/>
          </w:tcPr>
          <w:p w:rsidR="00D6170F" w:rsidRPr="00322471" w:rsidRDefault="00D6170F" w:rsidP="00D6170F">
            <w:pPr>
              <w:widowControl w:val="0"/>
              <w:shd w:val="clear" w:color="auto" w:fill="FFFFFF"/>
              <w:spacing w:after="0" w:line="240" w:lineRule="auto"/>
              <w:contextualSpacing/>
              <w:jc w:val="center"/>
              <w:rPr>
                <w:rFonts w:ascii="Times New Roman" w:hAnsi="Times New Roman" w:cs="Times New Roman"/>
                <w:color w:val="FF0000"/>
                <w:sz w:val="24"/>
                <w:szCs w:val="24"/>
                <w:lang w:eastAsia="uk-UA"/>
              </w:rPr>
            </w:pPr>
            <w:proofErr w:type="spellStart"/>
            <w:r w:rsidRPr="00322471">
              <w:rPr>
                <w:rFonts w:ascii="Times New Roman" w:hAnsi="Times New Roman" w:cs="Times New Roman"/>
                <w:color w:val="FF0000"/>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 xml:space="preserve">ОК </w:t>
            </w:r>
            <w:r w:rsidR="00755C35">
              <w:rPr>
                <w:rFonts w:ascii="Times New Roman" w:hAnsi="Times New Roman" w:cs="Times New Roman"/>
                <w:color w:val="000000"/>
                <w:spacing w:val="10"/>
                <w:sz w:val="24"/>
                <w:szCs w:val="24"/>
                <w:lang w:eastAsia="uk-UA"/>
              </w:rPr>
              <w:t>30</w:t>
            </w:r>
          </w:p>
        </w:tc>
        <w:tc>
          <w:tcPr>
            <w:tcW w:w="6080" w:type="dxa"/>
            <w:tcBorders>
              <w:top w:val="single" w:sz="4" w:space="0" w:color="00000A"/>
              <w:left w:val="single" w:sz="4" w:space="0" w:color="00000A"/>
            </w:tcBorders>
            <w:shd w:val="clear" w:color="auto" w:fill="FFFFFF"/>
          </w:tcPr>
          <w:p w:rsidR="00D6170F" w:rsidRDefault="00D6170F" w:rsidP="00D6170F">
            <w:pPr>
              <w:widowControl w:val="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Методика та техніка класичного масажу</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D6170F" w:rsidRPr="00322471" w:rsidRDefault="00D6170F" w:rsidP="00755C35">
            <w:pPr>
              <w:widowControl w:val="0"/>
              <w:shd w:val="clear" w:color="auto" w:fill="FFFFFF"/>
              <w:spacing w:after="0" w:line="240" w:lineRule="auto"/>
              <w:contextualSpacing/>
              <w:jc w:val="center"/>
              <w:rPr>
                <w:rFonts w:ascii="Times New Roman" w:hAnsi="Times New Roman" w:cs="Times New Roman"/>
                <w:color w:val="FF0000"/>
                <w:spacing w:val="10"/>
                <w:sz w:val="24"/>
                <w:szCs w:val="24"/>
                <w:lang w:eastAsia="uk-UA"/>
              </w:rPr>
            </w:pPr>
            <w:r w:rsidRPr="00322471">
              <w:rPr>
                <w:rFonts w:ascii="Times New Roman" w:hAnsi="Times New Roman" w:cs="Times New Roman"/>
                <w:color w:val="FF0000"/>
                <w:spacing w:val="10"/>
                <w:sz w:val="24"/>
                <w:szCs w:val="24"/>
                <w:lang w:eastAsia="uk-UA"/>
              </w:rPr>
              <w:t>ОК 3</w:t>
            </w:r>
            <w:r w:rsidR="00755C35">
              <w:rPr>
                <w:rFonts w:ascii="Times New Roman" w:hAnsi="Times New Roman" w:cs="Times New Roman"/>
                <w:color w:val="FF0000"/>
                <w:spacing w:val="10"/>
                <w:sz w:val="24"/>
                <w:szCs w:val="24"/>
                <w:lang w:eastAsia="uk-UA"/>
              </w:rPr>
              <w:t>1</w:t>
            </w:r>
          </w:p>
        </w:tc>
        <w:tc>
          <w:tcPr>
            <w:tcW w:w="608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D6170F" w:rsidRPr="00322471" w:rsidRDefault="00D6170F" w:rsidP="00D6170F">
            <w:pPr>
              <w:widowControl w:val="0"/>
              <w:ind w:right="170"/>
              <w:contextualSpacing/>
              <w:jc w:val="both"/>
              <w:rPr>
                <w:rFonts w:ascii="Times New Roman" w:hAnsi="Times New Roman" w:cs="Times New Roman"/>
                <w:color w:val="FF0000"/>
                <w:sz w:val="24"/>
                <w:szCs w:val="24"/>
              </w:rPr>
            </w:pPr>
            <w:r w:rsidRPr="00322471">
              <w:rPr>
                <w:rFonts w:ascii="Times New Roman" w:hAnsi="Times New Roman" w:cs="Times New Roman"/>
                <w:color w:val="FF0000"/>
                <w:sz w:val="24"/>
                <w:szCs w:val="24"/>
              </w:rPr>
              <w:t>Долікарська медична допомога</w:t>
            </w:r>
          </w:p>
        </w:tc>
        <w:tc>
          <w:tcPr>
            <w:tcW w:w="1040" w:type="dxa"/>
            <w:gridSpan w:val="2"/>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vAlign w:val="center"/>
          </w:tcPr>
          <w:p w:rsidR="00D6170F" w:rsidRPr="00322471" w:rsidRDefault="00322471" w:rsidP="00D6170F">
            <w:pPr>
              <w:widowControl w:val="0"/>
              <w:contextualSpacing/>
              <w:jc w:val="center"/>
              <w:rPr>
                <w:rFonts w:ascii="Times New Roman" w:hAnsi="Times New Roman" w:cs="Times New Roman"/>
                <w:color w:val="FF0000"/>
                <w:sz w:val="24"/>
                <w:szCs w:val="24"/>
              </w:rPr>
            </w:pPr>
            <w:r>
              <w:rPr>
                <w:rFonts w:ascii="Times New Roman" w:hAnsi="Times New Roman" w:cs="Times New Roman"/>
                <w:color w:val="FF0000"/>
                <w:sz w:val="24"/>
                <w:szCs w:val="24"/>
              </w:rPr>
              <w:t>3</w:t>
            </w:r>
          </w:p>
        </w:tc>
        <w:tc>
          <w:tcPr>
            <w:tcW w:w="1588" w:type="dxa"/>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D6170F" w:rsidRPr="00322471" w:rsidRDefault="00D6170F" w:rsidP="00D6170F">
            <w:pPr>
              <w:widowControl w:val="0"/>
              <w:shd w:val="clear" w:color="auto" w:fill="FFFFFF"/>
              <w:spacing w:line="240" w:lineRule="auto"/>
              <w:contextualSpacing/>
              <w:jc w:val="center"/>
              <w:rPr>
                <w:rFonts w:ascii="Times New Roman" w:hAnsi="Times New Roman" w:cs="Times New Roman"/>
                <w:color w:val="FF0000"/>
                <w:sz w:val="24"/>
                <w:szCs w:val="24"/>
                <w:lang w:eastAsia="uk-UA"/>
              </w:rPr>
            </w:pPr>
            <w:proofErr w:type="spellStart"/>
            <w:r w:rsidRPr="00322471">
              <w:rPr>
                <w:rFonts w:ascii="Times New Roman" w:hAnsi="Times New Roman" w:cs="Times New Roman"/>
                <w:color w:val="FF0000"/>
                <w:sz w:val="24"/>
                <w:szCs w:val="24"/>
                <w:lang w:eastAsia="uk-UA"/>
              </w:rPr>
              <w:t>диф.залік</w:t>
            </w:r>
            <w:proofErr w:type="spellEnd"/>
          </w:p>
        </w:tc>
      </w:tr>
      <w:tr w:rsidR="00D6170F" w:rsidTr="00CF3E66">
        <w:trPr>
          <w:trHeight w:val="283"/>
        </w:trPr>
        <w:tc>
          <w:tcPr>
            <w:tcW w:w="1160" w:type="dxa"/>
            <w:tcBorders>
              <w:left w:val="single" w:sz="4" w:space="0" w:color="00000A"/>
              <w:bottom w:val="single" w:sz="4" w:space="0" w:color="00000A"/>
            </w:tcBorders>
            <w:shd w:val="clear" w:color="auto" w:fill="FFFFFF"/>
            <w:tcMar>
              <w:top w:w="55" w:type="dxa"/>
              <w:left w:w="55" w:type="dxa"/>
              <w:bottom w:w="55" w:type="dxa"/>
              <w:right w:w="55" w:type="dxa"/>
            </w:tcMar>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3</w:t>
            </w:r>
            <w:r w:rsidR="00755C35">
              <w:rPr>
                <w:rFonts w:ascii="Times New Roman" w:hAnsi="Times New Roman" w:cs="Times New Roman"/>
                <w:color w:val="000000"/>
                <w:spacing w:val="10"/>
                <w:sz w:val="24"/>
                <w:szCs w:val="24"/>
                <w:lang w:eastAsia="uk-UA"/>
              </w:rPr>
              <w:t>2</w:t>
            </w:r>
          </w:p>
        </w:tc>
        <w:tc>
          <w:tcPr>
            <w:tcW w:w="6080" w:type="dxa"/>
            <w:tcBorders>
              <w:left w:val="single" w:sz="4" w:space="0" w:color="00000A"/>
              <w:bottom w:val="single" w:sz="4" w:space="0" w:color="00000A"/>
            </w:tcBorders>
            <w:shd w:val="clear" w:color="auto" w:fill="FFFFFF"/>
            <w:tcMar>
              <w:top w:w="55" w:type="dxa"/>
              <w:left w:w="55" w:type="dxa"/>
              <w:bottom w:w="55" w:type="dxa"/>
              <w:right w:w="55" w:type="dxa"/>
            </w:tcMar>
          </w:tcPr>
          <w:p w:rsidR="00D6170F" w:rsidRDefault="00D6170F" w:rsidP="00D6170F">
            <w:pPr>
              <w:widowControl w:val="0"/>
              <w:spacing w:after="0" w:line="240" w:lineRule="auto"/>
              <w:ind w:right="170"/>
              <w:contextualSpacing/>
              <w:jc w:val="both"/>
              <w:rPr>
                <w:rFonts w:ascii="Times New Roman" w:hAnsi="Times New Roman" w:cs="Times New Roman"/>
                <w:sz w:val="24"/>
                <w:szCs w:val="24"/>
              </w:rPr>
            </w:pPr>
            <w:r>
              <w:rPr>
                <w:rFonts w:ascii="Times New Roman" w:hAnsi="Times New Roman" w:cs="Times New Roman"/>
                <w:sz w:val="24"/>
                <w:szCs w:val="24"/>
              </w:rPr>
              <w:t>Обстеження, методи оцінки та контролю при порушенні діяльності нервової системи</w:t>
            </w:r>
          </w:p>
        </w:tc>
        <w:tc>
          <w:tcPr>
            <w:tcW w:w="1040" w:type="dxa"/>
            <w:gridSpan w:val="2"/>
            <w:tcBorders>
              <w:left w:val="single" w:sz="4" w:space="0" w:color="00000A"/>
              <w:bottom w:val="single" w:sz="4" w:space="0" w:color="00000A"/>
            </w:tcBorders>
            <w:shd w:val="clear" w:color="auto" w:fill="FFFFFF"/>
            <w:tcMar>
              <w:top w:w="55" w:type="dxa"/>
              <w:left w:w="55" w:type="dxa"/>
              <w:bottom w:w="55" w:type="dxa"/>
              <w:right w:w="55" w:type="dxa"/>
            </w:tcMar>
            <w:vAlign w:val="center"/>
          </w:tcPr>
          <w:p w:rsidR="00D6170F" w:rsidRDefault="00D6170F" w:rsidP="00D6170F">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tcBorders>
              <w:left w:val="single" w:sz="4" w:space="0" w:color="00000A"/>
              <w:bottom w:val="single" w:sz="4" w:space="0" w:color="00000A"/>
              <w:right w:val="single" w:sz="4" w:space="0" w:color="00000A"/>
            </w:tcBorders>
            <w:shd w:val="clear" w:color="auto" w:fill="FFFFFF"/>
            <w:tcMar>
              <w:top w:w="55" w:type="dxa"/>
              <w:left w:w="55" w:type="dxa"/>
              <w:bottom w:w="55" w:type="dxa"/>
              <w:right w:w="55" w:type="dxa"/>
            </w:tcMar>
            <w:vAlign w:val="center"/>
          </w:tcPr>
          <w:p w:rsidR="00D6170F" w:rsidRDefault="00D6170F" w:rsidP="00D6170F">
            <w:pPr>
              <w:widowControl w:val="0"/>
              <w:shd w:val="clear" w:color="auto" w:fill="FFFFFF"/>
              <w:spacing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w:t>
            </w: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shd w:val="clear" w:color="auto" w:fill="FFFFFF"/>
              <w:spacing w:after="0" w:line="240" w:lineRule="auto"/>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3</w:t>
            </w:r>
            <w:r w:rsidR="00755C35">
              <w:rPr>
                <w:rFonts w:ascii="Times New Roman" w:hAnsi="Times New Roman" w:cs="Times New Roman"/>
                <w:color w:val="000000"/>
                <w:spacing w:val="10"/>
                <w:sz w:val="24"/>
                <w:szCs w:val="24"/>
                <w:lang w:eastAsia="uk-UA"/>
              </w:rPr>
              <w:t>3</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Неврологія та нейрохірургія (за професійним спрямуванням)</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залік/іспит</w:t>
            </w:r>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3</w:t>
            </w:r>
            <w:r w:rsidR="00755C35">
              <w:rPr>
                <w:rFonts w:ascii="Times New Roman" w:hAnsi="Times New Roman" w:cs="Times New Roman"/>
                <w:color w:val="000000"/>
                <w:spacing w:val="10"/>
                <w:sz w:val="24"/>
                <w:szCs w:val="24"/>
                <w:lang w:eastAsia="uk-UA"/>
              </w:rPr>
              <w:t>4</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Клінічно-реабілітаційний супровід в неврології</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3</w:t>
            </w:r>
            <w:r w:rsidR="00755C35">
              <w:rPr>
                <w:rFonts w:ascii="Times New Roman" w:hAnsi="Times New Roman" w:cs="Times New Roman"/>
                <w:color w:val="000000"/>
                <w:spacing w:val="10"/>
                <w:sz w:val="24"/>
                <w:szCs w:val="24"/>
                <w:lang w:eastAsia="uk-UA"/>
              </w:rPr>
              <w:t>5</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line="240" w:lineRule="auto"/>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Основи паліативної допомоги</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w:t>
            </w: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3</w:t>
            </w:r>
            <w:r w:rsidR="00755C35">
              <w:rPr>
                <w:rFonts w:ascii="Times New Roman" w:hAnsi="Times New Roman" w:cs="Times New Roman"/>
                <w:color w:val="000000"/>
                <w:spacing w:val="10"/>
                <w:sz w:val="24"/>
                <w:szCs w:val="24"/>
                <w:lang w:eastAsia="uk-UA"/>
              </w:rPr>
              <w:t>6</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Клінічна психологія</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Pr="00322471" w:rsidRDefault="00D6170F" w:rsidP="00755C35">
            <w:pPr>
              <w:widowControl w:val="0"/>
              <w:contextualSpacing/>
              <w:jc w:val="center"/>
              <w:rPr>
                <w:rFonts w:ascii="Times New Roman" w:hAnsi="Times New Roman" w:cs="Times New Roman"/>
                <w:color w:val="FF0000"/>
                <w:spacing w:val="10"/>
                <w:sz w:val="24"/>
                <w:szCs w:val="24"/>
                <w:lang w:eastAsia="uk-UA"/>
              </w:rPr>
            </w:pPr>
            <w:r w:rsidRPr="00322471">
              <w:rPr>
                <w:rFonts w:ascii="Times New Roman" w:hAnsi="Times New Roman" w:cs="Times New Roman"/>
                <w:color w:val="FF0000"/>
                <w:spacing w:val="10"/>
                <w:sz w:val="24"/>
                <w:szCs w:val="24"/>
                <w:lang w:eastAsia="uk-UA"/>
              </w:rPr>
              <w:t>ОК 3</w:t>
            </w:r>
            <w:r w:rsidR="00755C35">
              <w:rPr>
                <w:rFonts w:ascii="Times New Roman" w:hAnsi="Times New Roman" w:cs="Times New Roman"/>
                <w:color w:val="FF0000"/>
                <w:spacing w:val="10"/>
                <w:sz w:val="24"/>
                <w:szCs w:val="24"/>
                <w:lang w:eastAsia="uk-UA"/>
              </w:rPr>
              <w:t>7</w:t>
            </w:r>
          </w:p>
        </w:tc>
        <w:tc>
          <w:tcPr>
            <w:tcW w:w="6080" w:type="dxa"/>
            <w:tcBorders>
              <w:top w:val="single" w:sz="4" w:space="0" w:color="00000A"/>
              <w:left w:val="single" w:sz="4" w:space="0" w:color="00000A"/>
            </w:tcBorders>
            <w:shd w:val="clear" w:color="auto" w:fill="FFFFFF"/>
          </w:tcPr>
          <w:p w:rsidR="00D6170F" w:rsidRPr="00322471" w:rsidRDefault="00D6170F" w:rsidP="00D6170F">
            <w:pPr>
              <w:widowControl w:val="0"/>
              <w:shd w:val="clear" w:color="auto" w:fill="FFFFFF"/>
              <w:spacing w:line="240" w:lineRule="auto"/>
              <w:ind w:right="170"/>
              <w:contextualSpacing/>
              <w:jc w:val="both"/>
              <w:rPr>
                <w:rFonts w:ascii="Times New Roman" w:hAnsi="Times New Roman" w:cs="Times New Roman"/>
                <w:color w:val="FF0000"/>
                <w:sz w:val="24"/>
                <w:szCs w:val="24"/>
              </w:rPr>
            </w:pPr>
            <w:r w:rsidRPr="00322471">
              <w:rPr>
                <w:rFonts w:ascii="Times New Roman" w:hAnsi="Times New Roman" w:cs="Times New Roman"/>
                <w:color w:val="FF0000"/>
                <w:sz w:val="24"/>
                <w:szCs w:val="24"/>
              </w:rPr>
              <w:t xml:space="preserve"> Основи психосоціальної реабілітації</w:t>
            </w:r>
          </w:p>
        </w:tc>
        <w:tc>
          <w:tcPr>
            <w:tcW w:w="1040" w:type="dxa"/>
            <w:gridSpan w:val="2"/>
            <w:tcBorders>
              <w:top w:val="single" w:sz="4" w:space="0" w:color="00000A"/>
              <w:left w:val="single" w:sz="4" w:space="0" w:color="00000A"/>
            </w:tcBorders>
            <w:shd w:val="clear" w:color="auto" w:fill="FFFFFF"/>
          </w:tcPr>
          <w:p w:rsidR="00D6170F" w:rsidRPr="00322471" w:rsidRDefault="00322471" w:rsidP="00D6170F">
            <w:pPr>
              <w:widowControl w:val="0"/>
              <w:shd w:val="clear" w:color="auto" w:fill="FFFFFF"/>
              <w:spacing w:after="0" w:line="240" w:lineRule="auto"/>
              <w:contextualSpacing/>
              <w:jc w:val="center"/>
              <w:rPr>
                <w:rFonts w:ascii="Times New Roman" w:hAnsi="Times New Roman" w:cs="Times New Roman"/>
                <w:color w:val="FF0000"/>
                <w:sz w:val="24"/>
                <w:szCs w:val="24"/>
                <w:lang w:eastAsia="uk-UA"/>
              </w:rPr>
            </w:pPr>
            <w:r>
              <w:rPr>
                <w:rFonts w:ascii="Times New Roman" w:hAnsi="Times New Roman" w:cs="Times New Roman"/>
                <w:color w:val="FF0000"/>
                <w:sz w:val="24"/>
                <w:szCs w:val="24"/>
                <w:lang w:eastAsia="uk-UA"/>
              </w:rPr>
              <w:t>3</w:t>
            </w:r>
          </w:p>
        </w:tc>
        <w:tc>
          <w:tcPr>
            <w:tcW w:w="1588" w:type="dxa"/>
            <w:tcBorders>
              <w:top w:val="single" w:sz="4" w:space="0" w:color="00000A"/>
              <w:left w:val="single" w:sz="4" w:space="0" w:color="00000A"/>
              <w:right w:val="single" w:sz="4" w:space="0" w:color="00000A"/>
            </w:tcBorders>
            <w:shd w:val="clear" w:color="auto" w:fill="FFFFFF"/>
          </w:tcPr>
          <w:p w:rsidR="00D6170F" w:rsidRPr="00322471" w:rsidRDefault="00D6170F" w:rsidP="00D6170F">
            <w:pPr>
              <w:widowControl w:val="0"/>
              <w:shd w:val="clear" w:color="auto" w:fill="FFFFFF"/>
              <w:spacing w:after="0" w:line="240" w:lineRule="auto"/>
              <w:contextualSpacing/>
              <w:jc w:val="center"/>
              <w:rPr>
                <w:rFonts w:ascii="Times New Roman" w:hAnsi="Times New Roman" w:cs="Times New Roman"/>
                <w:color w:val="FF0000"/>
                <w:sz w:val="24"/>
                <w:szCs w:val="24"/>
                <w:lang w:eastAsia="uk-UA"/>
              </w:rPr>
            </w:pPr>
            <w:proofErr w:type="spellStart"/>
            <w:r w:rsidRPr="00322471">
              <w:rPr>
                <w:rFonts w:ascii="Times New Roman" w:hAnsi="Times New Roman" w:cs="Times New Roman"/>
                <w:color w:val="FF0000"/>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3</w:t>
            </w:r>
            <w:r w:rsidR="00755C35">
              <w:rPr>
                <w:rFonts w:ascii="Times New Roman" w:hAnsi="Times New Roman" w:cs="Times New Roman"/>
                <w:color w:val="000000"/>
                <w:spacing w:val="10"/>
                <w:sz w:val="24"/>
                <w:szCs w:val="24"/>
                <w:lang w:eastAsia="uk-UA"/>
              </w:rPr>
              <w:t>8</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ind w:right="170"/>
              <w:contextualSpacing/>
              <w:jc w:val="both"/>
              <w:rPr>
                <w:rFonts w:ascii="Times New Roman" w:hAnsi="Times New Roman" w:cs="Times New Roman"/>
                <w:sz w:val="24"/>
                <w:szCs w:val="24"/>
              </w:rPr>
            </w:pPr>
            <w:r>
              <w:rPr>
                <w:rFonts w:ascii="Times New Roman" w:hAnsi="Times New Roman" w:cs="Times New Roman"/>
                <w:sz w:val="24"/>
                <w:szCs w:val="24"/>
              </w:rPr>
              <w:t xml:space="preserve"> Ознайомча  практика</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6</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захист</w:t>
            </w:r>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3</w:t>
            </w:r>
            <w:r w:rsidR="00755C35">
              <w:rPr>
                <w:rFonts w:ascii="Times New Roman" w:hAnsi="Times New Roman" w:cs="Times New Roman"/>
                <w:color w:val="000000"/>
                <w:spacing w:val="10"/>
                <w:sz w:val="24"/>
                <w:szCs w:val="24"/>
                <w:lang w:eastAsia="uk-UA"/>
              </w:rPr>
              <w:t>9</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ind w:right="17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Клінічна практика з фізичної реабілітації при </w:t>
            </w:r>
            <w:proofErr w:type="spellStart"/>
            <w:r>
              <w:rPr>
                <w:rFonts w:ascii="Times New Roman" w:hAnsi="Times New Roman" w:cs="Times New Roman"/>
                <w:color w:val="000000"/>
                <w:sz w:val="24"/>
                <w:szCs w:val="24"/>
              </w:rPr>
              <w:t>дисфункції</w:t>
            </w:r>
            <w:proofErr w:type="spellEnd"/>
            <w:r>
              <w:rPr>
                <w:rFonts w:ascii="Times New Roman" w:hAnsi="Times New Roman" w:cs="Times New Roman"/>
                <w:color w:val="000000"/>
                <w:sz w:val="24"/>
                <w:szCs w:val="24"/>
              </w:rPr>
              <w:t xml:space="preserve"> дихальної системи</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6</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 захист</w:t>
            </w:r>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w:t>
            </w:r>
            <w:r>
              <w:rPr>
                <w:rFonts w:ascii="Times New Roman" w:hAnsi="Times New Roman" w:cs="Times New Roman"/>
                <w:color w:val="000000"/>
                <w:spacing w:val="10"/>
                <w:sz w:val="24"/>
                <w:szCs w:val="24"/>
                <w:lang w:val="en-US" w:eastAsia="uk-UA"/>
              </w:rPr>
              <w:t xml:space="preserve"> </w:t>
            </w:r>
            <w:r w:rsidR="00755C35">
              <w:rPr>
                <w:rFonts w:ascii="Times New Roman" w:hAnsi="Times New Roman" w:cs="Times New Roman"/>
                <w:color w:val="000000"/>
                <w:spacing w:val="10"/>
                <w:sz w:val="24"/>
                <w:szCs w:val="24"/>
                <w:lang w:eastAsia="uk-UA"/>
              </w:rPr>
              <w:t>40</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ind w:right="17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Клінічна практика з фізичної реабілітації при серцево-судинних </w:t>
            </w:r>
            <w:proofErr w:type="spellStart"/>
            <w:r>
              <w:rPr>
                <w:rFonts w:ascii="Times New Roman" w:hAnsi="Times New Roman" w:cs="Times New Roman"/>
                <w:color w:val="000000"/>
                <w:sz w:val="24"/>
                <w:szCs w:val="24"/>
              </w:rPr>
              <w:t>дисфункціях</w:t>
            </w:r>
            <w:proofErr w:type="spellEnd"/>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6</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pacing w:after="0"/>
              <w:contextualSpacing/>
              <w:jc w:val="center"/>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 захист</w:t>
            </w:r>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755C35">
            <w:pPr>
              <w:widowControl w:val="0"/>
              <w:contextualSpacing/>
              <w:jc w:val="center"/>
              <w:rPr>
                <w:rFonts w:ascii="Times New Roman" w:hAnsi="Times New Roman" w:cs="Times New Roman"/>
                <w:color w:val="000000"/>
                <w:spacing w:val="10"/>
                <w:sz w:val="24"/>
                <w:szCs w:val="24"/>
                <w:lang w:eastAsia="uk-UA"/>
              </w:rPr>
            </w:pPr>
            <w:r>
              <w:rPr>
                <w:rFonts w:ascii="Times New Roman" w:hAnsi="Times New Roman" w:cs="Times New Roman"/>
                <w:color w:val="000000"/>
                <w:spacing w:val="10"/>
                <w:sz w:val="24"/>
                <w:szCs w:val="24"/>
                <w:lang w:eastAsia="uk-UA"/>
              </w:rPr>
              <w:t>ОК 4</w:t>
            </w:r>
            <w:r w:rsidR="00755C35">
              <w:rPr>
                <w:rFonts w:ascii="Times New Roman" w:hAnsi="Times New Roman" w:cs="Times New Roman"/>
                <w:color w:val="000000"/>
                <w:spacing w:val="10"/>
                <w:sz w:val="24"/>
                <w:szCs w:val="24"/>
                <w:lang w:eastAsia="uk-UA"/>
              </w:rPr>
              <w:t>1</w:t>
            </w:r>
          </w:p>
        </w:tc>
        <w:tc>
          <w:tcPr>
            <w:tcW w:w="6080" w:type="dxa"/>
            <w:tcBorders>
              <w:top w:val="single" w:sz="4" w:space="0" w:color="00000A"/>
              <w:left w:val="single" w:sz="4" w:space="0" w:color="00000A"/>
            </w:tcBorders>
            <w:shd w:val="clear" w:color="auto" w:fill="FFFFFF"/>
          </w:tcPr>
          <w:p w:rsidR="00D6170F" w:rsidRDefault="00D6170F" w:rsidP="00D6170F">
            <w:pPr>
              <w:widowControl w:val="0"/>
              <w:ind w:right="170"/>
              <w:contextualSpacing/>
              <w:jc w:val="both"/>
              <w:rPr>
                <w:rFonts w:ascii="Times New Roman" w:hAnsi="Times New Roman"/>
                <w:color w:val="000000"/>
                <w:sz w:val="24"/>
                <w:szCs w:val="24"/>
              </w:rPr>
            </w:pPr>
            <w:r>
              <w:rPr>
                <w:rFonts w:ascii="Times New Roman" w:hAnsi="Times New Roman"/>
                <w:color w:val="000000"/>
                <w:sz w:val="24"/>
                <w:szCs w:val="24"/>
              </w:rPr>
              <w:t xml:space="preserve"> Переддипломна клінічна практика з фізичної реабілітації при порушенні діяльності ОРА та травмах і захворюваннях нервової системи</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8</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захист</w:t>
            </w:r>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Pr="00C235FE" w:rsidRDefault="00594539" w:rsidP="00755C35">
            <w:pPr>
              <w:widowControl w:val="0"/>
              <w:contextualSpacing/>
              <w:jc w:val="center"/>
              <w:rPr>
                <w:rFonts w:ascii="Times New Roman" w:hAnsi="Times New Roman" w:cs="Times New Roman"/>
                <w:color w:val="000000"/>
                <w:spacing w:val="10"/>
                <w:sz w:val="24"/>
                <w:szCs w:val="24"/>
                <w:lang w:val="en-US" w:eastAsia="uk-UA"/>
              </w:rPr>
            </w:pPr>
            <w:r>
              <w:rPr>
                <w:rFonts w:ascii="Times New Roman" w:hAnsi="Times New Roman" w:cs="Times New Roman"/>
                <w:color w:val="000000"/>
                <w:spacing w:val="10"/>
                <w:sz w:val="24"/>
                <w:szCs w:val="24"/>
                <w:lang w:eastAsia="uk-UA"/>
              </w:rPr>
              <w:t xml:space="preserve"> </w:t>
            </w:r>
          </w:p>
        </w:tc>
        <w:tc>
          <w:tcPr>
            <w:tcW w:w="6080" w:type="dxa"/>
            <w:tcBorders>
              <w:top w:val="single" w:sz="4" w:space="0" w:color="00000A"/>
              <w:left w:val="single" w:sz="4" w:space="0" w:color="00000A"/>
            </w:tcBorders>
            <w:shd w:val="clear" w:color="auto" w:fill="FFFFFF"/>
          </w:tcPr>
          <w:p w:rsidR="00D6170F" w:rsidRDefault="00D6170F" w:rsidP="00D6170F">
            <w:pPr>
              <w:widowControl w:val="0"/>
              <w:spacing w:after="0" w:line="240" w:lineRule="auto"/>
              <w:ind w:right="170"/>
              <w:contextualSpacing/>
              <w:jc w:val="both"/>
            </w:pPr>
            <w:r>
              <w:rPr>
                <w:rFonts w:ascii="Times New Roman" w:hAnsi="Times New Roman" w:cs="Times New Roman"/>
                <w:sz w:val="24"/>
                <w:szCs w:val="24"/>
                <w:lang w:eastAsia="uk-UA"/>
              </w:rPr>
              <w:t xml:space="preserve"> Державна атестація</w:t>
            </w:r>
          </w:p>
        </w:tc>
        <w:tc>
          <w:tcPr>
            <w:tcW w:w="1040" w:type="dxa"/>
            <w:gridSpan w:val="2"/>
            <w:tcBorders>
              <w:top w:val="single" w:sz="4" w:space="0" w:color="00000A"/>
              <w:left w:val="single" w:sz="4" w:space="0" w:color="00000A"/>
            </w:tcBorders>
            <w:shd w:val="clear" w:color="auto" w:fill="FFFFFF"/>
            <w:vAlign w:val="center"/>
          </w:tcPr>
          <w:p w:rsidR="00D6170F" w:rsidRDefault="00D6170F" w:rsidP="00D6170F">
            <w:pPr>
              <w:widowControl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1588" w:type="dxa"/>
            <w:tcBorders>
              <w:top w:val="single" w:sz="4" w:space="0" w:color="00000A"/>
              <w:left w:val="single" w:sz="4" w:space="0" w:color="00000A"/>
              <w:right w:val="single" w:sz="4" w:space="0" w:color="00000A"/>
            </w:tcBorders>
            <w:shd w:val="clear" w:color="auto" w:fill="FFFFFF"/>
            <w:vAlign w:val="center"/>
          </w:tcPr>
          <w:p w:rsidR="00D6170F" w:rsidRDefault="00D6170F" w:rsidP="00D6170F">
            <w:pPr>
              <w:widowControl w:val="0"/>
              <w:shd w:val="clear" w:color="auto" w:fill="FFFFFF"/>
              <w:spacing w:after="0"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Державний іспит</w:t>
            </w:r>
          </w:p>
        </w:tc>
      </w:tr>
      <w:tr w:rsidR="00D6170F" w:rsidTr="00CF3E66">
        <w:trPr>
          <w:trHeight w:val="283"/>
        </w:trPr>
        <w:tc>
          <w:tcPr>
            <w:tcW w:w="7240" w:type="dxa"/>
            <w:gridSpan w:val="2"/>
            <w:tcBorders>
              <w:top w:val="single" w:sz="4" w:space="0" w:color="00000A"/>
              <w:left w:val="single" w:sz="4" w:space="0" w:color="00000A"/>
            </w:tcBorders>
            <w:shd w:val="clear" w:color="auto" w:fill="FFFFFF"/>
          </w:tcPr>
          <w:p w:rsidR="00D6170F" w:rsidRDefault="00D6170F" w:rsidP="00D6170F">
            <w:pPr>
              <w:widowControl w:val="0"/>
              <w:spacing w:after="0" w:line="240" w:lineRule="auto"/>
              <w:contextualSpacing/>
              <w:rPr>
                <w:rFonts w:ascii="Times New Roman" w:hAnsi="Times New Roman" w:cs="Times New Roman"/>
                <w:b/>
                <w:bCs/>
                <w:sz w:val="24"/>
                <w:szCs w:val="24"/>
                <w:lang w:eastAsia="uk-UA"/>
              </w:rPr>
            </w:pPr>
            <w:r>
              <w:rPr>
                <w:rFonts w:ascii="Times New Roman" w:hAnsi="Times New Roman" w:cs="Times New Roman"/>
                <w:b/>
                <w:bCs/>
                <w:sz w:val="24"/>
                <w:szCs w:val="24"/>
                <w:lang w:eastAsia="uk-UA"/>
              </w:rPr>
              <w:t xml:space="preserve">Загальний обсяг </w:t>
            </w:r>
            <w:proofErr w:type="spellStart"/>
            <w:r>
              <w:rPr>
                <w:rFonts w:ascii="Times New Roman" w:hAnsi="Times New Roman" w:cs="Times New Roman"/>
                <w:b/>
                <w:bCs/>
                <w:sz w:val="24"/>
                <w:szCs w:val="24"/>
                <w:lang w:eastAsia="uk-UA"/>
              </w:rPr>
              <w:t>обовяз</w:t>
            </w:r>
            <w:proofErr w:type="spellEnd"/>
            <w:r>
              <w:rPr>
                <w:rFonts w:ascii="Times New Roman" w:hAnsi="Times New Roman" w:cs="Times New Roman"/>
                <w:b/>
                <w:bCs/>
                <w:sz w:val="24"/>
                <w:szCs w:val="24"/>
                <w:lang w:val="en-US" w:eastAsia="uk-UA"/>
              </w:rPr>
              <w:t>’</w:t>
            </w:r>
            <w:proofErr w:type="spellStart"/>
            <w:r>
              <w:rPr>
                <w:rFonts w:ascii="Times New Roman" w:hAnsi="Times New Roman" w:cs="Times New Roman"/>
                <w:b/>
                <w:bCs/>
                <w:sz w:val="24"/>
                <w:szCs w:val="24"/>
                <w:lang w:eastAsia="uk-UA"/>
              </w:rPr>
              <w:t>кових</w:t>
            </w:r>
            <w:proofErr w:type="spellEnd"/>
            <w:r>
              <w:rPr>
                <w:rFonts w:ascii="Times New Roman" w:hAnsi="Times New Roman" w:cs="Times New Roman"/>
                <w:b/>
                <w:bCs/>
                <w:sz w:val="24"/>
                <w:szCs w:val="24"/>
                <w:lang w:eastAsia="uk-UA"/>
              </w:rPr>
              <w:t xml:space="preserve"> компонент:</w:t>
            </w:r>
          </w:p>
        </w:tc>
        <w:tc>
          <w:tcPr>
            <w:tcW w:w="2628" w:type="dxa"/>
            <w:gridSpan w:val="3"/>
            <w:tcBorders>
              <w:top w:val="single" w:sz="4" w:space="0" w:color="00000A"/>
              <w:left w:val="single" w:sz="4" w:space="0" w:color="00000A"/>
              <w:right w:val="single" w:sz="4" w:space="0" w:color="00000A"/>
            </w:tcBorders>
            <w:shd w:val="clear" w:color="auto" w:fill="FFFFFF"/>
          </w:tcPr>
          <w:p w:rsidR="00D6170F" w:rsidRDefault="00D6170F" w:rsidP="0069629A">
            <w:pPr>
              <w:widowControl w:val="0"/>
              <w:spacing w:after="0" w:line="240" w:lineRule="auto"/>
              <w:contextualSpacing/>
              <w:rPr>
                <w:rFonts w:ascii="Times New Roman" w:hAnsi="Times New Roman" w:cs="Times New Roman"/>
                <w:b/>
                <w:sz w:val="24"/>
                <w:szCs w:val="24"/>
                <w:lang w:eastAsia="uk-UA"/>
              </w:rPr>
            </w:pPr>
            <w:r>
              <w:rPr>
                <w:rFonts w:ascii="Times New Roman" w:hAnsi="Times New Roman" w:cs="Times New Roman"/>
                <w:b/>
                <w:sz w:val="24"/>
                <w:szCs w:val="24"/>
                <w:lang w:eastAsia="uk-UA"/>
              </w:rPr>
              <w:t xml:space="preserve">     15</w:t>
            </w:r>
            <w:r w:rsidR="0069629A">
              <w:rPr>
                <w:rFonts w:ascii="Times New Roman" w:hAnsi="Times New Roman" w:cs="Times New Roman"/>
                <w:b/>
                <w:sz w:val="24"/>
                <w:szCs w:val="24"/>
                <w:lang w:eastAsia="uk-UA"/>
              </w:rPr>
              <w:t>5</w:t>
            </w:r>
          </w:p>
        </w:tc>
      </w:tr>
      <w:tr w:rsidR="00D6170F" w:rsidTr="00C27A3F">
        <w:trPr>
          <w:trHeight w:val="283"/>
        </w:trPr>
        <w:tc>
          <w:tcPr>
            <w:tcW w:w="9868" w:type="dxa"/>
            <w:gridSpan w:val="5"/>
            <w:tcBorders>
              <w:top w:val="single" w:sz="4" w:space="0" w:color="00000A"/>
              <w:left w:val="single" w:sz="4" w:space="0" w:color="00000A"/>
              <w:right w:val="single" w:sz="4" w:space="0" w:color="00000A"/>
            </w:tcBorders>
            <w:shd w:val="clear" w:color="auto" w:fill="FFFFFF"/>
          </w:tcPr>
          <w:p w:rsidR="00D6170F" w:rsidRDefault="00D6170F" w:rsidP="00D6170F">
            <w:pPr>
              <w:widowControl w:val="0"/>
              <w:spacing w:after="0" w:line="240" w:lineRule="auto"/>
              <w:contextualSpacing/>
              <w:jc w:val="center"/>
              <w:rPr>
                <w:rFonts w:ascii="Times New Roman" w:hAnsi="Times New Roman" w:cs="Times New Roman"/>
                <w:b/>
                <w:sz w:val="24"/>
                <w:szCs w:val="24"/>
                <w:lang w:eastAsia="uk-UA"/>
              </w:rPr>
            </w:pPr>
            <w:r>
              <w:rPr>
                <w:rFonts w:ascii="Times New Roman" w:hAnsi="Times New Roman" w:cs="Times New Roman"/>
                <w:b/>
                <w:bCs/>
                <w:sz w:val="24"/>
                <w:szCs w:val="24"/>
                <w:lang w:eastAsia="uk-UA"/>
              </w:rPr>
              <w:t>Вибіркові компоненти ОП *</w:t>
            </w:r>
          </w:p>
        </w:tc>
      </w:tr>
      <w:tr w:rsidR="00D6170F" w:rsidTr="00CF3E66">
        <w:trPr>
          <w:trHeight w:val="270"/>
        </w:trPr>
        <w:tc>
          <w:tcPr>
            <w:tcW w:w="1160"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shd w:val="clear" w:color="auto" w:fill="FFFFFF"/>
              <w:spacing w:after="0" w:line="240" w:lineRule="auto"/>
              <w:contextualSpacing/>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2.</w:t>
            </w:r>
            <w:r>
              <w:rPr>
                <w:rFonts w:ascii="Times New Roman" w:hAnsi="Times New Roman" w:cs="Times New Roman"/>
                <w:color w:val="000000"/>
                <w:sz w:val="24"/>
                <w:szCs w:val="24"/>
                <w:lang w:eastAsia="uk-UA"/>
              </w:rPr>
              <w:t>1.</w:t>
            </w:r>
          </w:p>
        </w:tc>
        <w:tc>
          <w:tcPr>
            <w:tcW w:w="6080"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shd w:val="clear" w:color="auto" w:fill="FFFFFF"/>
              <w:spacing w:after="0"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Основи </w:t>
            </w:r>
            <w:proofErr w:type="spellStart"/>
            <w:r>
              <w:rPr>
                <w:rFonts w:ascii="Times New Roman" w:hAnsi="Times New Roman" w:cs="Times New Roman"/>
                <w:sz w:val="24"/>
                <w:szCs w:val="24"/>
                <w:lang w:eastAsia="uk-UA"/>
              </w:rPr>
              <w:t>валеологічних</w:t>
            </w:r>
            <w:proofErr w:type="spellEnd"/>
            <w:r>
              <w:rPr>
                <w:rFonts w:ascii="Times New Roman" w:hAnsi="Times New Roman" w:cs="Times New Roman"/>
                <w:sz w:val="24"/>
                <w:szCs w:val="24"/>
                <w:lang w:eastAsia="uk-UA"/>
              </w:rPr>
              <w:t xml:space="preserve"> знань</w:t>
            </w:r>
          </w:p>
        </w:tc>
        <w:tc>
          <w:tcPr>
            <w:tcW w:w="992" w:type="dxa"/>
            <w:tcBorders>
              <w:top w:val="single" w:sz="4" w:space="0" w:color="00000A"/>
              <w:left w:val="single" w:sz="4" w:space="0" w:color="00000A"/>
              <w:bottom w:val="single" w:sz="4" w:space="0" w:color="000000"/>
            </w:tcBorders>
            <w:shd w:val="clear" w:color="auto" w:fill="FFFFFF"/>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val="en-US" w:eastAsia="uk-UA"/>
              </w:rPr>
            </w:pPr>
            <w:r>
              <w:rPr>
                <w:rFonts w:ascii="Times New Roman" w:hAnsi="Times New Roman" w:cs="Times New Roman"/>
                <w:sz w:val="24"/>
                <w:szCs w:val="24"/>
                <w:lang w:val="en-US" w:eastAsia="uk-UA"/>
              </w:rPr>
              <w:t>4</w:t>
            </w:r>
          </w:p>
        </w:tc>
        <w:tc>
          <w:tcPr>
            <w:tcW w:w="1636" w:type="dxa"/>
            <w:gridSpan w:val="2"/>
            <w:tcBorders>
              <w:top w:val="single" w:sz="4" w:space="0" w:color="00000A"/>
              <w:left w:val="single" w:sz="4" w:space="0" w:color="00000A"/>
              <w:bottom w:val="single" w:sz="4" w:space="0" w:color="000000"/>
              <w:right w:val="single" w:sz="4" w:space="0" w:color="00000A"/>
            </w:tcBorders>
            <w:shd w:val="clear" w:color="auto" w:fill="FFFFFF"/>
            <w:vAlign w:val="center"/>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0"/>
              <w:left w:val="single" w:sz="4" w:space="0" w:color="00000A"/>
            </w:tcBorders>
            <w:shd w:val="clear" w:color="auto" w:fill="FFFFFF"/>
          </w:tcPr>
          <w:p w:rsidR="00D6170F" w:rsidRDefault="00D6170F" w:rsidP="00D6170F">
            <w:pPr>
              <w:widowControl w:val="0"/>
              <w:shd w:val="clear" w:color="auto" w:fill="FFFFFF"/>
              <w:spacing w:after="0" w:line="240" w:lineRule="auto"/>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2.2</w:t>
            </w:r>
          </w:p>
        </w:tc>
        <w:tc>
          <w:tcPr>
            <w:tcW w:w="6080" w:type="dxa"/>
            <w:tcBorders>
              <w:top w:val="single" w:sz="4" w:space="0" w:color="000000"/>
              <w:left w:val="single" w:sz="4" w:space="0" w:color="00000A"/>
            </w:tcBorders>
            <w:shd w:val="clear" w:color="auto" w:fill="FFFFFF"/>
          </w:tcPr>
          <w:p w:rsidR="00D6170F" w:rsidRDefault="00D6170F" w:rsidP="00D6170F">
            <w:pPr>
              <w:widowControl w:val="0"/>
              <w:shd w:val="clear" w:color="auto" w:fill="FFFFFF"/>
              <w:spacing w:after="0"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Мистецтво ораторства</w:t>
            </w:r>
          </w:p>
        </w:tc>
        <w:tc>
          <w:tcPr>
            <w:tcW w:w="992" w:type="dxa"/>
            <w:tcBorders>
              <w:top w:val="single" w:sz="4" w:space="0" w:color="000000"/>
              <w:lef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val="en-US" w:eastAsia="uk-UA"/>
              </w:rPr>
            </w:pPr>
            <w:r>
              <w:rPr>
                <w:rFonts w:ascii="Times New Roman" w:hAnsi="Times New Roman" w:cs="Times New Roman"/>
                <w:sz w:val="24"/>
                <w:szCs w:val="24"/>
                <w:lang w:val="en-US" w:eastAsia="uk-UA"/>
              </w:rPr>
              <w:t>4</w:t>
            </w:r>
          </w:p>
        </w:tc>
        <w:tc>
          <w:tcPr>
            <w:tcW w:w="1636" w:type="dxa"/>
            <w:gridSpan w:val="2"/>
            <w:tcBorders>
              <w:top w:val="single" w:sz="4" w:space="0" w:color="000000"/>
              <w:left w:val="single" w:sz="4" w:space="0" w:color="00000A"/>
              <w:righ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310"/>
        </w:trPr>
        <w:tc>
          <w:tcPr>
            <w:tcW w:w="1160"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shd w:val="clear" w:color="auto" w:fill="FFFFFF"/>
              <w:spacing w:after="0" w:line="240" w:lineRule="auto"/>
              <w:contextualSpacing/>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w:t>
            </w:r>
            <w:r>
              <w:rPr>
                <w:rFonts w:ascii="Times New Roman" w:hAnsi="Times New Roman" w:cs="Times New Roman"/>
                <w:color w:val="000000"/>
                <w:sz w:val="24"/>
                <w:szCs w:val="24"/>
                <w:lang w:val="ru-RU" w:eastAsia="uk-UA"/>
              </w:rPr>
              <w:t xml:space="preserve"> 2.3</w:t>
            </w:r>
          </w:p>
        </w:tc>
        <w:tc>
          <w:tcPr>
            <w:tcW w:w="6080"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shd w:val="clear" w:color="auto" w:fill="FFFFFF"/>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Теорія і методика адаптивного фізичного виховання</w:t>
            </w:r>
          </w:p>
        </w:tc>
        <w:tc>
          <w:tcPr>
            <w:tcW w:w="992"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top w:val="single" w:sz="4" w:space="0" w:color="00000A"/>
              <w:left w:val="single" w:sz="4" w:space="0" w:color="00000A"/>
              <w:bottom w:val="single" w:sz="4" w:space="0" w:color="000000"/>
              <w:righ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40"/>
        </w:trPr>
        <w:tc>
          <w:tcPr>
            <w:tcW w:w="1160" w:type="dxa"/>
            <w:tcBorders>
              <w:top w:val="single" w:sz="4" w:space="0" w:color="000000"/>
              <w:left w:val="single" w:sz="4" w:space="0" w:color="00000A"/>
            </w:tcBorders>
            <w:shd w:val="clear" w:color="auto" w:fill="FFFFFF"/>
          </w:tcPr>
          <w:p w:rsidR="00D6170F" w:rsidRDefault="00D6170F" w:rsidP="00D6170F">
            <w:pPr>
              <w:widowControl w:val="0"/>
              <w:shd w:val="clear" w:color="auto" w:fill="FFFFFF"/>
              <w:spacing w:after="0" w:line="240" w:lineRule="auto"/>
              <w:contextualSpacing/>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en-US" w:eastAsia="uk-UA"/>
              </w:rPr>
              <w:t xml:space="preserve"> </w:t>
            </w:r>
            <w:r>
              <w:rPr>
                <w:rFonts w:ascii="Times New Roman" w:hAnsi="Times New Roman" w:cs="Times New Roman"/>
                <w:color w:val="000000"/>
                <w:sz w:val="24"/>
                <w:szCs w:val="24"/>
                <w:lang w:eastAsia="uk-UA"/>
              </w:rPr>
              <w:t>ВК 2.4</w:t>
            </w:r>
          </w:p>
        </w:tc>
        <w:tc>
          <w:tcPr>
            <w:tcW w:w="6080" w:type="dxa"/>
            <w:tcBorders>
              <w:top w:val="single" w:sz="4" w:space="0" w:color="000000"/>
              <w:left w:val="single" w:sz="4" w:space="0" w:color="00000A"/>
            </w:tcBorders>
            <w:shd w:val="clear" w:color="auto" w:fill="FFFFFF"/>
          </w:tcPr>
          <w:p w:rsidR="00D6170F" w:rsidRDefault="00D6170F" w:rsidP="00D6170F">
            <w:pPr>
              <w:widowControl w:val="0"/>
              <w:shd w:val="clear" w:color="auto" w:fill="FFFFFF"/>
              <w:spacing w:after="0" w:line="240" w:lineRule="auto"/>
              <w:ind w:right="19"/>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Основи фітотерапії та </w:t>
            </w:r>
            <w:proofErr w:type="spellStart"/>
            <w:r>
              <w:rPr>
                <w:rFonts w:ascii="Times New Roman" w:hAnsi="Times New Roman" w:cs="Times New Roman"/>
                <w:sz w:val="24"/>
                <w:szCs w:val="24"/>
                <w:lang w:eastAsia="uk-UA"/>
              </w:rPr>
              <w:t>аромотерапії</w:t>
            </w:r>
            <w:proofErr w:type="spellEnd"/>
          </w:p>
        </w:tc>
        <w:tc>
          <w:tcPr>
            <w:tcW w:w="992" w:type="dxa"/>
            <w:tcBorders>
              <w:top w:val="single" w:sz="4" w:space="0" w:color="000000"/>
              <w:left w:val="single" w:sz="4" w:space="0" w:color="00000A"/>
            </w:tcBorders>
            <w:shd w:val="clear" w:color="auto" w:fill="FFFFFF"/>
          </w:tcPr>
          <w:p w:rsidR="00D6170F" w:rsidRDefault="00D6170F" w:rsidP="00D6170F">
            <w:pPr>
              <w:widowControl w:val="0"/>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top w:val="single" w:sz="4" w:space="0" w:color="000000"/>
              <w:left w:val="single" w:sz="4" w:space="0" w:color="00000A"/>
              <w:righ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340"/>
        </w:trPr>
        <w:tc>
          <w:tcPr>
            <w:tcW w:w="1160" w:type="dxa"/>
            <w:tcBorders>
              <w:top w:val="single" w:sz="4" w:space="0" w:color="00000A"/>
              <w:left w:val="single" w:sz="4" w:space="0" w:color="00000A"/>
              <w:bottom w:val="single" w:sz="4" w:space="0" w:color="000000"/>
              <w:right w:val="single" w:sz="4" w:space="0" w:color="00000A"/>
            </w:tcBorders>
            <w:shd w:val="clear" w:color="auto" w:fill="FFFFFF"/>
          </w:tcPr>
          <w:p w:rsidR="00D6170F" w:rsidRDefault="00D6170F" w:rsidP="00D6170F">
            <w:pPr>
              <w:widowControl w:val="0"/>
              <w:shd w:val="clear" w:color="auto" w:fill="FFFFFF"/>
              <w:spacing w:after="0" w:line="240" w:lineRule="auto"/>
              <w:contextualSpacing/>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eastAsia="ru-RU"/>
              </w:rPr>
              <w:t>ВК 2.5</w:t>
            </w:r>
          </w:p>
        </w:tc>
        <w:tc>
          <w:tcPr>
            <w:tcW w:w="6080" w:type="dxa"/>
            <w:tcBorders>
              <w:top w:val="single" w:sz="4" w:space="0" w:color="00000A"/>
              <w:left w:val="single" w:sz="4" w:space="0" w:color="00000A"/>
              <w:bottom w:val="single" w:sz="4" w:space="0" w:color="000000"/>
              <w:right w:val="single" w:sz="4" w:space="0" w:color="00000A"/>
            </w:tcBorders>
            <w:shd w:val="clear" w:color="auto" w:fill="FFFFFF"/>
          </w:tcPr>
          <w:p w:rsidR="00D6170F" w:rsidRDefault="00D6170F" w:rsidP="00D6170F">
            <w:pPr>
              <w:widowControl w:val="0"/>
              <w:shd w:val="clear" w:color="auto" w:fill="FFFFFF"/>
              <w:spacing w:after="0" w:line="240" w:lineRule="auto"/>
              <w:ind w:right="19"/>
              <w:contextualSpacing/>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Корегуюча</w:t>
            </w:r>
            <w:proofErr w:type="spellEnd"/>
            <w:r>
              <w:rPr>
                <w:rFonts w:ascii="Times New Roman" w:hAnsi="Times New Roman" w:cs="Times New Roman"/>
                <w:sz w:val="24"/>
                <w:szCs w:val="24"/>
              </w:rPr>
              <w:t xml:space="preserve"> гімнастика, фітнес технології</w:t>
            </w:r>
          </w:p>
        </w:tc>
        <w:tc>
          <w:tcPr>
            <w:tcW w:w="992" w:type="dxa"/>
            <w:tcBorders>
              <w:top w:val="single" w:sz="4" w:space="0" w:color="00000A"/>
              <w:left w:val="single" w:sz="4" w:space="0" w:color="00000A"/>
              <w:bottom w:val="single" w:sz="4" w:space="0" w:color="000000"/>
              <w:right w:val="single" w:sz="4" w:space="0" w:color="00000A"/>
            </w:tcBorders>
            <w:shd w:val="clear" w:color="auto" w:fill="FFFFFF"/>
          </w:tcPr>
          <w:p w:rsidR="00D6170F" w:rsidRDefault="00D6170F" w:rsidP="00D6170F">
            <w:pPr>
              <w:widowControl w:val="0"/>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top w:val="single" w:sz="4" w:space="0" w:color="00000A"/>
              <w:left w:val="single" w:sz="4" w:space="0" w:color="00000A"/>
              <w:bottom w:val="single" w:sz="4" w:space="0" w:color="000000"/>
              <w:righ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w:t>
            </w:r>
            <w:proofErr w:type="spellEnd"/>
            <w:r>
              <w:rPr>
                <w:rFonts w:ascii="Times New Roman" w:hAnsi="Times New Roman" w:cs="Times New Roman"/>
                <w:sz w:val="24"/>
                <w:szCs w:val="24"/>
                <w:lang w:eastAsia="uk-UA"/>
              </w:rPr>
              <w:t>. залік</w:t>
            </w:r>
          </w:p>
        </w:tc>
      </w:tr>
      <w:tr w:rsidR="00D6170F" w:rsidTr="00CF3E66">
        <w:trPr>
          <w:trHeight w:val="346"/>
        </w:trPr>
        <w:tc>
          <w:tcPr>
            <w:tcW w:w="1160" w:type="dxa"/>
            <w:tcBorders>
              <w:top w:val="single" w:sz="4" w:space="0" w:color="00000A"/>
              <w:left w:val="single" w:sz="4" w:space="0" w:color="00000A"/>
            </w:tcBorders>
            <w:shd w:val="clear" w:color="auto" w:fill="FFFFFF"/>
          </w:tcPr>
          <w:p w:rsidR="00D6170F" w:rsidRDefault="00D6170F" w:rsidP="00D6170F">
            <w:pPr>
              <w:widowControl w:val="0"/>
              <w:shd w:val="clear" w:color="auto" w:fill="FFFFFF"/>
              <w:spacing w:after="0" w:line="240" w:lineRule="auto"/>
              <w:contextualSpacing/>
              <w:rPr>
                <w:rFonts w:ascii="Times New Roman" w:hAnsi="Times New Roman" w:cs="Times New Roman"/>
                <w:color w:val="000000"/>
                <w:sz w:val="24"/>
                <w:szCs w:val="24"/>
                <w:lang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eastAsia="ru-RU"/>
              </w:rPr>
              <w:t>ВК 2.6</w:t>
            </w:r>
          </w:p>
        </w:tc>
        <w:tc>
          <w:tcPr>
            <w:tcW w:w="6080" w:type="dxa"/>
            <w:tcBorders>
              <w:top w:val="single" w:sz="4" w:space="0" w:color="00000A"/>
              <w:left w:val="single" w:sz="4" w:space="0" w:color="00000A"/>
            </w:tcBorders>
            <w:shd w:val="clear" w:color="auto" w:fill="FFFFFF"/>
          </w:tcPr>
          <w:p w:rsidR="00D6170F" w:rsidRDefault="00D6170F" w:rsidP="00D6170F">
            <w:pPr>
              <w:widowControl w:val="0"/>
              <w:shd w:val="clear" w:color="auto" w:fill="FFFFFF"/>
              <w:spacing w:after="0" w:line="240" w:lineRule="auto"/>
              <w:ind w:right="19"/>
              <w:contextualSpacing/>
              <w:rPr>
                <w:rFonts w:ascii="Times New Roman" w:hAnsi="Times New Roman" w:cs="Times New Roman"/>
                <w:sz w:val="24"/>
                <w:szCs w:val="24"/>
              </w:rPr>
            </w:pPr>
            <w:r>
              <w:rPr>
                <w:rFonts w:ascii="Times New Roman" w:hAnsi="Times New Roman"/>
                <w:sz w:val="24"/>
                <w:szCs w:val="24"/>
              </w:rPr>
              <w:t xml:space="preserve"> Репродуктивне здоров’я  та планування сім’ї</w:t>
            </w:r>
          </w:p>
        </w:tc>
        <w:tc>
          <w:tcPr>
            <w:tcW w:w="992" w:type="dxa"/>
            <w:tcBorders>
              <w:top w:val="single" w:sz="4" w:space="0" w:color="00000A"/>
              <w:left w:val="single" w:sz="4" w:space="0" w:color="00000A"/>
            </w:tcBorders>
            <w:shd w:val="clear" w:color="auto" w:fill="FFFFFF"/>
          </w:tcPr>
          <w:p w:rsidR="00D6170F" w:rsidRDefault="00D6170F" w:rsidP="00D6170F">
            <w:pPr>
              <w:widowControl w:val="0"/>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top w:val="single" w:sz="4" w:space="0" w:color="00000A"/>
              <w:left w:val="single" w:sz="4" w:space="0" w:color="00000A"/>
              <w:righ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w:t>
            </w:r>
            <w:proofErr w:type="spellEnd"/>
            <w:r>
              <w:rPr>
                <w:rFonts w:ascii="Times New Roman" w:hAnsi="Times New Roman" w:cs="Times New Roman"/>
                <w:sz w:val="24"/>
                <w:szCs w:val="24"/>
                <w:lang w:eastAsia="uk-UA"/>
              </w:rPr>
              <w:t>. залік</w:t>
            </w:r>
          </w:p>
        </w:tc>
      </w:tr>
      <w:tr w:rsidR="00D6170F" w:rsidTr="00CF3E66">
        <w:trPr>
          <w:trHeight w:val="310"/>
        </w:trPr>
        <w:tc>
          <w:tcPr>
            <w:tcW w:w="1160"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3.1</w:t>
            </w:r>
          </w:p>
        </w:tc>
        <w:tc>
          <w:tcPr>
            <w:tcW w:w="6080"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shd w:val="clear" w:color="auto" w:fill="FFFFFF"/>
              <w:spacing w:line="240" w:lineRule="auto"/>
              <w:ind w:right="17"/>
              <w:contextualSpacing/>
              <w:rPr>
                <w:rFonts w:ascii="Times New Roman" w:hAnsi="Times New Roman" w:cs="Times New Roman"/>
                <w:sz w:val="24"/>
                <w:szCs w:val="24"/>
              </w:rPr>
            </w:pPr>
            <w:r>
              <w:rPr>
                <w:rFonts w:ascii="Times New Roman" w:hAnsi="Times New Roman"/>
                <w:sz w:val="24"/>
                <w:szCs w:val="24"/>
              </w:rPr>
              <w:t xml:space="preserve"> Основи раціонального харчування</w:t>
            </w:r>
          </w:p>
        </w:tc>
        <w:tc>
          <w:tcPr>
            <w:tcW w:w="992"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top w:val="single" w:sz="4" w:space="0" w:color="00000A"/>
              <w:left w:val="single" w:sz="4" w:space="0" w:color="00000A"/>
              <w:bottom w:val="single" w:sz="4" w:space="0" w:color="000000"/>
              <w:righ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w:t>
            </w:r>
            <w:proofErr w:type="spellEnd"/>
            <w:r>
              <w:rPr>
                <w:rFonts w:ascii="Times New Roman" w:hAnsi="Times New Roman" w:cs="Times New Roman"/>
                <w:sz w:val="24"/>
                <w:szCs w:val="24"/>
                <w:lang w:eastAsia="uk-UA"/>
              </w:rPr>
              <w:t>. залік</w:t>
            </w:r>
          </w:p>
        </w:tc>
      </w:tr>
      <w:tr w:rsidR="00D6170F" w:rsidTr="00CF3E66">
        <w:trPr>
          <w:trHeight w:val="180"/>
        </w:trPr>
        <w:tc>
          <w:tcPr>
            <w:tcW w:w="1160" w:type="dxa"/>
            <w:tcBorders>
              <w:left w:val="single" w:sz="4" w:space="0" w:color="00000A"/>
              <w:bottom w:val="single" w:sz="4" w:space="0" w:color="000000"/>
            </w:tcBorders>
            <w:shd w:val="clear" w:color="auto" w:fill="FFFFFF"/>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3.2</w:t>
            </w:r>
          </w:p>
        </w:tc>
        <w:tc>
          <w:tcPr>
            <w:tcW w:w="6080" w:type="dxa"/>
            <w:tcBorders>
              <w:left w:val="single" w:sz="4" w:space="0" w:color="00000A"/>
              <w:bottom w:val="single" w:sz="4" w:space="0" w:color="000000"/>
            </w:tcBorders>
            <w:shd w:val="clear" w:color="auto" w:fill="FFFFFF"/>
          </w:tcPr>
          <w:p w:rsidR="00D6170F" w:rsidRDefault="00D6170F" w:rsidP="00D6170F">
            <w:pPr>
              <w:widowControl w:val="0"/>
              <w:shd w:val="clear" w:color="auto" w:fill="FFFFFF"/>
              <w:spacing w:after="0" w:line="240" w:lineRule="auto"/>
              <w:contextualSpacing/>
              <w:rPr>
                <w:rFonts w:ascii="Times New Roman" w:hAnsi="Times New Roman" w:cs="Times New Roman"/>
                <w:sz w:val="24"/>
                <w:szCs w:val="24"/>
                <w:lang w:eastAsia="uk-UA"/>
              </w:rPr>
            </w:pPr>
            <w:r>
              <w:rPr>
                <w:rFonts w:ascii="Times New Roman" w:hAnsi="Times New Roman" w:cs="Times New Roman"/>
                <w:sz w:val="24"/>
                <w:szCs w:val="24"/>
                <w:lang w:eastAsia="uk-UA"/>
              </w:rPr>
              <w:t xml:space="preserve"> СПА технології</w:t>
            </w:r>
          </w:p>
        </w:tc>
        <w:tc>
          <w:tcPr>
            <w:tcW w:w="992" w:type="dxa"/>
            <w:tcBorders>
              <w:left w:val="single" w:sz="4" w:space="0" w:color="00000A"/>
              <w:bottom w:val="single" w:sz="4" w:space="0" w:color="000000"/>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left w:val="single" w:sz="4" w:space="0" w:color="00000A"/>
              <w:bottom w:val="single" w:sz="4" w:space="0" w:color="000000"/>
              <w:right w:val="single" w:sz="4" w:space="0" w:color="00000A"/>
            </w:tcBorders>
            <w:shd w:val="clear" w:color="auto" w:fill="FFFFFF"/>
          </w:tcPr>
          <w:p w:rsidR="00D6170F" w:rsidRDefault="00D6170F" w:rsidP="00D6170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3.3</w:t>
            </w:r>
          </w:p>
        </w:tc>
        <w:tc>
          <w:tcPr>
            <w:tcW w:w="6080" w:type="dxa"/>
            <w:tcBorders>
              <w:top w:val="single" w:sz="4" w:space="0" w:color="00000A"/>
              <w:left w:val="single" w:sz="4" w:space="0" w:color="00000A"/>
            </w:tcBorders>
            <w:shd w:val="clear" w:color="auto" w:fill="FFFFFF"/>
          </w:tcPr>
          <w:p w:rsidR="00D6170F" w:rsidRDefault="00D6170F" w:rsidP="00D6170F">
            <w:pPr>
              <w:widowControl w:val="0"/>
              <w:shd w:val="clear" w:color="auto" w:fill="FFFFFF"/>
              <w:spacing w:after="0" w:line="240" w:lineRule="auto"/>
              <w:ind w:right="17"/>
              <w:contextualSpacing/>
              <w:rPr>
                <w:rFonts w:ascii="Times New Roman" w:hAnsi="Times New Roman" w:cs="Times New Roman"/>
                <w:color w:val="000000"/>
                <w:sz w:val="24"/>
                <w:szCs w:val="24"/>
                <w:lang w:eastAsia="uk-UA"/>
              </w:rPr>
            </w:pPr>
            <w:r>
              <w:rPr>
                <w:rFonts w:ascii="Times New Roman" w:hAnsi="Times New Roman" w:cs="Times New Roman"/>
                <w:sz w:val="24"/>
                <w:szCs w:val="24"/>
                <w:lang w:eastAsia="uk-UA"/>
              </w:rPr>
              <w:t xml:space="preserve"> </w:t>
            </w:r>
            <w:r w:rsidRPr="00A750C2">
              <w:rPr>
                <w:rFonts w:ascii="Times New Roman" w:hAnsi="Times New Roman" w:cs="Times New Roman"/>
                <w:sz w:val="24"/>
                <w:szCs w:val="24"/>
                <w:lang w:eastAsia="uk-UA"/>
              </w:rPr>
              <w:t xml:space="preserve">Фізична реабілітація в </w:t>
            </w:r>
            <w:proofErr w:type="spellStart"/>
            <w:r w:rsidRPr="00A750C2">
              <w:rPr>
                <w:rFonts w:ascii="Times New Roman" w:hAnsi="Times New Roman" w:cs="Times New Roman"/>
                <w:sz w:val="24"/>
                <w:szCs w:val="24"/>
                <w:lang w:eastAsia="uk-UA"/>
              </w:rPr>
              <w:t>отоларінгології</w:t>
            </w:r>
            <w:proofErr w:type="spellEnd"/>
          </w:p>
        </w:tc>
        <w:tc>
          <w:tcPr>
            <w:tcW w:w="992" w:type="dxa"/>
            <w:tcBorders>
              <w:top w:val="single" w:sz="4" w:space="0" w:color="00000A"/>
              <w:lef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top w:val="single" w:sz="4" w:space="0" w:color="00000A"/>
              <w:left w:val="single" w:sz="4" w:space="0" w:color="00000A"/>
              <w:right w:val="single" w:sz="4" w:space="0" w:color="00000A"/>
            </w:tcBorders>
            <w:shd w:val="clear" w:color="auto" w:fill="FFFFFF"/>
          </w:tcPr>
          <w:p w:rsidR="00D6170F" w:rsidRDefault="00D6170F" w:rsidP="00D6170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4.1</w:t>
            </w:r>
          </w:p>
        </w:tc>
        <w:tc>
          <w:tcPr>
            <w:tcW w:w="6080" w:type="dxa"/>
            <w:tcBorders>
              <w:top w:val="single" w:sz="4" w:space="0" w:color="00000A"/>
              <w:left w:val="single" w:sz="4" w:space="0" w:color="00000A"/>
            </w:tcBorders>
            <w:shd w:val="clear" w:color="auto" w:fill="FFFFFF"/>
          </w:tcPr>
          <w:p w:rsidR="00D6170F" w:rsidRDefault="00D6170F" w:rsidP="00D6170F">
            <w:pPr>
              <w:widowControl w:val="0"/>
              <w:shd w:val="clear" w:color="auto" w:fill="FFFFFF"/>
              <w:spacing w:line="240" w:lineRule="auto"/>
              <w:ind w:right="19"/>
              <w:contextualSpacing/>
              <w:rPr>
                <w:rFonts w:ascii="Times New Roman" w:hAnsi="Times New Roman" w:cs="Times New Roman"/>
                <w:sz w:val="24"/>
                <w:szCs w:val="24"/>
              </w:rPr>
            </w:pPr>
            <w:r>
              <w:rPr>
                <w:rFonts w:ascii="Times New Roman" w:hAnsi="Times New Roman" w:cs="Times New Roman"/>
                <w:sz w:val="24"/>
                <w:szCs w:val="24"/>
              </w:rPr>
              <w:t xml:space="preserve"> Лікувальний масаж</w:t>
            </w:r>
          </w:p>
        </w:tc>
        <w:tc>
          <w:tcPr>
            <w:tcW w:w="992" w:type="dxa"/>
            <w:tcBorders>
              <w:top w:val="single" w:sz="4" w:space="0" w:color="00000A"/>
              <w:lef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top w:val="single" w:sz="4" w:space="0" w:color="00000A"/>
              <w:left w:val="single" w:sz="4" w:space="0" w:color="00000A"/>
              <w:right w:val="single" w:sz="4" w:space="0" w:color="00000A"/>
            </w:tcBorders>
            <w:shd w:val="clear" w:color="auto" w:fill="FFFFFF"/>
          </w:tcPr>
          <w:p w:rsidR="00D6170F" w:rsidRDefault="00D6170F" w:rsidP="00D6170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40"/>
        </w:trPr>
        <w:tc>
          <w:tcPr>
            <w:tcW w:w="1160"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4.2</w:t>
            </w:r>
          </w:p>
        </w:tc>
        <w:tc>
          <w:tcPr>
            <w:tcW w:w="6080"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shd w:val="clear" w:color="auto" w:fill="FFFFFF"/>
              <w:spacing w:line="240" w:lineRule="auto"/>
              <w:ind w:right="19"/>
              <w:contextualSpacing/>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Ерготерапевтичні</w:t>
            </w:r>
            <w:proofErr w:type="spellEnd"/>
            <w:r>
              <w:rPr>
                <w:rFonts w:ascii="Times New Roman" w:hAnsi="Times New Roman" w:cs="Times New Roman"/>
                <w:sz w:val="24"/>
                <w:szCs w:val="24"/>
              </w:rPr>
              <w:t xml:space="preserve"> технології</w:t>
            </w:r>
          </w:p>
        </w:tc>
        <w:tc>
          <w:tcPr>
            <w:tcW w:w="992"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top w:val="single" w:sz="4" w:space="0" w:color="00000A"/>
              <w:left w:val="single" w:sz="4" w:space="0" w:color="00000A"/>
              <w:bottom w:val="single" w:sz="4" w:space="0" w:color="000000"/>
              <w:right w:val="single" w:sz="4" w:space="0" w:color="00000A"/>
            </w:tcBorders>
            <w:shd w:val="clear" w:color="auto" w:fill="FFFFFF"/>
          </w:tcPr>
          <w:p w:rsidR="00D6170F" w:rsidRDefault="00D6170F" w:rsidP="00D6170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170"/>
        </w:trPr>
        <w:tc>
          <w:tcPr>
            <w:tcW w:w="1160" w:type="dxa"/>
            <w:tcBorders>
              <w:left w:val="single" w:sz="4" w:space="0" w:color="00000A"/>
              <w:bottom w:val="single" w:sz="4" w:space="0" w:color="000000"/>
            </w:tcBorders>
            <w:shd w:val="clear" w:color="auto" w:fill="FFFFFF"/>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4.3</w:t>
            </w:r>
          </w:p>
        </w:tc>
        <w:tc>
          <w:tcPr>
            <w:tcW w:w="6080" w:type="dxa"/>
            <w:tcBorders>
              <w:left w:val="single" w:sz="4" w:space="0" w:color="00000A"/>
              <w:bottom w:val="single" w:sz="4" w:space="0" w:color="000000"/>
            </w:tcBorders>
            <w:shd w:val="clear" w:color="auto" w:fill="FFFFFF"/>
          </w:tcPr>
          <w:p w:rsidR="00D6170F" w:rsidRDefault="00D6170F" w:rsidP="00D6170F">
            <w:pPr>
              <w:widowControl w:val="0"/>
              <w:shd w:val="clear" w:color="auto" w:fill="FFFFFF"/>
              <w:spacing w:line="240" w:lineRule="auto"/>
              <w:ind w:right="17"/>
              <w:contextualSpacing/>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 Фізична реабілітація в офтальмології</w:t>
            </w:r>
          </w:p>
        </w:tc>
        <w:tc>
          <w:tcPr>
            <w:tcW w:w="992" w:type="dxa"/>
            <w:tcBorders>
              <w:left w:val="single" w:sz="4" w:space="0" w:color="00000A"/>
              <w:bottom w:val="single" w:sz="4" w:space="0" w:color="000000"/>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left w:val="single" w:sz="4" w:space="0" w:color="00000A"/>
              <w:bottom w:val="single" w:sz="4" w:space="0" w:color="000000"/>
              <w:right w:val="single" w:sz="4" w:space="0" w:color="00000A"/>
            </w:tcBorders>
            <w:shd w:val="clear" w:color="auto" w:fill="FFFFFF"/>
          </w:tcPr>
          <w:p w:rsidR="00D6170F" w:rsidRDefault="00D6170F" w:rsidP="00D6170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5.1</w:t>
            </w:r>
          </w:p>
        </w:tc>
        <w:tc>
          <w:tcPr>
            <w:tcW w:w="6080" w:type="dxa"/>
            <w:tcBorders>
              <w:top w:val="single" w:sz="4" w:space="0" w:color="00000A"/>
              <w:left w:val="single" w:sz="4" w:space="0" w:color="00000A"/>
            </w:tcBorders>
            <w:shd w:val="clear" w:color="auto" w:fill="FFFFFF"/>
          </w:tcPr>
          <w:p w:rsidR="00D6170F" w:rsidRDefault="00D6170F" w:rsidP="00D6170F">
            <w:pPr>
              <w:widowControl w:val="0"/>
              <w:shd w:val="clear" w:color="auto" w:fill="FFFFFF"/>
              <w:spacing w:after="0" w:line="240" w:lineRule="auto"/>
              <w:ind w:right="19"/>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Кінезіологічене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тейпування</w:t>
            </w:r>
            <w:proofErr w:type="spellEnd"/>
          </w:p>
        </w:tc>
        <w:tc>
          <w:tcPr>
            <w:tcW w:w="992" w:type="dxa"/>
            <w:tcBorders>
              <w:top w:val="single" w:sz="4" w:space="0" w:color="00000A"/>
              <w:lef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top w:val="single" w:sz="4" w:space="0" w:color="00000A"/>
              <w:left w:val="single" w:sz="4" w:space="0" w:color="00000A"/>
              <w:right w:val="single" w:sz="4" w:space="0" w:color="00000A"/>
            </w:tcBorders>
            <w:shd w:val="clear" w:color="auto" w:fill="FFFFFF"/>
          </w:tcPr>
          <w:p w:rsidR="00D6170F" w:rsidRDefault="00D6170F" w:rsidP="00D6170F">
            <w:pPr>
              <w:widowControl w:val="0"/>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60"/>
        </w:trPr>
        <w:tc>
          <w:tcPr>
            <w:tcW w:w="1160"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5.2</w:t>
            </w:r>
          </w:p>
        </w:tc>
        <w:tc>
          <w:tcPr>
            <w:tcW w:w="6080"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shd w:val="clear" w:color="auto" w:fill="FFFFFF"/>
              <w:spacing w:after="0" w:line="240" w:lineRule="auto"/>
              <w:ind w:right="19"/>
              <w:contextualSpacing/>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eastAsia="uk-UA"/>
              </w:rPr>
              <w:t>Спортивна травматологія</w:t>
            </w:r>
          </w:p>
        </w:tc>
        <w:tc>
          <w:tcPr>
            <w:tcW w:w="992" w:type="dxa"/>
            <w:tcBorders>
              <w:top w:val="single" w:sz="4" w:space="0" w:color="00000A"/>
              <w:left w:val="single" w:sz="4" w:space="0" w:color="00000A"/>
              <w:bottom w:val="single" w:sz="4" w:space="0" w:color="000000"/>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top w:val="single" w:sz="4" w:space="0" w:color="00000A"/>
              <w:left w:val="single" w:sz="4" w:space="0" w:color="00000A"/>
              <w:bottom w:val="single" w:sz="4" w:space="0" w:color="000000"/>
              <w:righ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0"/>
              <w:left w:val="single" w:sz="4" w:space="0" w:color="00000A"/>
              <w:bottom w:val="single" w:sz="4" w:space="0" w:color="000000"/>
            </w:tcBorders>
            <w:shd w:val="clear" w:color="auto" w:fill="FFFFFF"/>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5.3</w:t>
            </w:r>
          </w:p>
        </w:tc>
        <w:tc>
          <w:tcPr>
            <w:tcW w:w="6080" w:type="dxa"/>
            <w:tcBorders>
              <w:top w:val="single" w:sz="4" w:space="0" w:color="000000"/>
              <w:left w:val="single" w:sz="4" w:space="0" w:color="00000A"/>
              <w:bottom w:val="single" w:sz="4" w:space="0" w:color="000000"/>
            </w:tcBorders>
            <w:shd w:val="clear" w:color="auto" w:fill="FFFFFF"/>
          </w:tcPr>
          <w:p w:rsidR="00D6170F" w:rsidRDefault="00D6170F" w:rsidP="00D6170F">
            <w:pPr>
              <w:widowControl w:val="0"/>
              <w:shd w:val="clear" w:color="auto" w:fill="FFFFFF"/>
              <w:spacing w:line="240" w:lineRule="auto"/>
              <w:ind w:right="17"/>
              <w:contextualSpacing/>
            </w:pPr>
            <w:r>
              <w:rPr>
                <w:rFonts w:ascii="Times New Roman" w:hAnsi="Times New Roman"/>
                <w:color w:val="000000"/>
                <w:sz w:val="24"/>
                <w:szCs w:val="24"/>
              </w:rPr>
              <w:t xml:space="preserve"> </w:t>
            </w:r>
            <w:r>
              <w:rPr>
                <w:rFonts w:ascii="Times New Roman" w:hAnsi="Times New Roman" w:cs="Times New Roman"/>
                <w:color w:val="000000"/>
                <w:sz w:val="24"/>
                <w:szCs w:val="24"/>
              </w:rPr>
              <w:t>Фізична реабілітація у косметології</w:t>
            </w:r>
          </w:p>
        </w:tc>
        <w:tc>
          <w:tcPr>
            <w:tcW w:w="992" w:type="dxa"/>
            <w:tcBorders>
              <w:top w:val="single" w:sz="4" w:space="0" w:color="000000"/>
              <w:left w:val="single" w:sz="4" w:space="0" w:color="00000A"/>
              <w:bottom w:val="single" w:sz="4" w:space="0" w:color="000000"/>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r>
              <w:rPr>
                <w:rFonts w:ascii="Times New Roman" w:hAnsi="Times New Roman" w:cs="Times New Roman"/>
                <w:sz w:val="24"/>
                <w:szCs w:val="24"/>
                <w:lang w:eastAsia="uk-UA"/>
              </w:rPr>
              <w:t>4</w:t>
            </w:r>
          </w:p>
        </w:tc>
        <w:tc>
          <w:tcPr>
            <w:tcW w:w="1636" w:type="dxa"/>
            <w:gridSpan w:val="2"/>
            <w:tcBorders>
              <w:top w:val="single" w:sz="4" w:space="0" w:color="000000"/>
              <w:left w:val="single" w:sz="4" w:space="0" w:color="00000A"/>
              <w:bottom w:val="single" w:sz="4" w:space="0" w:color="000000"/>
              <w:right w:val="single" w:sz="4" w:space="0" w:color="00000A"/>
            </w:tcBorders>
            <w:shd w:val="clear" w:color="auto" w:fill="FFFFFF"/>
          </w:tcPr>
          <w:p w:rsidR="00D6170F" w:rsidRDefault="00D6170F" w:rsidP="00D6170F">
            <w:pPr>
              <w:widowControl w:val="0"/>
              <w:shd w:val="clear" w:color="auto" w:fill="FFFFFF"/>
              <w:spacing w:line="240" w:lineRule="auto"/>
              <w:contextualSpacing/>
              <w:jc w:val="center"/>
              <w:rPr>
                <w:rFonts w:ascii="Times New Roman" w:hAnsi="Times New Roman" w:cs="Times New Roman"/>
                <w:sz w:val="24"/>
                <w:szCs w:val="24"/>
                <w:lang w:eastAsia="uk-UA"/>
              </w:rPr>
            </w:pPr>
            <w:proofErr w:type="spellStart"/>
            <w:r>
              <w:rPr>
                <w:rFonts w:ascii="Times New Roman" w:hAnsi="Times New Roman" w:cs="Times New Roman"/>
                <w:sz w:val="24"/>
                <w:szCs w:val="24"/>
                <w:lang w:eastAsia="uk-UA"/>
              </w:rPr>
              <w:t>диф.залік</w:t>
            </w:r>
            <w:proofErr w:type="spellEnd"/>
          </w:p>
        </w:tc>
      </w:tr>
      <w:tr w:rsidR="00D6170F" w:rsidTr="00CF3E66">
        <w:trPr>
          <w:trHeight w:val="283"/>
        </w:trPr>
        <w:tc>
          <w:tcPr>
            <w:tcW w:w="1160" w:type="dxa"/>
            <w:tcBorders>
              <w:top w:val="single" w:sz="4" w:space="0" w:color="00000A"/>
              <w:left w:val="single" w:sz="4" w:space="0" w:color="00000A"/>
            </w:tcBorders>
            <w:shd w:val="clear" w:color="auto" w:fill="FFFFFF"/>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6.1</w:t>
            </w:r>
          </w:p>
        </w:tc>
        <w:tc>
          <w:tcPr>
            <w:tcW w:w="6080" w:type="dxa"/>
            <w:tcBorders>
              <w:top w:val="single" w:sz="4" w:space="0" w:color="00000A"/>
              <w:left w:val="single" w:sz="4" w:space="0" w:color="00000A"/>
            </w:tcBorders>
            <w:shd w:val="clear" w:color="auto" w:fill="FFFFFF"/>
          </w:tcPr>
          <w:p w:rsidR="00D6170F" w:rsidRDefault="00D6170F" w:rsidP="00D6170F">
            <w:pPr>
              <w:widowControl w:val="0"/>
              <w:shd w:val="clear" w:color="auto" w:fill="FFFFFF"/>
              <w:spacing w:after="0" w:line="240" w:lineRule="auto"/>
              <w:contextualSpacing/>
              <w:rPr>
                <w:rFonts w:ascii="Times New Roman" w:hAnsi="Times New Roman"/>
                <w:color w:val="000000"/>
                <w:sz w:val="24"/>
                <w:szCs w:val="24"/>
              </w:rPr>
            </w:pPr>
            <w:r>
              <w:rPr>
                <w:rFonts w:ascii="Times New Roman" w:hAnsi="Times New Roman"/>
                <w:color w:val="000000"/>
                <w:sz w:val="24"/>
                <w:szCs w:val="24"/>
              </w:rPr>
              <w:t xml:space="preserve"> Основи реабілітації в стоматології</w:t>
            </w:r>
          </w:p>
        </w:tc>
        <w:tc>
          <w:tcPr>
            <w:tcW w:w="992" w:type="dxa"/>
            <w:tcBorders>
              <w:top w:val="single" w:sz="4" w:space="0" w:color="00000A"/>
              <w:left w:val="single" w:sz="4" w:space="0" w:color="00000A"/>
            </w:tcBorders>
            <w:shd w:val="clear" w:color="auto" w:fill="FFFFFF"/>
          </w:tcPr>
          <w:p w:rsidR="00D6170F" w:rsidRPr="00755C35" w:rsidRDefault="00755C35" w:rsidP="00D6170F">
            <w:pPr>
              <w:widowControl w:val="0"/>
              <w:contextualSpacing/>
              <w:jc w:val="center"/>
              <w:rPr>
                <w:rFonts w:ascii="Times New Roman" w:hAnsi="Times New Roman"/>
                <w:color w:val="FF0000"/>
                <w:sz w:val="24"/>
                <w:szCs w:val="24"/>
              </w:rPr>
            </w:pPr>
            <w:r w:rsidRPr="00755C35">
              <w:rPr>
                <w:rFonts w:ascii="Times New Roman" w:hAnsi="Times New Roman"/>
                <w:color w:val="FF0000"/>
                <w:sz w:val="24"/>
                <w:szCs w:val="24"/>
              </w:rPr>
              <w:t>5</w:t>
            </w:r>
          </w:p>
        </w:tc>
        <w:tc>
          <w:tcPr>
            <w:tcW w:w="1636" w:type="dxa"/>
            <w:gridSpan w:val="2"/>
            <w:tcBorders>
              <w:top w:val="single" w:sz="4" w:space="0" w:color="00000A"/>
              <w:left w:val="single" w:sz="4" w:space="0" w:color="00000A"/>
              <w:right w:val="single" w:sz="4" w:space="0" w:color="00000A"/>
            </w:tcBorders>
            <w:shd w:val="clear" w:color="auto" w:fill="FFFFFF"/>
          </w:tcPr>
          <w:p w:rsidR="00D6170F" w:rsidRDefault="00D6170F" w:rsidP="00D6170F">
            <w:pPr>
              <w:widowControl w:val="0"/>
              <w:shd w:val="clear" w:color="auto" w:fill="FFFFFF"/>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диф</w:t>
            </w:r>
            <w:proofErr w:type="spellEnd"/>
            <w:r>
              <w:rPr>
                <w:rFonts w:ascii="Times New Roman" w:hAnsi="Times New Roman"/>
                <w:sz w:val="24"/>
                <w:szCs w:val="24"/>
              </w:rPr>
              <w:t>. залік</w:t>
            </w:r>
          </w:p>
        </w:tc>
      </w:tr>
      <w:tr w:rsidR="00D6170F" w:rsidTr="00CF3E66">
        <w:trPr>
          <w:trHeight w:val="120"/>
        </w:trPr>
        <w:tc>
          <w:tcPr>
            <w:tcW w:w="1160" w:type="dxa"/>
            <w:tcBorders>
              <w:top w:val="single" w:sz="4" w:space="0" w:color="00000A"/>
              <w:left w:val="single" w:sz="4" w:space="0" w:color="00000A"/>
            </w:tcBorders>
            <w:shd w:val="clear" w:color="auto" w:fill="FFFFFF"/>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en-US" w:eastAsia="ru-RU"/>
              </w:rPr>
              <w:t xml:space="preserve"> </w:t>
            </w:r>
            <w:r>
              <w:rPr>
                <w:rFonts w:ascii="Times New Roman" w:hAnsi="Times New Roman" w:cs="Times New Roman"/>
                <w:color w:val="000000"/>
                <w:sz w:val="24"/>
                <w:szCs w:val="24"/>
                <w:lang w:val="ru-RU" w:eastAsia="ru-RU"/>
              </w:rPr>
              <w:t>ВК 6.2</w:t>
            </w:r>
          </w:p>
        </w:tc>
        <w:tc>
          <w:tcPr>
            <w:tcW w:w="6080" w:type="dxa"/>
            <w:tcBorders>
              <w:top w:val="single" w:sz="4" w:space="0" w:color="00000A"/>
              <w:left w:val="single" w:sz="4" w:space="0" w:color="00000A"/>
            </w:tcBorders>
            <w:shd w:val="clear" w:color="auto" w:fill="FFFFFF"/>
          </w:tcPr>
          <w:p w:rsidR="00D6170F" w:rsidRPr="003107F4" w:rsidRDefault="00D6170F" w:rsidP="00D6170F">
            <w:pPr>
              <w:widowControl w:val="0"/>
              <w:shd w:val="clear" w:color="auto" w:fill="FFFFFF"/>
              <w:spacing w:after="0" w:line="240" w:lineRule="auto"/>
              <w:ind w:right="19"/>
              <w:contextualSpacing/>
              <w:rPr>
                <w:rFonts w:ascii="Times New Roman" w:hAnsi="Times New Roman" w:cs="Times New Roman"/>
                <w:sz w:val="24"/>
                <w:szCs w:val="24"/>
                <w:lang w:eastAsia="uk-UA"/>
              </w:rPr>
            </w:pPr>
            <w:r w:rsidRPr="003107F4">
              <w:rPr>
                <w:rFonts w:ascii="Times New Roman" w:hAnsi="Times New Roman" w:cs="Times New Roman"/>
                <w:sz w:val="24"/>
                <w:szCs w:val="24"/>
                <w:lang w:eastAsia="uk-UA"/>
              </w:rPr>
              <w:t xml:space="preserve"> Фізична терапія при бойовій травмі та пораненнях   </w:t>
            </w:r>
          </w:p>
        </w:tc>
        <w:tc>
          <w:tcPr>
            <w:tcW w:w="992" w:type="dxa"/>
            <w:tcBorders>
              <w:top w:val="single" w:sz="4" w:space="0" w:color="00000A"/>
              <w:left w:val="single" w:sz="4" w:space="0" w:color="00000A"/>
            </w:tcBorders>
            <w:shd w:val="clear" w:color="auto" w:fill="FFFFFF"/>
          </w:tcPr>
          <w:p w:rsidR="00D6170F" w:rsidRPr="00755C35" w:rsidRDefault="00755C35" w:rsidP="00D6170F">
            <w:pPr>
              <w:widowControl w:val="0"/>
              <w:contextualSpacing/>
              <w:jc w:val="center"/>
              <w:rPr>
                <w:rFonts w:ascii="Times New Roman" w:hAnsi="Times New Roman"/>
                <w:color w:val="FF0000"/>
                <w:sz w:val="24"/>
                <w:szCs w:val="24"/>
              </w:rPr>
            </w:pPr>
            <w:r w:rsidRPr="00755C35">
              <w:rPr>
                <w:rFonts w:ascii="Times New Roman" w:hAnsi="Times New Roman"/>
                <w:color w:val="FF0000"/>
                <w:sz w:val="24"/>
                <w:szCs w:val="24"/>
              </w:rPr>
              <w:t>5</w:t>
            </w:r>
          </w:p>
        </w:tc>
        <w:tc>
          <w:tcPr>
            <w:tcW w:w="1636" w:type="dxa"/>
            <w:gridSpan w:val="2"/>
            <w:tcBorders>
              <w:top w:val="single" w:sz="4" w:space="0" w:color="00000A"/>
              <w:left w:val="single" w:sz="4" w:space="0" w:color="00000A"/>
              <w:right w:val="single" w:sz="4" w:space="0" w:color="00000A"/>
            </w:tcBorders>
            <w:shd w:val="clear" w:color="auto" w:fill="FFFFFF"/>
          </w:tcPr>
          <w:p w:rsidR="00D6170F" w:rsidRDefault="00D6170F" w:rsidP="00D6170F">
            <w:pPr>
              <w:widowControl w:val="0"/>
              <w:shd w:val="clear" w:color="auto" w:fill="FFFFFF"/>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диф.залік</w:t>
            </w:r>
            <w:proofErr w:type="spellEnd"/>
          </w:p>
        </w:tc>
      </w:tr>
      <w:tr w:rsidR="00D6170F" w:rsidTr="00CF3E66">
        <w:trPr>
          <w:trHeight w:val="283"/>
        </w:trPr>
        <w:tc>
          <w:tcPr>
            <w:tcW w:w="116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D6170F" w:rsidRDefault="00D6170F" w:rsidP="00D6170F">
            <w:pPr>
              <w:widowControl w:val="0"/>
              <w:contextualSpacing/>
              <w:rPr>
                <w:rFonts w:ascii="Times New Roman" w:hAnsi="Times New Roman" w:cs="Times New Roman"/>
                <w:color w:val="000000"/>
                <w:sz w:val="24"/>
                <w:szCs w:val="24"/>
                <w:lang w:val="ru-RU" w:eastAsia="ru-RU"/>
              </w:rPr>
            </w:pPr>
            <w:r>
              <w:rPr>
                <w:rFonts w:ascii="Times New Roman" w:hAnsi="Times New Roman" w:cs="Times New Roman"/>
                <w:color w:val="000000"/>
                <w:sz w:val="24"/>
                <w:szCs w:val="24"/>
                <w:lang w:val="ru-RU" w:eastAsia="ru-RU"/>
              </w:rPr>
              <w:t>ВК 6.3</w:t>
            </w:r>
          </w:p>
        </w:tc>
        <w:tc>
          <w:tcPr>
            <w:tcW w:w="6080"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D6170F" w:rsidRPr="003107F4" w:rsidRDefault="00D6170F" w:rsidP="00D6170F">
            <w:pPr>
              <w:widowControl w:val="0"/>
              <w:shd w:val="clear" w:color="auto" w:fill="FFFFFF"/>
              <w:spacing w:after="0" w:line="240" w:lineRule="auto"/>
              <w:ind w:right="19"/>
              <w:contextualSpacing/>
              <w:rPr>
                <w:rFonts w:ascii="Times New Roman" w:hAnsi="Times New Roman"/>
                <w:sz w:val="24"/>
                <w:szCs w:val="24"/>
              </w:rPr>
            </w:pPr>
            <w:proofErr w:type="spellStart"/>
            <w:r w:rsidRPr="003107F4">
              <w:rPr>
                <w:rFonts w:ascii="Times New Roman" w:hAnsi="Times New Roman"/>
                <w:sz w:val="24"/>
                <w:szCs w:val="24"/>
              </w:rPr>
              <w:t>Міжпрофесійна</w:t>
            </w:r>
            <w:proofErr w:type="spellEnd"/>
            <w:r w:rsidRPr="003107F4">
              <w:rPr>
                <w:rFonts w:ascii="Times New Roman" w:hAnsi="Times New Roman"/>
                <w:sz w:val="24"/>
                <w:szCs w:val="24"/>
              </w:rPr>
              <w:t xml:space="preserve"> взаємодія в реабілітації   </w:t>
            </w:r>
          </w:p>
        </w:tc>
        <w:tc>
          <w:tcPr>
            <w:tcW w:w="992" w:type="dxa"/>
            <w:tcBorders>
              <w:top w:val="single" w:sz="4" w:space="0" w:color="00000A"/>
              <w:left w:val="single" w:sz="4" w:space="0" w:color="00000A"/>
              <w:bottom w:val="single" w:sz="4" w:space="0" w:color="00000A"/>
            </w:tcBorders>
            <w:shd w:val="clear" w:color="auto" w:fill="FFFFFF"/>
            <w:tcMar>
              <w:top w:w="55" w:type="dxa"/>
              <w:left w:w="55" w:type="dxa"/>
              <w:bottom w:w="55" w:type="dxa"/>
              <w:right w:w="55" w:type="dxa"/>
            </w:tcMar>
          </w:tcPr>
          <w:p w:rsidR="00D6170F" w:rsidRPr="00755C35" w:rsidRDefault="00755C35" w:rsidP="00D6170F">
            <w:pPr>
              <w:widowControl w:val="0"/>
              <w:contextualSpacing/>
              <w:jc w:val="center"/>
              <w:rPr>
                <w:rFonts w:ascii="Times New Roman" w:hAnsi="Times New Roman"/>
                <w:color w:val="FF0000"/>
                <w:sz w:val="24"/>
                <w:szCs w:val="24"/>
              </w:rPr>
            </w:pPr>
            <w:r w:rsidRPr="00755C35">
              <w:rPr>
                <w:rFonts w:ascii="Times New Roman" w:hAnsi="Times New Roman"/>
                <w:color w:val="FF0000"/>
                <w:sz w:val="24"/>
                <w:szCs w:val="24"/>
              </w:rPr>
              <w:t>5</w:t>
            </w:r>
          </w:p>
        </w:tc>
        <w:tc>
          <w:tcPr>
            <w:tcW w:w="1636" w:type="dxa"/>
            <w:gridSpan w:val="2"/>
            <w:tcBorders>
              <w:top w:val="single" w:sz="4" w:space="0" w:color="00000A"/>
              <w:left w:val="single" w:sz="4" w:space="0" w:color="00000A"/>
              <w:bottom w:val="single" w:sz="4" w:space="0" w:color="00000A"/>
              <w:right w:val="single" w:sz="4" w:space="0" w:color="00000A"/>
            </w:tcBorders>
            <w:shd w:val="clear" w:color="auto" w:fill="FFFFFF"/>
            <w:tcMar>
              <w:top w:w="55" w:type="dxa"/>
              <w:left w:w="55" w:type="dxa"/>
              <w:bottom w:w="55" w:type="dxa"/>
              <w:right w:w="55" w:type="dxa"/>
            </w:tcMar>
          </w:tcPr>
          <w:p w:rsidR="00D6170F" w:rsidRDefault="00D6170F" w:rsidP="00D6170F">
            <w:pPr>
              <w:widowControl w:val="0"/>
              <w:shd w:val="clear" w:color="auto" w:fill="FFFFFF"/>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диф.залік</w:t>
            </w:r>
            <w:proofErr w:type="spellEnd"/>
          </w:p>
        </w:tc>
      </w:tr>
      <w:tr w:rsidR="00D6170F" w:rsidTr="00CF3E66">
        <w:trPr>
          <w:trHeight w:val="283"/>
        </w:trPr>
        <w:tc>
          <w:tcPr>
            <w:tcW w:w="7240" w:type="dxa"/>
            <w:gridSpan w:val="2"/>
            <w:tcBorders>
              <w:top w:val="single" w:sz="4" w:space="0" w:color="00000A"/>
              <w:left w:val="single" w:sz="4" w:space="0" w:color="00000A"/>
            </w:tcBorders>
            <w:shd w:val="clear" w:color="auto" w:fill="FFFFFF"/>
            <w:vAlign w:val="bottom"/>
          </w:tcPr>
          <w:p w:rsidR="00D6170F" w:rsidRDefault="00D6170F" w:rsidP="00D6170F">
            <w:pPr>
              <w:widowControl w:val="0"/>
              <w:spacing w:after="0" w:line="240" w:lineRule="auto"/>
              <w:contextualSpacing/>
              <w:rPr>
                <w:rFonts w:ascii="Times New Roman" w:hAnsi="Times New Roman" w:cs="Times New Roman"/>
                <w:b/>
                <w:bCs/>
                <w:sz w:val="24"/>
                <w:szCs w:val="24"/>
                <w:lang w:eastAsia="uk-UA"/>
              </w:rPr>
            </w:pPr>
            <w:r>
              <w:rPr>
                <w:rFonts w:ascii="Times New Roman" w:hAnsi="Times New Roman" w:cs="Times New Roman"/>
                <w:b/>
                <w:bCs/>
                <w:sz w:val="24"/>
                <w:szCs w:val="24"/>
                <w:lang w:eastAsia="uk-UA"/>
              </w:rPr>
              <w:t>Загальний обсяг вибіркових компонент:</w:t>
            </w:r>
          </w:p>
        </w:tc>
        <w:tc>
          <w:tcPr>
            <w:tcW w:w="2628" w:type="dxa"/>
            <w:gridSpan w:val="3"/>
            <w:tcBorders>
              <w:top w:val="single" w:sz="4" w:space="0" w:color="00000A"/>
              <w:left w:val="single" w:sz="4" w:space="0" w:color="00000A"/>
              <w:right w:val="single" w:sz="4" w:space="0" w:color="00000A"/>
            </w:tcBorders>
            <w:shd w:val="clear" w:color="auto" w:fill="FFFFFF"/>
          </w:tcPr>
          <w:p w:rsidR="00D6170F" w:rsidRDefault="00D6170F" w:rsidP="00755C35">
            <w:pPr>
              <w:widowControl w:val="0"/>
              <w:spacing w:after="0" w:line="240" w:lineRule="auto"/>
              <w:contextualSpacing/>
              <w:rPr>
                <w:rFonts w:ascii="Times New Roman" w:hAnsi="Times New Roman" w:cs="Times New Roman"/>
                <w:b/>
                <w:sz w:val="24"/>
                <w:szCs w:val="24"/>
                <w:lang w:eastAsia="uk-UA"/>
              </w:rPr>
            </w:pPr>
            <w:r>
              <w:rPr>
                <w:rFonts w:ascii="Times New Roman" w:hAnsi="Times New Roman" w:cs="Times New Roman"/>
                <w:b/>
                <w:sz w:val="24"/>
                <w:szCs w:val="24"/>
                <w:lang w:eastAsia="uk-UA"/>
              </w:rPr>
              <w:t xml:space="preserve">       </w:t>
            </w:r>
            <w:r w:rsidRPr="00755C35">
              <w:rPr>
                <w:rFonts w:ascii="Times New Roman" w:hAnsi="Times New Roman" w:cs="Times New Roman"/>
                <w:b/>
                <w:color w:val="FF0000"/>
                <w:sz w:val="24"/>
                <w:szCs w:val="24"/>
                <w:lang w:eastAsia="uk-UA"/>
              </w:rPr>
              <w:t>2</w:t>
            </w:r>
            <w:r w:rsidR="00755C35" w:rsidRPr="00755C35">
              <w:rPr>
                <w:rFonts w:ascii="Times New Roman" w:hAnsi="Times New Roman" w:cs="Times New Roman"/>
                <w:b/>
                <w:color w:val="FF0000"/>
                <w:sz w:val="24"/>
                <w:szCs w:val="24"/>
                <w:lang w:eastAsia="uk-UA"/>
              </w:rPr>
              <w:t>5</w:t>
            </w:r>
          </w:p>
        </w:tc>
      </w:tr>
      <w:tr w:rsidR="00D6170F" w:rsidTr="00CF3E66">
        <w:trPr>
          <w:trHeight w:val="312"/>
        </w:trPr>
        <w:tc>
          <w:tcPr>
            <w:tcW w:w="7240" w:type="dxa"/>
            <w:gridSpan w:val="2"/>
            <w:tcBorders>
              <w:top w:val="single" w:sz="4" w:space="0" w:color="00000A"/>
              <w:left w:val="single" w:sz="4" w:space="0" w:color="00000A"/>
              <w:bottom w:val="single" w:sz="4" w:space="0" w:color="00000A"/>
            </w:tcBorders>
            <w:shd w:val="clear" w:color="auto" w:fill="FFFFFF"/>
          </w:tcPr>
          <w:p w:rsidR="00D6170F" w:rsidRDefault="00D6170F" w:rsidP="00D6170F">
            <w:pPr>
              <w:widowControl w:val="0"/>
              <w:spacing w:after="0" w:line="240" w:lineRule="auto"/>
              <w:contextualSpacing/>
              <w:rPr>
                <w:rFonts w:ascii="Times New Roman" w:hAnsi="Times New Roman" w:cs="Times New Roman"/>
                <w:b/>
                <w:bCs/>
                <w:sz w:val="24"/>
                <w:szCs w:val="24"/>
                <w:lang w:eastAsia="uk-UA"/>
              </w:rPr>
            </w:pPr>
            <w:r>
              <w:rPr>
                <w:rFonts w:ascii="Times New Roman" w:hAnsi="Times New Roman" w:cs="Times New Roman"/>
                <w:b/>
                <w:bCs/>
                <w:sz w:val="24"/>
                <w:szCs w:val="24"/>
                <w:lang w:eastAsia="uk-UA"/>
              </w:rPr>
              <w:t>ЗАГАЛЬНИЙ ОБСЯГ ОСВІТНЬОЇ ПРОГРАМИ</w:t>
            </w:r>
          </w:p>
        </w:tc>
        <w:tc>
          <w:tcPr>
            <w:tcW w:w="2628" w:type="dxa"/>
            <w:gridSpan w:val="3"/>
            <w:tcBorders>
              <w:top w:val="single" w:sz="4" w:space="0" w:color="00000A"/>
              <w:left w:val="single" w:sz="4" w:space="0" w:color="00000A"/>
              <w:bottom w:val="single" w:sz="4" w:space="0" w:color="00000A"/>
              <w:right w:val="single" w:sz="4" w:space="0" w:color="00000A"/>
            </w:tcBorders>
            <w:shd w:val="clear" w:color="auto" w:fill="FFFFFF"/>
          </w:tcPr>
          <w:p w:rsidR="00D6170F" w:rsidRDefault="00D6170F" w:rsidP="00D6170F">
            <w:pPr>
              <w:widowControl w:val="0"/>
              <w:spacing w:after="0" w:line="240" w:lineRule="auto"/>
              <w:contextualSpacing/>
              <w:rPr>
                <w:rFonts w:ascii="Times New Roman" w:hAnsi="Times New Roman" w:cs="Times New Roman"/>
                <w:b/>
                <w:sz w:val="24"/>
                <w:szCs w:val="24"/>
                <w:lang w:eastAsia="uk-UA"/>
              </w:rPr>
            </w:pPr>
            <w:r>
              <w:rPr>
                <w:rFonts w:ascii="Times New Roman" w:hAnsi="Times New Roman" w:cs="Times New Roman"/>
                <w:b/>
                <w:sz w:val="24"/>
                <w:szCs w:val="24"/>
                <w:lang w:eastAsia="uk-UA"/>
              </w:rPr>
              <w:t xml:space="preserve">      180</w:t>
            </w:r>
          </w:p>
        </w:tc>
      </w:tr>
    </w:tbl>
    <w:p w:rsidR="00FF6015" w:rsidRDefault="00FF6015">
      <w:pPr>
        <w:spacing w:after="0" w:line="240" w:lineRule="auto"/>
        <w:rPr>
          <w:rFonts w:ascii="Times New Roman" w:hAnsi="Times New Roman" w:cs="Times New Roman"/>
          <w:color w:val="000000"/>
          <w:sz w:val="24"/>
          <w:szCs w:val="24"/>
          <w:lang w:eastAsia="uk-UA"/>
        </w:rPr>
      </w:pPr>
    </w:p>
    <w:p w:rsidR="00A750C2" w:rsidRDefault="00A750C2" w:rsidP="00A750C2">
      <w:pPr>
        <w:shd w:val="clear" w:color="auto" w:fill="FFFFFF"/>
        <w:spacing w:after="0" w:line="240" w:lineRule="auto"/>
        <w:contextualSpacing/>
        <w:jc w:val="both"/>
        <w:rPr>
          <w:rFonts w:ascii="Times New Roman" w:hAnsi="Times New Roman" w:cs="Times New Roman"/>
          <w:color w:val="000000"/>
          <w:sz w:val="24"/>
          <w:szCs w:val="24"/>
          <w:lang w:eastAsia="uk-UA"/>
        </w:rPr>
        <w:sectPr w:rsidR="00A750C2">
          <w:pgSz w:w="11906" w:h="16838"/>
          <w:pgMar w:top="850" w:right="850" w:bottom="850" w:left="1417" w:header="0" w:footer="0" w:gutter="0"/>
          <w:cols w:space="720"/>
          <w:formProt w:val="0"/>
          <w:docGrid w:linePitch="360" w:charSpace="24576"/>
        </w:sectPr>
      </w:pPr>
    </w:p>
    <w:p w:rsidR="00FF6015" w:rsidRPr="00755C35" w:rsidRDefault="00A7353A">
      <w:pPr>
        <w:spacing w:after="0" w:line="240" w:lineRule="auto"/>
        <w:rPr>
          <w:color w:val="FF0000"/>
        </w:rPr>
      </w:pPr>
      <w:r w:rsidRPr="00755C35">
        <w:rPr>
          <w:rFonts w:ascii="Times New Roman" w:hAnsi="Times New Roman" w:cs="Times New Roman"/>
          <w:color w:val="FF0000"/>
          <w:sz w:val="24"/>
          <w:szCs w:val="24"/>
          <w:lang w:eastAsia="uk-UA"/>
        </w:rPr>
        <w:lastRenderedPageBreak/>
        <w:t xml:space="preserve">2.4. Структурно-логічна схема ОП </w:t>
      </w:r>
      <w:r w:rsidRPr="00755C35">
        <w:rPr>
          <w:rFonts w:ascii="Times New Roman" w:hAnsi="Times New Roman" w:cs="Times New Roman"/>
          <w:color w:val="FF0000"/>
          <w:sz w:val="26"/>
          <w:szCs w:val="26"/>
          <w:lang w:eastAsia="uk-UA"/>
        </w:rPr>
        <w:t>при терміні навчання 3 роки</w:t>
      </w:r>
      <w:r w:rsidR="00594DED" w:rsidRPr="00755C35">
        <w:rPr>
          <w:rFonts w:ascii="Times New Roman" w:hAnsi="Times New Roman" w:cs="Times New Roman"/>
          <w:color w:val="FF0000"/>
          <w:sz w:val="26"/>
          <w:szCs w:val="26"/>
          <w:lang w:eastAsia="uk-UA"/>
        </w:rPr>
        <w:t>.</w:t>
      </w:r>
    </w:p>
    <w:p w:rsidR="00594DED" w:rsidRPr="00755C35" w:rsidRDefault="00594DED" w:rsidP="00594DED">
      <w:pPr>
        <w:spacing w:after="0" w:line="240" w:lineRule="auto"/>
        <w:ind w:firstLine="426"/>
        <w:jc w:val="both"/>
        <w:rPr>
          <w:rFonts w:ascii="Times New Roman" w:hAnsi="Times New Roman" w:cs="Times New Roman"/>
          <w:color w:val="FF0000"/>
          <w:sz w:val="24"/>
          <w:szCs w:val="24"/>
          <w:lang w:eastAsia="uk-UA"/>
        </w:rPr>
      </w:pPr>
      <w:r w:rsidRPr="00755C35">
        <w:rPr>
          <w:rFonts w:ascii="Times New Roman" w:hAnsi="Times New Roman" w:cs="Times New Roman"/>
          <w:color w:val="FF0000"/>
          <w:sz w:val="24"/>
          <w:szCs w:val="24"/>
          <w:lang w:eastAsia="uk-UA"/>
        </w:rPr>
        <w:t>Згідно із Законом України «</w:t>
      </w:r>
      <w:r w:rsidR="00A7353A" w:rsidRPr="00755C35">
        <w:rPr>
          <w:rFonts w:ascii="Times New Roman" w:hAnsi="Times New Roman" w:cs="Times New Roman"/>
          <w:color w:val="FF0000"/>
          <w:sz w:val="24"/>
          <w:szCs w:val="24"/>
          <w:lang w:eastAsia="uk-UA"/>
        </w:rPr>
        <w:t>Про вищу освіту</w:t>
      </w:r>
      <w:r w:rsidRPr="00755C35">
        <w:rPr>
          <w:rFonts w:ascii="Times New Roman" w:hAnsi="Times New Roman" w:cs="Times New Roman"/>
          <w:color w:val="FF0000"/>
          <w:sz w:val="24"/>
          <w:szCs w:val="24"/>
          <w:lang w:eastAsia="uk-UA"/>
        </w:rPr>
        <w:t>» студенти мають право на «</w:t>
      </w:r>
      <w:r w:rsidR="00A7353A" w:rsidRPr="00755C35">
        <w:rPr>
          <w:rFonts w:ascii="Times New Roman" w:hAnsi="Times New Roman" w:cs="Times New Roman"/>
          <w:color w:val="FF0000"/>
          <w:sz w:val="24"/>
          <w:szCs w:val="24"/>
          <w:lang w:eastAsia="uk-UA"/>
        </w:rPr>
        <w:t xml:space="preserve">вибір навчальних дисциплін у межах, передбачених відповідною освітньою програмою та робочим навчальним планом, в обсязі, що становить не менш як </w:t>
      </w:r>
      <w:r w:rsidR="0060416B" w:rsidRPr="00755C35">
        <w:rPr>
          <w:rFonts w:ascii="Times New Roman" w:hAnsi="Times New Roman" w:cs="Times New Roman"/>
          <w:color w:val="FF0000"/>
          <w:sz w:val="24"/>
          <w:szCs w:val="24"/>
          <w:lang w:eastAsia="uk-UA"/>
        </w:rPr>
        <w:t>10</w:t>
      </w:r>
      <w:r w:rsidR="00A7353A" w:rsidRPr="00755C35">
        <w:rPr>
          <w:rFonts w:ascii="Times New Roman" w:hAnsi="Times New Roman" w:cs="Times New Roman"/>
          <w:color w:val="FF0000"/>
          <w:sz w:val="24"/>
          <w:szCs w:val="24"/>
          <w:lang w:eastAsia="uk-UA"/>
        </w:rPr>
        <w:t xml:space="preserve"> відсотків загальної кількості кредитів ЄКТС, передбачених для даного рівня вищої освіти. При цьому здобува</w:t>
      </w:r>
      <w:r w:rsidR="0060416B" w:rsidRPr="00755C35">
        <w:rPr>
          <w:rFonts w:ascii="Times New Roman" w:hAnsi="Times New Roman" w:cs="Times New Roman"/>
          <w:color w:val="FF0000"/>
          <w:sz w:val="24"/>
          <w:szCs w:val="24"/>
          <w:lang w:eastAsia="uk-UA"/>
        </w:rPr>
        <w:t>ч</w:t>
      </w:r>
      <w:r w:rsidR="00A7353A" w:rsidRPr="00755C35">
        <w:rPr>
          <w:rFonts w:ascii="Times New Roman" w:hAnsi="Times New Roman" w:cs="Times New Roman"/>
          <w:color w:val="FF0000"/>
          <w:sz w:val="24"/>
          <w:szCs w:val="24"/>
          <w:lang w:eastAsia="uk-UA"/>
        </w:rPr>
        <w:t>і певного рівня вищої освіти мають право вибирати навчальні дисципліни, що пропонуються для інших рівнів вищої освіти, за погодженням з керівником відпов</w:t>
      </w:r>
      <w:r w:rsidRPr="00755C35">
        <w:rPr>
          <w:rFonts w:ascii="Times New Roman" w:hAnsi="Times New Roman" w:cs="Times New Roman"/>
          <w:color w:val="FF0000"/>
          <w:sz w:val="24"/>
          <w:szCs w:val="24"/>
          <w:lang w:eastAsia="uk-UA"/>
        </w:rPr>
        <w:t>ідного факультету чи підрозділу»</w:t>
      </w:r>
      <w:r w:rsidR="00A7353A" w:rsidRPr="00755C35">
        <w:rPr>
          <w:rFonts w:ascii="Times New Roman" w:hAnsi="Times New Roman" w:cs="Times New Roman"/>
          <w:color w:val="FF0000"/>
          <w:sz w:val="24"/>
          <w:szCs w:val="24"/>
          <w:lang w:eastAsia="uk-UA"/>
        </w:rPr>
        <w:t xml:space="preserve">. </w:t>
      </w:r>
    </w:p>
    <w:p w:rsidR="00FF6015" w:rsidRPr="00755C35" w:rsidRDefault="00A7353A" w:rsidP="00594DED">
      <w:pPr>
        <w:spacing w:after="0" w:line="240" w:lineRule="auto"/>
        <w:ind w:firstLine="426"/>
        <w:jc w:val="both"/>
        <w:rPr>
          <w:color w:val="FF0000"/>
        </w:rPr>
      </w:pPr>
      <w:r w:rsidRPr="00755C35">
        <w:rPr>
          <w:rFonts w:ascii="Times New Roman" w:hAnsi="Times New Roman" w:cs="Times New Roman"/>
          <w:color w:val="FF0000"/>
          <w:sz w:val="24"/>
          <w:szCs w:val="24"/>
          <w:lang w:eastAsia="uk-UA"/>
        </w:rPr>
        <w:t xml:space="preserve">Вищі навчальні заклади самостійно визначають механізми реалізації права студентів на вибір навчальних дисциплін (описується відповідним Положенням). </w:t>
      </w:r>
    </w:p>
    <w:p w:rsidR="00FF6015" w:rsidRPr="00755C35" w:rsidRDefault="00FF6015" w:rsidP="00594DED">
      <w:pPr>
        <w:spacing w:after="0" w:line="240" w:lineRule="auto"/>
        <w:ind w:firstLine="426"/>
        <w:jc w:val="both"/>
        <w:rPr>
          <w:rFonts w:ascii="Times New Roman" w:hAnsi="Times New Roman" w:cs="Times New Roman"/>
          <w:color w:val="FF0000"/>
          <w:sz w:val="24"/>
          <w:szCs w:val="24"/>
          <w:lang w:eastAsia="uk-UA"/>
        </w:rPr>
      </w:pPr>
    </w:p>
    <w:p w:rsidR="00FF6015" w:rsidRDefault="00FF6015">
      <w:pPr>
        <w:spacing w:after="0" w:line="240" w:lineRule="auto"/>
        <w:jc w:val="both"/>
        <w:rPr>
          <w:rFonts w:ascii="Times New Roman" w:hAnsi="Times New Roman" w:cs="Times New Roman"/>
          <w:sz w:val="24"/>
          <w:szCs w:val="24"/>
          <w:lang w:eastAsia="uk-UA"/>
        </w:rPr>
      </w:pPr>
    </w:p>
    <w:p w:rsidR="00FF6015" w:rsidRDefault="00FF6015">
      <w:pPr>
        <w:spacing w:after="0" w:line="240" w:lineRule="auto"/>
        <w:jc w:val="both"/>
        <w:rPr>
          <w:rFonts w:ascii="Times New Roman" w:hAnsi="Times New Roman" w:cs="Times New Roman"/>
          <w:sz w:val="24"/>
          <w:szCs w:val="24"/>
          <w:lang w:eastAsia="uk-UA"/>
        </w:rPr>
      </w:pPr>
    </w:p>
    <w:p w:rsidR="00FF6015" w:rsidRDefault="00FF6015" w:rsidP="005144D4">
      <w:pPr>
        <w:spacing w:after="0" w:line="240" w:lineRule="auto"/>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5144D4">
      <w:pPr>
        <w:spacing w:after="0" w:line="240" w:lineRule="auto"/>
        <w:ind w:left="360"/>
        <w:rPr>
          <w:rFonts w:ascii="Times New Roman" w:hAnsi="Times New Roman" w:cs="Times New Roman"/>
          <w:b/>
          <w:bCs/>
          <w:color w:val="000000"/>
          <w:sz w:val="24"/>
          <w:szCs w:val="24"/>
          <w:lang w:eastAsia="uk-UA"/>
        </w:rPr>
      </w:pPr>
      <w:r>
        <w:rPr>
          <w:rFonts w:ascii="Times New Roman" w:hAnsi="Times New Roman" w:cs="Times New Roman"/>
          <w:b/>
          <w:bCs/>
          <w:noProof/>
          <w:color w:val="000000"/>
          <w:sz w:val="24"/>
          <w:szCs w:val="24"/>
          <w:lang w:eastAsia="uk-UA"/>
        </w:rPr>
        <w:drawing>
          <wp:inline distT="0" distB="0" distL="0" distR="0" wp14:anchorId="3B64F27B">
            <wp:extent cx="5743575" cy="317041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4071" cy="3176208"/>
                    </a:xfrm>
                    <a:prstGeom prst="rect">
                      <a:avLst/>
                    </a:prstGeom>
                    <a:noFill/>
                  </pic:spPr>
                </pic:pic>
              </a:graphicData>
            </a:graphic>
          </wp:inline>
        </w:drawing>
      </w: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60416B" w:rsidRDefault="0060416B">
      <w:pPr>
        <w:spacing w:after="0" w:line="240" w:lineRule="auto"/>
        <w:ind w:left="360"/>
        <w:rPr>
          <w:rFonts w:ascii="Times New Roman" w:hAnsi="Times New Roman" w:cs="Times New Roman"/>
          <w:b/>
          <w:bCs/>
          <w:color w:val="000000"/>
          <w:sz w:val="24"/>
          <w:szCs w:val="24"/>
          <w:lang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5144D4" w:rsidRDefault="005144D4">
      <w:pPr>
        <w:spacing w:after="0" w:line="240" w:lineRule="auto"/>
        <w:ind w:left="360"/>
        <w:rPr>
          <w:rFonts w:ascii="Times New Roman" w:hAnsi="Times New Roman" w:cs="Times New Roman"/>
          <w:b/>
          <w:bCs/>
          <w:color w:val="000000"/>
          <w:sz w:val="24"/>
          <w:szCs w:val="24"/>
          <w:lang w:eastAsia="uk-UA"/>
        </w:rPr>
      </w:pPr>
    </w:p>
    <w:p w:rsidR="005144D4" w:rsidRDefault="005144D4">
      <w:pPr>
        <w:spacing w:after="0" w:line="240" w:lineRule="auto"/>
        <w:ind w:left="360"/>
        <w:rPr>
          <w:rFonts w:ascii="Times New Roman" w:hAnsi="Times New Roman" w:cs="Times New Roman"/>
          <w:b/>
          <w:bCs/>
          <w:color w:val="000000"/>
          <w:sz w:val="24"/>
          <w:szCs w:val="24"/>
          <w:lang w:val="en-US" w:eastAsia="uk-UA"/>
        </w:rPr>
      </w:pPr>
    </w:p>
    <w:p w:rsidR="00854BC4" w:rsidRPr="00854BC4" w:rsidRDefault="00854BC4">
      <w:pPr>
        <w:spacing w:after="0" w:line="240" w:lineRule="auto"/>
        <w:ind w:left="360"/>
        <w:rPr>
          <w:rFonts w:ascii="Times New Roman" w:hAnsi="Times New Roman" w:cs="Times New Roman"/>
          <w:b/>
          <w:bCs/>
          <w:color w:val="000000"/>
          <w:sz w:val="24"/>
          <w:szCs w:val="24"/>
          <w:lang w:val="en-US" w:eastAsia="uk-UA"/>
        </w:rPr>
      </w:pP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Default="00A7353A">
      <w:pPr>
        <w:spacing w:after="0" w:line="240" w:lineRule="auto"/>
        <w:ind w:left="360"/>
        <w:rPr>
          <w:rFonts w:ascii="Times New Roman" w:hAnsi="Times New Roman" w:cs="Times New Roman"/>
          <w:b/>
          <w:bCs/>
          <w:color w:val="000000"/>
          <w:sz w:val="24"/>
          <w:szCs w:val="24"/>
          <w:lang w:eastAsia="uk-UA"/>
        </w:rPr>
      </w:pPr>
      <w:r>
        <w:rPr>
          <w:rFonts w:ascii="Times New Roman" w:hAnsi="Times New Roman" w:cs="Times New Roman"/>
          <w:b/>
          <w:bCs/>
          <w:color w:val="000000"/>
          <w:sz w:val="24"/>
          <w:szCs w:val="24"/>
          <w:lang w:eastAsia="uk-UA"/>
        </w:rPr>
        <w:lastRenderedPageBreak/>
        <w:t>3.Форма атестації здобувачів вищої освіти</w:t>
      </w:r>
      <w:r w:rsidR="00594DED">
        <w:rPr>
          <w:rFonts w:ascii="Times New Roman" w:hAnsi="Times New Roman" w:cs="Times New Roman"/>
          <w:b/>
          <w:bCs/>
          <w:color w:val="000000"/>
          <w:sz w:val="24"/>
          <w:szCs w:val="24"/>
          <w:lang w:eastAsia="uk-UA"/>
        </w:rPr>
        <w:t>.</w:t>
      </w:r>
    </w:p>
    <w:p w:rsidR="00FF6015" w:rsidRDefault="00A7353A" w:rsidP="00594DED">
      <w:pPr>
        <w:spacing w:after="0" w:line="240" w:lineRule="auto"/>
        <w:ind w:firstLine="426"/>
        <w:jc w:val="both"/>
      </w:pPr>
      <w:r>
        <w:rPr>
          <w:rFonts w:ascii="Times New Roman" w:hAnsi="Times New Roman" w:cs="Times New Roman"/>
          <w:color w:val="000000"/>
          <w:sz w:val="24"/>
          <w:szCs w:val="24"/>
          <w:lang w:eastAsia="uk-UA"/>
        </w:rPr>
        <w:t>Атестація здобувачів осві</w:t>
      </w:r>
      <w:r w:rsidR="00594DED">
        <w:rPr>
          <w:rFonts w:ascii="Times New Roman" w:hAnsi="Times New Roman" w:cs="Times New Roman"/>
          <w:color w:val="000000"/>
          <w:sz w:val="24"/>
          <w:szCs w:val="24"/>
          <w:lang w:eastAsia="uk-UA"/>
        </w:rPr>
        <w:t>тньої програми «Фізична терапія»</w:t>
      </w:r>
      <w:r>
        <w:rPr>
          <w:rFonts w:ascii="Times New Roman" w:hAnsi="Times New Roman" w:cs="Times New Roman"/>
          <w:color w:val="000000"/>
          <w:sz w:val="24"/>
          <w:szCs w:val="24"/>
          <w:lang w:eastAsia="uk-UA"/>
        </w:rPr>
        <w:t xml:space="preserve"> І рівня вищ</w:t>
      </w:r>
      <w:r w:rsidR="0052062F">
        <w:rPr>
          <w:rFonts w:ascii="Times New Roman" w:hAnsi="Times New Roman" w:cs="Times New Roman"/>
          <w:color w:val="000000"/>
          <w:sz w:val="24"/>
          <w:szCs w:val="24"/>
          <w:lang w:eastAsia="uk-UA"/>
        </w:rPr>
        <w:t>ої освіти за спеціальністю І</w:t>
      </w:r>
      <w:r w:rsidR="00594DED">
        <w:rPr>
          <w:rFonts w:ascii="Times New Roman" w:hAnsi="Times New Roman" w:cs="Times New Roman"/>
          <w:color w:val="000000"/>
          <w:sz w:val="24"/>
          <w:szCs w:val="24"/>
          <w:lang w:eastAsia="uk-UA"/>
        </w:rPr>
        <w:t>7 «</w:t>
      </w:r>
      <w:r w:rsidR="0060416B">
        <w:rPr>
          <w:rFonts w:ascii="Times New Roman" w:hAnsi="Times New Roman" w:cs="Times New Roman"/>
          <w:color w:val="000000"/>
          <w:sz w:val="24"/>
          <w:szCs w:val="24"/>
          <w:lang w:eastAsia="uk-UA"/>
        </w:rPr>
        <w:t>Терапія та реабілітація</w:t>
      </w:r>
      <w:r w:rsidR="00594DED">
        <w:rPr>
          <w:rFonts w:ascii="Times New Roman" w:hAnsi="Times New Roman" w:cs="Times New Roman"/>
          <w:color w:val="000000"/>
          <w:sz w:val="24"/>
          <w:szCs w:val="24"/>
          <w:lang w:eastAsia="uk-UA"/>
        </w:rPr>
        <w:t>»</w:t>
      </w:r>
      <w:r>
        <w:rPr>
          <w:rFonts w:ascii="Times New Roman" w:hAnsi="Times New Roman" w:cs="Times New Roman"/>
          <w:color w:val="000000"/>
          <w:sz w:val="24"/>
          <w:szCs w:val="24"/>
          <w:lang w:eastAsia="uk-UA"/>
        </w:rPr>
        <w:t xml:space="preserve"> </w:t>
      </w:r>
      <w:r w:rsidR="00AE419F">
        <w:rPr>
          <w:rFonts w:ascii="Times New Roman" w:hAnsi="Times New Roman" w:cs="Times New Roman"/>
          <w:color w:val="000000"/>
          <w:sz w:val="24"/>
          <w:szCs w:val="24"/>
          <w:lang w:eastAsia="uk-UA"/>
        </w:rPr>
        <w:t>проводиться</w:t>
      </w:r>
      <w:r>
        <w:rPr>
          <w:rFonts w:ascii="Times New Roman" w:hAnsi="Times New Roman" w:cs="Times New Roman"/>
          <w:color w:val="000000"/>
          <w:sz w:val="24"/>
          <w:szCs w:val="24"/>
          <w:lang w:eastAsia="uk-UA"/>
        </w:rPr>
        <w:t xml:space="preserve"> у формі єдиного державного кваліфікаційного іспиту</w:t>
      </w:r>
      <w:r w:rsidR="001653E1">
        <w:rPr>
          <w:rFonts w:ascii="Times New Roman" w:hAnsi="Times New Roman" w:cs="Times New Roman"/>
          <w:color w:val="000000"/>
          <w:sz w:val="24"/>
          <w:szCs w:val="24"/>
          <w:lang w:eastAsia="uk-UA"/>
        </w:rPr>
        <w:t xml:space="preserve">, який здійснюється </w:t>
      </w:r>
      <w:r w:rsidR="001653E1" w:rsidRPr="001653E1">
        <w:rPr>
          <w:rFonts w:ascii="Times New Roman" w:eastAsia="Times New Roman" w:hAnsi="Times New Roman" w:cs="Times New Roman"/>
          <w:color w:val="000000"/>
          <w:sz w:val="24"/>
          <w:lang w:eastAsia="uk-UA"/>
        </w:rPr>
        <w:t xml:space="preserve"> </w:t>
      </w:r>
      <w:r w:rsidR="001653E1">
        <w:rPr>
          <w:rFonts w:ascii="Times New Roman" w:eastAsia="Times New Roman" w:hAnsi="Times New Roman" w:cs="Times New Roman"/>
          <w:color w:val="000000"/>
          <w:sz w:val="24"/>
          <w:lang w:eastAsia="uk-UA"/>
        </w:rPr>
        <w:t>відповідно до Порядку здійснення ЄДКІ для здобувачів ступенів фахової перед вищої освіти та вищої освіти першого (бакалаврського) та другого (магістерського) рівнів з</w:t>
      </w:r>
      <w:r w:rsidR="00594DED">
        <w:rPr>
          <w:rFonts w:ascii="Times New Roman" w:eastAsia="Times New Roman" w:hAnsi="Times New Roman" w:cs="Times New Roman"/>
          <w:color w:val="000000"/>
          <w:sz w:val="24"/>
          <w:lang w:eastAsia="uk-UA"/>
        </w:rPr>
        <w:t xml:space="preserve">а спеціальностями галузі знань </w:t>
      </w:r>
      <w:r w:rsidR="0052062F">
        <w:rPr>
          <w:rFonts w:ascii="Times New Roman" w:hAnsi="Times New Roman" w:cs="Times New Roman"/>
          <w:sz w:val="24"/>
          <w:szCs w:val="24"/>
          <w:lang w:eastAsia="uk-UA"/>
        </w:rPr>
        <w:t>І</w:t>
      </w:r>
      <w:r w:rsidR="001653E1">
        <w:rPr>
          <w:rFonts w:ascii="Times New Roman" w:hAnsi="Times New Roman" w:cs="Times New Roman"/>
          <w:sz w:val="24"/>
          <w:szCs w:val="24"/>
          <w:lang w:eastAsia="uk-UA"/>
        </w:rPr>
        <w:t xml:space="preserve"> </w:t>
      </w:r>
      <w:r w:rsidR="00594DED">
        <w:rPr>
          <w:rFonts w:ascii="Times New Roman" w:hAnsi="Times New Roman" w:cs="Times New Roman"/>
          <w:sz w:val="24"/>
          <w:szCs w:val="24"/>
          <w:lang w:eastAsia="uk-UA"/>
        </w:rPr>
        <w:t>«</w:t>
      </w:r>
      <w:r w:rsidR="001653E1">
        <w:rPr>
          <w:rFonts w:ascii="Times New Roman" w:hAnsi="Times New Roman" w:cs="Times New Roman"/>
          <w:sz w:val="24"/>
          <w:szCs w:val="24"/>
          <w:lang w:eastAsia="uk-UA"/>
        </w:rPr>
        <w:t xml:space="preserve">Охорона </w:t>
      </w:r>
      <w:r w:rsidR="001653E1">
        <w:rPr>
          <w:rFonts w:ascii="Times New Roman" w:hAnsi="Times New Roman"/>
          <w:spacing w:val="-2"/>
          <w:sz w:val="24"/>
          <w:szCs w:val="24"/>
        </w:rPr>
        <w:t>здоров’я».</w:t>
      </w:r>
      <w:r w:rsidR="001653E1">
        <w:rPr>
          <w:rFonts w:ascii="Times New Roman" w:eastAsia="Times New Roman" w:hAnsi="Times New Roman" w:cs="Times New Roman"/>
          <w:color w:val="000000"/>
          <w:sz w:val="24"/>
          <w:lang w:eastAsia="uk-UA"/>
        </w:rPr>
        <w:t xml:space="preserve"> </w:t>
      </w:r>
      <w:r w:rsidR="001653E1">
        <w:rPr>
          <w:rFonts w:ascii="Times New Roman" w:hAnsi="Times New Roman"/>
          <w:color w:val="000000"/>
          <w:lang w:eastAsia="uk-UA"/>
        </w:rPr>
        <w:t xml:space="preserve"> </w:t>
      </w:r>
      <w:r w:rsidR="001653E1">
        <w:rPr>
          <w:rFonts w:ascii="Times New Roman" w:eastAsia="Times New Roman" w:hAnsi="Times New Roman" w:cs="Times New Roman"/>
          <w:color w:val="000000"/>
          <w:sz w:val="24"/>
          <w:lang w:eastAsia="uk-UA"/>
        </w:rPr>
        <w:t xml:space="preserve">   </w:t>
      </w:r>
      <w:r>
        <w:rPr>
          <w:rFonts w:ascii="Times New Roman" w:hAnsi="Times New Roman" w:cs="Times New Roman"/>
          <w:color w:val="000000"/>
          <w:sz w:val="24"/>
          <w:szCs w:val="24"/>
          <w:lang w:eastAsia="uk-UA"/>
        </w:rPr>
        <w:t xml:space="preserve"> ЄДКІ </w:t>
      </w:r>
      <w:r w:rsidR="00AE419F">
        <w:rPr>
          <w:rFonts w:ascii="Times New Roman" w:hAnsi="Times New Roman" w:cs="Times New Roman"/>
          <w:color w:val="000000"/>
          <w:sz w:val="24"/>
          <w:szCs w:val="24"/>
          <w:lang w:eastAsia="uk-UA"/>
        </w:rPr>
        <w:t>проходить</w:t>
      </w:r>
      <w:r>
        <w:rPr>
          <w:rFonts w:ascii="Times New Roman" w:hAnsi="Times New Roman" w:cs="Times New Roman"/>
          <w:color w:val="000000"/>
          <w:sz w:val="24"/>
          <w:szCs w:val="24"/>
          <w:lang w:eastAsia="uk-UA"/>
        </w:rPr>
        <w:t xml:space="preserve"> формі кваліфікаційного тестового іспиту КРОК </w:t>
      </w:r>
      <w:r w:rsidR="00634A8D">
        <w:rPr>
          <w:rFonts w:ascii="Times New Roman" w:hAnsi="Times New Roman" w:cs="Times New Roman"/>
          <w:color w:val="000000"/>
          <w:sz w:val="24"/>
          <w:szCs w:val="24"/>
          <w:lang w:eastAsia="uk-UA"/>
        </w:rPr>
        <w:t xml:space="preserve">Б </w:t>
      </w:r>
      <w:r>
        <w:rPr>
          <w:rFonts w:ascii="Times New Roman" w:hAnsi="Times New Roman" w:cs="Times New Roman"/>
          <w:color w:val="000000"/>
          <w:sz w:val="24"/>
          <w:szCs w:val="24"/>
          <w:lang w:eastAsia="uk-UA"/>
        </w:rPr>
        <w:t>(склав, не склав)  та практично орієнтованого іспиту</w:t>
      </w:r>
      <w:r w:rsidR="007103EC">
        <w:rPr>
          <w:rFonts w:ascii="Times New Roman" w:hAnsi="Times New Roman" w:cs="Times New Roman"/>
          <w:color w:val="000000"/>
          <w:sz w:val="24"/>
          <w:szCs w:val="24"/>
          <w:lang w:eastAsia="uk-UA"/>
        </w:rPr>
        <w:t xml:space="preserve"> </w:t>
      </w:r>
      <w:r w:rsidR="00594DED">
        <w:rPr>
          <w:rFonts w:ascii="Times New Roman" w:hAnsi="Times New Roman" w:cs="Times New Roman"/>
          <w:sz w:val="24"/>
          <w:szCs w:val="24"/>
        </w:rPr>
        <w:t xml:space="preserve">з виставленням </w:t>
      </w:r>
      <w:r>
        <w:rPr>
          <w:rFonts w:ascii="Times New Roman" w:hAnsi="Times New Roman" w:cs="Times New Roman"/>
          <w:sz w:val="24"/>
          <w:szCs w:val="24"/>
        </w:rPr>
        <w:t>оцінки за діючою шкалою ВНЗ та національною шкалою, а саме: “відмінно”, “добре”, “задовільно”,</w:t>
      </w:r>
      <w:r w:rsidR="00594DED">
        <w:rPr>
          <w:rFonts w:ascii="Times New Roman" w:hAnsi="Times New Roman" w:cs="Times New Roman"/>
          <w:sz w:val="24"/>
          <w:szCs w:val="24"/>
        </w:rPr>
        <w:t xml:space="preserve"> </w:t>
      </w:r>
      <w:r>
        <w:rPr>
          <w:rFonts w:ascii="Times New Roman" w:hAnsi="Times New Roman" w:cs="Times New Roman"/>
          <w:sz w:val="24"/>
          <w:szCs w:val="24"/>
        </w:rPr>
        <w:t>”не задовільно”</w:t>
      </w:r>
      <w:r w:rsidR="00594DED">
        <w:rPr>
          <w:rFonts w:ascii="Times New Roman" w:hAnsi="Times New Roman" w:cs="Times New Roman"/>
          <w:sz w:val="24"/>
          <w:szCs w:val="24"/>
        </w:rPr>
        <w:t xml:space="preserve"> </w:t>
      </w:r>
      <w:r w:rsidR="00594DED">
        <w:rPr>
          <w:rFonts w:ascii="Times New Roman" w:hAnsi="Times New Roman" w:cs="Times New Roman"/>
          <w:sz w:val="24"/>
          <w:szCs w:val="24"/>
          <w:lang w:val="ru-RU"/>
        </w:rPr>
        <w:t xml:space="preserve">– </w:t>
      </w:r>
      <w:r>
        <w:rPr>
          <w:rFonts w:ascii="Times New Roman" w:hAnsi="Times New Roman" w:cs="Times New Roman"/>
          <w:sz w:val="24"/>
          <w:szCs w:val="24"/>
        </w:rPr>
        <w:t xml:space="preserve">за національною шкалою та </w:t>
      </w:r>
      <w:r>
        <w:rPr>
          <w:rFonts w:ascii="Times New Roman" w:hAnsi="Times New Roman" w:cs="Times New Roman"/>
          <w:sz w:val="24"/>
          <w:szCs w:val="24"/>
          <w:lang w:val="en-US"/>
        </w:rPr>
        <w:t>A</w:t>
      </w:r>
      <w:r>
        <w:rPr>
          <w:rFonts w:ascii="Times New Roman" w:hAnsi="Times New Roman" w:cs="Times New Roman"/>
          <w:sz w:val="24"/>
          <w:szCs w:val="24"/>
          <w:lang w:val="ru-RU"/>
        </w:rPr>
        <w:t xml:space="preserve">, </w:t>
      </w:r>
      <w:r>
        <w:rPr>
          <w:rFonts w:ascii="Times New Roman" w:hAnsi="Times New Roman" w:cs="Times New Roman"/>
          <w:sz w:val="24"/>
          <w:szCs w:val="24"/>
          <w:lang w:val="en-US"/>
        </w:rPr>
        <w:t>B</w:t>
      </w:r>
      <w:r>
        <w:rPr>
          <w:rFonts w:ascii="Times New Roman" w:hAnsi="Times New Roman" w:cs="Times New Roman"/>
          <w:sz w:val="24"/>
          <w:szCs w:val="24"/>
          <w:lang w:val="ru-RU"/>
        </w:rPr>
        <w:t xml:space="preserve">, </w:t>
      </w:r>
      <w:r>
        <w:rPr>
          <w:rFonts w:ascii="Times New Roman" w:hAnsi="Times New Roman" w:cs="Times New Roman"/>
          <w:sz w:val="24"/>
          <w:szCs w:val="24"/>
          <w:lang w:val="en-US"/>
        </w:rPr>
        <w:t>C</w:t>
      </w:r>
      <w:r>
        <w:rPr>
          <w:rFonts w:ascii="Times New Roman" w:hAnsi="Times New Roman" w:cs="Times New Roman"/>
          <w:sz w:val="24"/>
          <w:szCs w:val="24"/>
          <w:lang w:val="ru-RU"/>
        </w:rPr>
        <w:t xml:space="preserve"> ,</w:t>
      </w:r>
      <w:r>
        <w:rPr>
          <w:rFonts w:ascii="Times New Roman" w:hAnsi="Times New Roman" w:cs="Times New Roman"/>
          <w:sz w:val="24"/>
          <w:szCs w:val="24"/>
          <w:lang w:val="en-US"/>
        </w:rPr>
        <w:t>D</w:t>
      </w:r>
      <w:r>
        <w:rPr>
          <w:rFonts w:ascii="Times New Roman" w:hAnsi="Times New Roman" w:cs="Times New Roman"/>
          <w:sz w:val="24"/>
          <w:szCs w:val="24"/>
          <w:lang w:val="ru-RU"/>
        </w:rPr>
        <w:t xml:space="preserve">, </w:t>
      </w:r>
      <w:r>
        <w:rPr>
          <w:rFonts w:ascii="Times New Roman" w:hAnsi="Times New Roman" w:cs="Times New Roman"/>
          <w:sz w:val="24"/>
          <w:szCs w:val="24"/>
          <w:lang w:val="en-US"/>
        </w:rPr>
        <w:t>E</w:t>
      </w:r>
      <w:r>
        <w:rPr>
          <w:rFonts w:ascii="Times New Roman" w:hAnsi="Times New Roman" w:cs="Times New Roman"/>
          <w:sz w:val="24"/>
          <w:szCs w:val="24"/>
          <w:lang w:val="ru-RU"/>
        </w:rPr>
        <w:t xml:space="preserve"> – </w:t>
      </w:r>
      <w:r>
        <w:rPr>
          <w:rFonts w:ascii="Times New Roman" w:hAnsi="Times New Roman" w:cs="Times New Roman"/>
          <w:sz w:val="24"/>
          <w:szCs w:val="24"/>
        </w:rPr>
        <w:t xml:space="preserve">за шкалою </w:t>
      </w:r>
      <w:r>
        <w:rPr>
          <w:rFonts w:ascii="Times New Roman" w:hAnsi="Times New Roman" w:cs="Times New Roman"/>
          <w:sz w:val="24"/>
          <w:szCs w:val="24"/>
          <w:lang w:val="en-US"/>
        </w:rPr>
        <w:t>ECTS</w:t>
      </w:r>
      <w:r>
        <w:rPr>
          <w:rFonts w:ascii="Times New Roman" w:hAnsi="Times New Roman" w:cs="Times New Roman"/>
          <w:sz w:val="24"/>
          <w:szCs w:val="24"/>
        </w:rPr>
        <w:t>.</w:t>
      </w:r>
    </w:p>
    <w:p w:rsidR="00FF6015" w:rsidRDefault="00594DED" w:rsidP="00594DED">
      <w:pPr>
        <w:spacing w:after="0" w:line="240" w:lineRule="auto"/>
        <w:ind w:firstLine="426"/>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 </w:t>
      </w:r>
      <w:r w:rsidR="00A7353A">
        <w:rPr>
          <w:rFonts w:ascii="Times New Roman" w:hAnsi="Times New Roman" w:cs="Times New Roman"/>
          <w:color w:val="000000"/>
          <w:sz w:val="24"/>
          <w:szCs w:val="24"/>
          <w:lang w:eastAsia="uk-UA"/>
        </w:rPr>
        <w:t>Атестація випускників освітнь</w:t>
      </w:r>
      <w:r w:rsidR="00DD701F">
        <w:rPr>
          <w:rFonts w:ascii="Times New Roman" w:hAnsi="Times New Roman" w:cs="Times New Roman"/>
          <w:color w:val="000000"/>
          <w:sz w:val="24"/>
          <w:szCs w:val="24"/>
          <w:lang w:eastAsia="uk-UA"/>
        </w:rPr>
        <w:t>ої програ</w:t>
      </w:r>
      <w:r w:rsidR="0052062F">
        <w:rPr>
          <w:rFonts w:ascii="Times New Roman" w:hAnsi="Times New Roman" w:cs="Times New Roman"/>
          <w:color w:val="000000"/>
          <w:sz w:val="24"/>
          <w:szCs w:val="24"/>
          <w:lang w:eastAsia="uk-UA"/>
        </w:rPr>
        <w:t>ми спеціальності І</w:t>
      </w:r>
      <w:r w:rsidR="00DD701F">
        <w:rPr>
          <w:rFonts w:ascii="Times New Roman" w:hAnsi="Times New Roman" w:cs="Times New Roman"/>
          <w:color w:val="000000"/>
          <w:sz w:val="24"/>
          <w:szCs w:val="24"/>
          <w:lang w:eastAsia="uk-UA"/>
        </w:rPr>
        <w:t xml:space="preserve">7 </w:t>
      </w:r>
      <w:r>
        <w:rPr>
          <w:rFonts w:ascii="Times New Roman" w:hAnsi="Times New Roman" w:cs="Times New Roman"/>
          <w:color w:val="000000" w:themeColor="text1"/>
          <w:sz w:val="24"/>
          <w:szCs w:val="24"/>
          <w:lang w:eastAsia="uk-UA"/>
        </w:rPr>
        <w:t>«</w:t>
      </w:r>
      <w:r w:rsidR="00DD701F" w:rsidRPr="00DD701F">
        <w:rPr>
          <w:rFonts w:ascii="Times New Roman" w:hAnsi="Times New Roman" w:cs="Times New Roman"/>
          <w:color w:val="000000" w:themeColor="text1"/>
          <w:sz w:val="24"/>
          <w:szCs w:val="24"/>
          <w:lang w:eastAsia="uk-UA"/>
        </w:rPr>
        <w:t>Терапія та реабілітація</w:t>
      </w:r>
      <w:r>
        <w:rPr>
          <w:rFonts w:ascii="Times New Roman" w:hAnsi="Times New Roman" w:cs="Times New Roman"/>
          <w:color w:val="000000" w:themeColor="text1"/>
          <w:sz w:val="24"/>
          <w:szCs w:val="24"/>
          <w:lang w:eastAsia="uk-UA"/>
        </w:rPr>
        <w:t>»</w:t>
      </w:r>
      <w:r w:rsidR="00A7353A" w:rsidRPr="00DD701F">
        <w:rPr>
          <w:rFonts w:ascii="Times New Roman" w:hAnsi="Times New Roman" w:cs="Times New Roman"/>
          <w:color w:val="000000" w:themeColor="text1"/>
          <w:sz w:val="24"/>
          <w:szCs w:val="24"/>
          <w:lang w:eastAsia="uk-UA"/>
        </w:rPr>
        <w:t xml:space="preserve">  </w:t>
      </w:r>
      <w:r w:rsidR="00A7353A">
        <w:rPr>
          <w:rFonts w:ascii="Times New Roman" w:hAnsi="Times New Roman" w:cs="Times New Roman"/>
          <w:color w:val="000000"/>
          <w:sz w:val="24"/>
          <w:szCs w:val="24"/>
          <w:lang w:eastAsia="uk-UA"/>
        </w:rPr>
        <w:t>завершується видачею документу встановленого зразка про присудження йому</w:t>
      </w:r>
      <w:r w:rsidR="00A7353A">
        <w:rPr>
          <w:rFonts w:ascii="Times New Roman" w:hAnsi="Times New Roman" w:cs="Times New Roman"/>
          <w:sz w:val="24"/>
          <w:szCs w:val="24"/>
          <w:lang w:eastAsia="uk-UA"/>
        </w:rPr>
        <w:t xml:space="preserve"> </w:t>
      </w:r>
      <w:r w:rsidR="00A7353A">
        <w:rPr>
          <w:rFonts w:ascii="Times New Roman" w:hAnsi="Times New Roman" w:cs="Times New Roman"/>
          <w:color w:val="000000"/>
          <w:sz w:val="24"/>
          <w:szCs w:val="24"/>
          <w:lang w:eastAsia="uk-UA"/>
        </w:rPr>
        <w:t xml:space="preserve">ступеня  бакалавра </w:t>
      </w:r>
      <w:r w:rsidR="00DD701F">
        <w:rPr>
          <w:rFonts w:ascii="Times New Roman" w:hAnsi="Times New Roman" w:cs="Times New Roman"/>
          <w:color w:val="000000"/>
          <w:sz w:val="24"/>
          <w:szCs w:val="24"/>
          <w:lang w:eastAsia="uk-UA"/>
        </w:rPr>
        <w:t xml:space="preserve"> терапії та реабілітації</w:t>
      </w:r>
      <w:r w:rsidR="00A7353A">
        <w:rPr>
          <w:rFonts w:ascii="Times New Roman" w:hAnsi="Times New Roman" w:cs="Times New Roman"/>
          <w:color w:val="000000"/>
          <w:sz w:val="24"/>
          <w:szCs w:val="24"/>
          <w:lang w:eastAsia="uk-UA"/>
        </w:rPr>
        <w:t xml:space="preserve"> із присвоєнням кваліфікації: асистент фізичного тера</w:t>
      </w:r>
      <w:r w:rsidR="00DD701F">
        <w:rPr>
          <w:rFonts w:ascii="Times New Roman" w:hAnsi="Times New Roman" w:cs="Times New Roman"/>
          <w:color w:val="000000"/>
          <w:sz w:val="24"/>
          <w:szCs w:val="24"/>
          <w:lang w:eastAsia="uk-UA"/>
        </w:rPr>
        <w:t>певта.</w:t>
      </w:r>
      <w:r w:rsidR="00A939CA">
        <w:rPr>
          <w:rFonts w:ascii="Times New Roman" w:hAnsi="Times New Roman" w:cs="Times New Roman"/>
          <w:color w:val="000000"/>
          <w:sz w:val="24"/>
          <w:szCs w:val="24"/>
          <w:lang w:eastAsia="uk-UA"/>
        </w:rPr>
        <w:t xml:space="preserve"> </w:t>
      </w:r>
      <w:r w:rsidR="00DD701F">
        <w:rPr>
          <w:rFonts w:ascii="Times New Roman" w:hAnsi="Times New Roman" w:cs="Times New Roman"/>
          <w:color w:val="000000"/>
          <w:sz w:val="24"/>
          <w:szCs w:val="24"/>
          <w:lang w:eastAsia="uk-UA"/>
        </w:rPr>
        <w:t xml:space="preserve">Атестація здійснюється відкрито і </w:t>
      </w:r>
      <w:r w:rsidR="00A7353A">
        <w:rPr>
          <w:rFonts w:ascii="Times New Roman" w:hAnsi="Times New Roman" w:cs="Times New Roman"/>
          <w:color w:val="000000"/>
          <w:sz w:val="24"/>
          <w:szCs w:val="24"/>
          <w:lang w:eastAsia="uk-UA"/>
        </w:rPr>
        <w:t>публічно.</w:t>
      </w:r>
    </w:p>
    <w:p w:rsidR="00B739F7" w:rsidRDefault="00B739F7" w:rsidP="00DD701F">
      <w:pPr>
        <w:spacing w:after="0" w:line="240" w:lineRule="auto"/>
        <w:jc w:val="both"/>
        <w:sectPr w:rsidR="00B739F7" w:rsidSect="001653E1">
          <w:pgSz w:w="11906" w:h="16838"/>
          <w:pgMar w:top="850" w:right="1133" w:bottom="850" w:left="1417" w:header="0" w:footer="0" w:gutter="0"/>
          <w:cols w:space="720"/>
          <w:formProt w:val="0"/>
          <w:docGrid w:linePitch="360" w:charSpace="24576"/>
        </w:sectPr>
      </w:pPr>
    </w:p>
    <w:p w:rsidR="00FF6015" w:rsidRPr="008765C5" w:rsidRDefault="00A7353A">
      <w:pPr>
        <w:spacing w:after="0" w:line="240" w:lineRule="auto"/>
      </w:pPr>
      <w:r w:rsidRPr="008765C5">
        <w:rPr>
          <w:rFonts w:ascii="Times New Roman" w:hAnsi="Times New Roman" w:cs="Times New Roman"/>
          <w:b/>
          <w:bCs/>
          <w:sz w:val="24"/>
          <w:szCs w:val="24"/>
          <w:lang w:eastAsia="uk-UA"/>
        </w:rPr>
        <w:lastRenderedPageBreak/>
        <w:t xml:space="preserve">4. Матриця відповідності програмних </w:t>
      </w:r>
      <w:proofErr w:type="spellStart"/>
      <w:r w:rsidRPr="008765C5">
        <w:rPr>
          <w:rFonts w:ascii="Times New Roman" w:hAnsi="Times New Roman" w:cs="Times New Roman"/>
          <w:b/>
          <w:bCs/>
          <w:sz w:val="24"/>
          <w:szCs w:val="24"/>
          <w:lang w:eastAsia="ru-RU"/>
        </w:rPr>
        <w:t>компетентностей</w:t>
      </w:r>
      <w:proofErr w:type="spellEnd"/>
      <w:r w:rsidRPr="008765C5">
        <w:rPr>
          <w:rFonts w:ascii="Times New Roman" w:hAnsi="Times New Roman" w:cs="Times New Roman"/>
          <w:b/>
          <w:bCs/>
          <w:sz w:val="24"/>
          <w:szCs w:val="24"/>
          <w:lang w:eastAsia="ru-RU"/>
        </w:rPr>
        <w:t xml:space="preserve"> </w:t>
      </w:r>
      <w:r w:rsidRPr="008765C5">
        <w:rPr>
          <w:rFonts w:ascii="Times New Roman" w:hAnsi="Times New Roman" w:cs="Times New Roman"/>
          <w:b/>
          <w:bCs/>
          <w:sz w:val="24"/>
          <w:szCs w:val="24"/>
          <w:lang w:eastAsia="uk-UA"/>
        </w:rPr>
        <w:t>компонентам освітньої програми</w:t>
      </w:r>
    </w:p>
    <w:p w:rsidR="00455DC6" w:rsidRDefault="00455DC6">
      <w:pPr>
        <w:spacing w:after="0" w:line="240" w:lineRule="auto"/>
        <w:rPr>
          <w:rFonts w:ascii="Times New Roman" w:hAnsi="Times New Roman" w:cs="Times New Roman"/>
          <w:color w:val="000000"/>
          <w:sz w:val="24"/>
          <w:szCs w:val="24"/>
          <w:lang w:eastAsia="ru-RU"/>
        </w:rPr>
      </w:pPr>
    </w:p>
    <w:p w:rsidR="008765C5" w:rsidRDefault="00A7353A">
      <w:pPr>
        <w:spacing w:after="0" w:line="240" w:lineRule="auto"/>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ru-RU"/>
        </w:rPr>
        <w:t xml:space="preserve">4.1. Матриця відповідності програмних </w:t>
      </w:r>
      <w:proofErr w:type="spellStart"/>
      <w:r>
        <w:rPr>
          <w:rFonts w:ascii="Times New Roman" w:hAnsi="Times New Roman" w:cs="Times New Roman"/>
          <w:color w:val="000000"/>
          <w:sz w:val="24"/>
          <w:szCs w:val="24"/>
          <w:lang w:eastAsia="ru-RU"/>
        </w:rPr>
        <w:t>компетентностей</w:t>
      </w:r>
      <w:proofErr w:type="spellEnd"/>
      <w:r>
        <w:rPr>
          <w:rFonts w:ascii="Times New Roman" w:hAnsi="Times New Roman" w:cs="Times New Roman"/>
          <w:color w:val="000000"/>
          <w:sz w:val="24"/>
          <w:szCs w:val="24"/>
          <w:lang w:eastAsia="ru-RU"/>
        </w:rPr>
        <w:t xml:space="preserve"> </w:t>
      </w:r>
      <w:r>
        <w:rPr>
          <w:rFonts w:ascii="Times New Roman" w:hAnsi="Times New Roman" w:cs="Times New Roman"/>
          <w:color w:val="000000"/>
          <w:sz w:val="24"/>
          <w:szCs w:val="24"/>
          <w:lang w:eastAsia="uk-UA"/>
        </w:rPr>
        <w:t>компонентам освітньої програми (термін навчання 4 роки)</w:t>
      </w:r>
    </w:p>
    <w:p w:rsidR="00435A58" w:rsidRDefault="00435A58">
      <w:pPr>
        <w:spacing w:after="0" w:line="240" w:lineRule="auto"/>
        <w:rPr>
          <w:rFonts w:ascii="Times New Roman" w:hAnsi="Times New Roman" w:cs="Times New Roman"/>
          <w:color w:val="000000"/>
          <w:sz w:val="24"/>
          <w:szCs w:val="24"/>
          <w:lang w:eastAsia="uk-UA"/>
        </w:rPr>
      </w:pPr>
    </w:p>
    <w:p w:rsidR="008765C5" w:rsidRDefault="00435A58">
      <w:pPr>
        <w:spacing w:after="0" w:line="240" w:lineRule="auto"/>
        <w:rPr>
          <w:rFonts w:ascii="Times New Roman" w:hAnsi="Times New Roman" w:cs="Times New Roman"/>
          <w:color w:val="000000"/>
          <w:sz w:val="24"/>
          <w:szCs w:val="24"/>
          <w:lang w:eastAsia="uk-UA"/>
        </w:rPr>
      </w:pPr>
      <w:r w:rsidRPr="00435A58">
        <w:rPr>
          <w:noProof/>
          <w:lang w:eastAsia="uk-UA"/>
        </w:rPr>
        <w:drawing>
          <wp:inline distT="0" distB="0" distL="0" distR="0" wp14:anchorId="3676D558" wp14:editId="07E35C20">
            <wp:extent cx="9924953" cy="2172614"/>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27730" cy="2173222"/>
                    </a:xfrm>
                    <a:prstGeom prst="rect">
                      <a:avLst/>
                    </a:prstGeom>
                    <a:noFill/>
                    <a:ln>
                      <a:noFill/>
                    </a:ln>
                  </pic:spPr>
                </pic:pic>
              </a:graphicData>
            </a:graphic>
          </wp:inline>
        </w:drawing>
      </w:r>
    </w:p>
    <w:p w:rsidR="00455DC6" w:rsidRPr="00455DC6" w:rsidRDefault="00455DC6">
      <w:pPr>
        <w:spacing w:after="0" w:line="240" w:lineRule="auto"/>
      </w:pPr>
    </w:p>
    <w:p w:rsidR="00455DC6" w:rsidRDefault="00455DC6">
      <w:pPr>
        <w:spacing w:after="0" w:line="240" w:lineRule="auto"/>
        <w:rPr>
          <w:rFonts w:ascii="Times New Roman" w:hAnsi="Times New Roman" w:cs="Times New Roman"/>
          <w:color w:val="FF0000"/>
          <w:sz w:val="24"/>
          <w:szCs w:val="24"/>
          <w:lang w:eastAsia="uk-UA"/>
        </w:rPr>
      </w:pPr>
    </w:p>
    <w:p w:rsidR="00435A58" w:rsidRDefault="00A7353A">
      <w:pPr>
        <w:spacing w:after="0" w:line="240" w:lineRule="auto"/>
        <w:rPr>
          <w:rFonts w:ascii="Times New Roman" w:hAnsi="Times New Roman" w:cs="Times New Roman"/>
          <w:sz w:val="24"/>
          <w:szCs w:val="24"/>
          <w:lang w:eastAsia="uk-UA"/>
        </w:rPr>
      </w:pPr>
      <w:r w:rsidRPr="00455DC6">
        <w:rPr>
          <w:rFonts w:ascii="Times New Roman" w:hAnsi="Times New Roman" w:cs="Times New Roman"/>
          <w:sz w:val="24"/>
          <w:szCs w:val="24"/>
          <w:lang w:eastAsia="uk-UA"/>
        </w:rPr>
        <w:t xml:space="preserve">4.2. Матриця відповідності програмних </w:t>
      </w:r>
      <w:proofErr w:type="spellStart"/>
      <w:r w:rsidRPr="00455DC6">
        <w:rPr>
          <w:rFonts w:ascii="Times New Roman" w:hAnsi="Times New Roman" w:cs="Times New Roman"/>
          <w:sz w:val="24"/>
          <w:szCs w:val="24"/>
          <w:lang w:eastAsia="ru-RU"/>
        </w:rPr>
        <w:t>компетентностей</w:t>
      </w:r>
      <w:proofErr w:type="spellEnd"/>
      <w:r w:rsidRPr="00455DC6">
        <w:rPr>
          <w:rFonts w:ascii="Times New Roman" w:hAnsi="Times New Roman" w:cs="Times New Roman"/>
          <w:sz w:val="24"/>
          <w:szCs w:val="24"/>
          <w:lang w:eastAsia="ru-RU"/>
        </w:rPr>
        <w:t xml:space="preserve"> </w:t>
      </w:r>
      <w:r w:rsidRPr="00455DC6">
        <w:rPr>
          <w:rFonts w:ascii="Times New Roman" w:hAnsi="Times New Roman" w:cs="Times New Roman"/>
          <w:sz w:val="24"/>
          <w:szCs w:val="24"/>
          <w:lang w:eastAsia="uk-UA"/>
        </w:rPr>
        <w:t>компонентам освітньої програми (термін навчання 3 роки)</w:t>
      </w:r>
    </w:p>
    <w:p w:rsidR="00435A58" w:rsidRPr="00455DC6" w:rsidRDefault="00435A58">
      <w:pPr>
        <w:spacing w:after="0" w:line="240" w:lineRule="auto"/>
        <w:rPr>
          <w:rFonts w:ascii="Times New Roman" w:hAnsi="Times New Roman" w:cs="Times New Roman"/>
          <w:sz w:val="24"/>
          <w:szCs w:val="24"/>
          <w:lang w:eastAsia="uk-UA"/>
        </w:rPr>
      </w:pPr>
    </w:p>
    <w:p w:rsidR="00455DC6" w:rsidRDefault="00435A58">
      <w:pPr>
        <w:spacing w:after="0" w:line="240" w:lineRule="auto"/>
        <w:rPr>
          <w:rFonts w:ascii="Times New Roman" w:hAnsi="Times New Roman" w:cs="Times New Roman"/>
          <w:b/>
          <w:bCs/>
          <w:color w:val="000000"/>
          <w:sz w:val="24"/>
          <w:szCs w:val="24"/>
          <w:lang w:eastAsia="uk-UA"/>
        </w:rPr>
      </w:pPr>
      <w:r w:rsidRPr="00435A58">
        <w:rPr>
          <w:noProof/>
          <w:lang w:eastAsia="uk-UA"/>
        </w:rPr>
        <w:drawing>
          <wp:inline distT="0" distB="0" distL="0" distR="0" wp14:anchorId="78242531" wp14:editId="1DB3C449">
            <wp:extent cx="9239097" cy="219456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248999" cy="2196912"/>
                    </a:xfrm>
                    <a:prstGeom prst="rect">
                      <a:avLst/>
                    </a:prstGeom>
                    <a:noFill/>
                    <a:ln>
                      <a:noFill/>
                    </a:ln>
                  </pic:spPr>
                </pic:pic>
              </a:graphicData>
            </a:graphic>
          </wp:inline>
        </w:drawing>
      </w:r>
    </w:p>
    <w:p w:rsidR="00455DC6" w:rsidRDefault="00455DC6">
      <w:pPr>
        <w:spacing w:after="0" w:line="240" w:lineRule="auto"/>
        <w:rPr>
          <w:rFonts w:ascii="Times New Roman" w:hAnsi="Times New Roman" w:cs="Times New Roman"/>
          <w:b/>
          <w:bCs/>
          <w:color w:val="000000"/>
          <w:sz w:val="24"/>
          <w:szCs w:val="24"/>
          <w:lang w:eastAsia="uk-UA"/>
        </w:rPr>
      </w:pPr>
    </w:p>
    <w:p w:rsidR="00FF6015" w:rsidRPr="00455DC6" w:rsidRDefault="00A7353A">
      <w:pPr>
        <w:spacing w:after="0" w:line="240" w:lineRule="auto"/>
        <w:rPr>
          <w:rFonts w:ascii="Times New Roman" w:hAnsi="Times New Roman" w:cs="Times New Roman"/>
          <w:b/>
          <w:bCs/>
          <w:sz w:val="24"/>
          <w:szCs w:val="24"/>
          <w:lang w:eastAsia="uk-UA"/>
        </w:rPr>
      </w:pPr>
      <w:r w:rsidRPr="00455DC6">
        <w:rPr>
          <w:rFonts w:ascii="Times New Roman" w:hAnsi="Times New Roman" w:cs="Times New Roman"/>
          <w:b/>
          <w:bCs/>
          <w:sz w:val="24"/>
          <w:szCs w:val="24"/>
          <w:lang w:eastAsia="uk-UA"/>
        </w:rPr>
        <w:lastRenderedPageBreak/>
        <w:t>5. Матриця забезпечення пр</w:t>
      </w:r>
      <w:r w:rsidR="00634A8D" w:rsidRPr="00455DC6">
        <w:rPr>
          <w:rFonts w:ascii="Times New Roman" w:hAnsi="Times New Roman" w:cs="Times New Roman"/>
          <w:b/>
          <w:bCs/>
          <w:sz w:val="24"/>
          <w:szCs w:val="24"/>
          <w:lang w:eastAsia="uk-UA"/>
        </w:rPr>
        <w:t>ограмних результатів навчання (</w:t>
      </w:r>
      <w:r w:rsidRPr="00455DC6">
        <w:rPr>
          <w:rFonts w:ascii="Times New Roman" w:hAnsi="Times New Roman" w:cs="Times New Roman"/>
          <w:b/>
          <w:bCs/>
          <w:sz w:val="24"/>
          <w:szCs w:val="24"/>
          <w:lang w:eastAsia="uk-UA"/>
        </w:rPr>
        <w:t>РН) відповідними компонентами освітньої програми</w:t>
      </w:r>
    </w:p>
    <w:p w:rsidR="00FF6015" w:rsidRDefault="00FF6015">
      <w:pPr>
        <w:spacing w:after="0" w:line="240" w:lineRule="auto"/>
        <w:ind w:left="360"/>
        <w:rPr>
          <w:rFonts w:ascii="Times New Roman" w:hAnsi="Times New Roman" w:cs="Times New Roman"/>
          <w:b/>
          <w:bCs/>
          <w:color w:val="000000"/>
          <w:sz w:val="24"/>
          <w:szCs w:val="24"/>
          <w:lang w:eastAsia="uk-UA"/>
        </w:rPr>
      </w:pPr>
    </w:p>
    <w:p w:rsidR="00FF6015" w:rsidRPr="00F4045B" w:rsidRDefault="00A7353A">
      <w:pPr>
        <w:spacing w:after="0" w:line="240" w:lineRule="auto"/>
        <w:ind w:left="360"/>
        <w:rPr>
          <w:rFonts w:ascii="Times New Roman" w:hAnsi="Times New Roman" w:cs="Times New Roman"/>
          <w:sz w:val="24"/>
          <w:szCs w:val="24"/>
          <w:lang w:eastAsia="uk-UA"/>
        </w:rPr>
      </w:pPr>
      <w:r w:rsidRPr="00F4045B">
        <w:rPr>
          <w:rFonts w:ascii="Times New Roman" w:hAnsi="Times New Roman" w:cs="Times New Roman"/>
          <w:sz w:val="24"/>
          <w:szCs w:val="24"/>
          <w:lang w:eastAsia="uk-UA"/>
        </w:rPr>
        <w:t>5.1 Матриця забезпечення програмних результатів навчання (ПРН) відповідними компонентами освітньої програми (термін навчання 4 роки)</w:t>
      </w:r>
    </w:p>
    <w:p w:rsidR="00F4045B" w:rsidRPr="00F4045B" w:rsidRDefault="00F4045B">
      <w:pPr>
        <w:spacing w:after="0" w:line="240" w:lineRule="auto"/>
        <w:ind w:left="360"/>
        <w:rPr>
          <w:rFonts w:ascii="Times New Roman" w:hAnsi="Times New Roman" w:cs="Times New Roman"/>
          <w:sz w:val="24"/>
          <w:szCs w:val="24"/>
          <w:lang w:eastAsia="uk-UA"/>
        </w:rPr>
      </w:pPr>
    </w:p>
    <w:p w:rsidR="00F4045B" w:rsidRDefault="000F716A">
      <w:pPr>
        <w:spacing w:after="0" w:line="240" w:lineRule="auto"/>
        <w:ind w:left="360"/>
        <w:rPr>
          <w:rFonts w:ascii="Times New Roman" w:hAnsi="Times New Roman" w:cs="Times New Roman"/>
          <w:color w:val="000000"/>
          <w:sz w:val="24"/>
          <w:szCs w:val="24"/>
          <w:lang w:eastAsia="uk-UA"/>
        </w:rPr>
      </w:pPr>
      <w:r w:rsidRPr="000F716A">
        <w:drawing>
          <wp:inline distT="0" distB="0" distL="0" distR="0" wp14:anchorId="75FE623F" wp14:editId="3B0C13A2">
            <wp:extent cx="9450924" cy="1975291"/>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53862" cy="1975905"/>
                    </a:xfrm>
                    <a:prstGeom prst="rect">
                      <a:avLst/>
                    </a:prstGeom>
                    <a:noFill/>
                    <a:ln>
                      <a:noFill/>
                    </a:ln>
                  </pic:spPr>
                </pic:pic>
              </a:graphicData>
            </a:graphic>
          </wp:inline>
        </w:drawing>
      </w:r>
    </w:p>
    <w:p w:rsidR="00634A8D" w:rsidRDefault="00634A8D">
      <w:pPr>
        <w:spacing w:after="0" w:line="240" w:lineRule="auto"/>
        <w:ind w:left="360"/>
        <w:rPr>
          <w:rFonts w:ascii="Times New Roman" w:hAnsi="Times New Roman" w:cs="Times New Roman"/>
          <w:color w:val="000000"/>
          <w:sz w:val="24"/>
          <w:szCs w:val="24"/>
          <w:lang w:eastAsia="uk-UA"/>
        </w:rPr>
      </w:pPr>
    </w:p>
    <w:p w:rsidR="00F4045B" w:rsidRDefault="00F4045B" w:rsidP="000F716A">
      <w:pPr>
        <w:spacing w:after="0" w:line="240" w:lineRule="auto"/>
        <w:rPr>
          <w:rFonts w:ascii="Times New Roman" w:hAnsi="Times New Roman" w:cs="Times New Roman"/>
          <w:color w:val="000000"/>
          <w:sz w:val="24"/>
          <w:szCs w:val="24"/>
          <w:lang w:eastAsia="uk-UA"/>
        </w:rPr>
      </w:pPr>
    </w:p>
    <w:p w:rsidR="00F4045B" w:rsidRDefault="00A7353A" w:rsidP="00F4045B">
      <w:pPr>
        <w:spacing w:after="0" w:line="240" w:lineRule="auto"/>
        <w:ind w:left="360"/>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5.2.Матриця забезпечення програмних результатів навчання (ПРН) відповідними компонентами освітньої програми (термін навчання 3 роки)</w:t>
      </w:r>
    </w:p>
    <w:p w:rsidR="00615A31" w:rsidRDefault="00615A31" w:rsidP="00F4045B">
      <w:pPr>
        <w:spacing w:after="0" w:line="240" w:lineRule="auto"/>
        <w:ind w:left="360"/>
        <w:rPr>
          <w:rFonts w:ascii="Times New Roman" w:hAnsi="Times New Roman" w:cs="Times New Roman"/>
          <w:color w:val="000000"/>
          <w:sz w:val="24"/>
          <w:szCs w:val="24"/>
          <w:lang w:eastAsia="uk-UA"/>
        </w:rPr>
      </w:pPr>
    </w:p>
    <w:p w:rsidR="00615A31" w:rsidRDefault="00615A31" w:rsidP="00F4045B">
      <w:pPr>
        <w:spacing w:after="0" w:line="240" w:lineRule="auto"/>
        <w:ind w:left="360"/>
        <w:rPr>
          <w:rFonts w:ascii="Times New Roman" w:hAnsi="Times New Roman" w:cs="Times New Roman"/>
          <w:color w:val="000000"/>
          <w:sz w:val="24"/>
          <w:szCs w:val="24"/>
          <w:lang w:eastAsia="uk-UA"/>
        </w:rPr>
      </w:pPr>
    </w:p>
    <w:p w:rsidR="00615A31" w:rsidRDefault="000F716A" w:rsidP="00F4045B">
      <w:pPr>
        <w:spacing w:after="0" w:line="240" w:lineRule="auto"/>
        <w:ind w:left="360"/>
        <w:rPr>
          <w:rFonts w:ascii="Times New Roman" w:hAnsi="Times New Roman" w:cs="Times New Roman"/>
          <w:color w:val="000000"/>
          <w:sz w:val="24"/>
          <w:szCs w:val="24"/>
          <w:lang w:eastAsia="uk-UA"/>
        </w:rPr>
      </w:pPr>
      <w:r w:rsidRPr="000F716A">
        <w:drawing>
          <wp:inline distT="0" distB="0" distL="0" distR="0" wp14:anchorId="17CF3C21" wp14:editId="04426F38">
            <wp:extent cx="9077507" cy="2375588"/>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087752" cy="2378269"/>
                    </a:xfrm>
                    <a:prstGeom prst="rect">
                      <a:avLst/>
                    </a:prstGeom>
                    <a:noFill/>
                    <a:ln>
                      <a:noFill/>
                    </a:ln>
                  </pic:spPr>
                </pic:pic>
              </a:graphicData>
            </a:graphic>
          </wp:inline>
        </w:drawing>
      </w:r>
    </w:p>
    <w:sectPr w:rsidR="00615A31">
      <w:pgSz w:w="16838" w:h="11906" w:orient="landscape"/>
      <w:pgMar w:top="851" w:right="108" w:bottom="1559" w:left="851" w:header="0" w:footer="0" w:gutter="0"/>
      <w:cols w:space="720"/>
      <w:formProt w:val="0"/>
      <w:docGrid w:linePitch="360" w:charSpace="2457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IDFont+F3">
    <w:altName w:val="Times New Roman"/>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E1D15"/>
    <w:multiLevelType w:val="multilevel"/>
    <w:tmpl w:val="D3E6AD22"/>
    <w:lvl w:ilvl="0">
      <w:start w:val="2"/>
      <w:numFmt w:val="decimal"/>
      <w:lvlText w:val="%1."/>
      <w:lvlJc w:val="left"/>
      <w:pPr>
        <w:tabs>
          <w:tab w:val="num" w:pos="0"/>
        </w:tabs>
        <w:ind w:left="720" w:hanging="360"/>
      </w:pPr>
      <w:rPr>
        <w:rFonts w:cs="Times New Roman"/>
        <w:b/>
        <w:sz w:val="24"/>
      </w:rPr>
    </w:lvl>
    <w:lvl w:ilvl="1">
      <w:start w:val="1"/>
      <w:numFmt w:val="decimal"/>
      <w:lvlText w:val="%1.%2."/>
      <w:lvlJc w:val="left"/>
      <w:pPr>
        <w:tabs>
          <w:tab w:val="num" w:pos="0"/>
        </w:tabs>
        <w:ind w:left="810" w:hanging="450"/>
      </w:pPr>
      <w:rPr>
        <w:rFonts w:cs="Times New Roman"/>
        <w:sz w:val="26"/>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
    <w:nsid w:val="18233C7F"/>
    <w:multiLevelType w:val="multilevel"/>
    <w:tmpl w:val="1ADCBA10"/>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nsid w:val="33951FB4"/>
    <w:multiLevelType w:val="multilevel"/>
    <w:tmpl w:val="EA682972"/>
    <w:lvl w:ilvl="0">
      <w:start w:val="1"/>
      <w:numFmt w:val="bullet"/>
      <w:lvlText w:val="−"/>
      <w:lvlJc w:val="left"/>
      <w:pPr>
        <w:tabs>
          <w:tab w:val="num" w:pos="1800"/>
        </w:tabs>
        <w:ind w:left="1800" w:hanging="360"/>
      </w:pPr>
      <w:rPr>
        <w:rFonts w:ascii="Times New Roman" w:hAnsi="Times New Roman" w:cs="Times New Roman" w:hint="default"/>
        <w:sz w:val="20"/>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3">
    <w:nsid w:val="3C02566F"/>
    <w:multiLevelType w:val="multilevel"/>
    <w:tmpl w:val="53F2FFD2"/>
    <w:lvl w:ilvl="0">
      <w:start w:val="1"/>
      <w:numFmt w:val="decimal"/>
      <w:lvlText w:val="%1."/>
      <w:lvlJc w:val="left"/>
      <w:pPr>
        <w:tabs>
          <w:tab w:val="num" w:pos="720"/>
        </w:tabs>
        <w:ind w:left="720" w:hanging="360"/>
      </w:pPr>
      <w:rPr>
        <w:rFonts w:ascii="Times New Roman" w:hAnsi="Times New Roman" w:cs="Times New Roman"/>
        <w:b/>
        <w:color w:val="000000"/>
        <w:sz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414A7933"/>
    <w:multiLevelType w:val="multilevel"/>
    <w:tmpl w:val="D136913A"/>
    <w:lvl w:ilvl="0">
      <w:start w:val="1"/>
      <w:numFmt w:val="bullet"/>
      <w:lvlText w:val="-"/>
      <w:lvlJc w:val="left"/>
      <w:pPr>
        <w:tabs>
          <w:tab w:val="num" w:pos="0"/>
        </w:tabs>
        <w:ind w:left="720" w:hanging="360"/>
      </w:pPr>
      <w:rPr>
        <w:rFonts w:ascii="Times New Roman" w:hAnsi="Times New Roman" w:cs="Times New Roman"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b/>
        <w:sz w:val="20"/>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4C1759FF"/>
    <w:multiLevelType w:val="multilevel"/>
    <w:tmpl w:val="C496599C"/>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6">
    <w:nsid w:val="609467ED"/>
    <w:multiLevelType w:val="multilevel"/>
    <w:tmpl w:val="9F1A5638"/>
    <w:lvl w:ilvl="0">
      <w:start w:val="1"/>
      <w:numFmt w:val="decimal"/>
      <w:lvlText w:val="%1."/>
      <w:lvlJc w:val="left"/>
      <w:pPr>
        <w:tabs>
          <w:tab w:val="num" w:pos="720"/>
        </w:tabs>
        <w:ind w:left="720" w:hanging="360"/>
      </w:pPr>
      <w:rPr>
        <w:rFonts w:eastAsia="Times New Roman" w:cs="Times New Roman"/>
        <w:b/>
        <w:bCs/>
        <w:sz w:val="23"/>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7F3A1678"/>
    <w:multiLevelType w:val="multilevel"/>
    <w:tmpl w:val="64EADA16"/>
    <w:lvl w:ilvl="0">
      <w:start w:val="1"/>
      <w:numFmt w:val="bullet"/>
      <w:lvlText w:val="-"/>
      <w:lvlJc w:val="left"/>
      <w:pPr>
        <w:tabs>
          <w:tab w:val="num" w:pos="0"/>
        </w:tabs>
        <w:ind w:left="720" w:hanging="360"/>
      </w:pPr>
      <w:rPr>
        <w:rFonts w:ascii="Times New Roman" w:hAnsi="Times New Roman" w:cs="Times New Roman" w:hint="default"/>
        <w:sz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5"/>
  </w:num>
  <w:num w:numId="2">
    <w:abstractNumId w:val="1"/>
  </w:num>
  <w:num w:numId="3">
    <w:abstractNumId w:val="2"/>
  </w:num>
  <w:num w:numId="4">
    <w:abstractNumId w:val="4"/>
  </w:num>
  <w:num w:numId="5">
    <w:abstractNumId w:val="7"/>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9"/>
  <w:autoHyphenation/>
  <w:hyphenationZone w:val="425"/>
  <w:characterSpacingControl w:val="doNotCompress"/>
  <w:compat>
    <w:useFELayout/>
    <w:compatSetting w:name="compatibilityMode" w:uri="http://schemas.microsoft.com/office/word" w:val="14"/>
  </w:compat>
  <w:rsids>
    <w:rsidRoot w:val="00FF6015"/>
    <w:rsid w:val="00020280"/>
    <w:rsid w:val="00033C2F"/>
    <w:rsid w:val="000444C8"/>
    <w:rsid w:val="00074555"/>
    <w:rsid w:val="000B5CF1"/>
    <w:rsid w:val="000E587A"/>
    <w:rsid w:val="000F716A"/>
    <w:rsid w:val="001047D3"/>
    <w:rsid w:val="001432BD"/>
    <w:rsid w:val="001647D3"/>
    <w:rsid w:val="001653E1"/>
    <w:rsid w:val="00203D96"/>
    <w:rsid w:val="002279ED"/>
    <w:rsid w:val="0026091E"/>
    <w:rsid w:val="002C489D"/>
    <w:rsid w:val="002E2159"/>
    <w:rsid w:val="00306A9E"/>
    <w:rsid w:val="003107F4"/>
    <w:rsid w:val="0031715F"/>
    <w:rsid w:val="00322471"/>
    <w:rsid w:val="00336084"/>
    <w:rsid w:val="00364DB3"/>
    <w:rsid w:val="0037237D"/>
    <w:rsid w:val="003A6423"/>
    <w:rsid w:val="00426818"/>
    <w:rsid w:val="00435A58"/>
    <w:rsid w:val="00440A49"/>
    <w:rsid w:val="00450D1F"/>
    <w:rsid w:val="00455DC6"/>
    <w:rsid w:val="00484430"/>
    <w:rsid w:val="004A216F"/>
    <w:rsid w:val="005144D4"/>
    <w:rsid w:val="005171A3"/>
    <w:rsid w:val="00517511"/>
    <w:rsid w:val="0052062F"/>
    <w:rsid w:val="0055482D"/>
    <w:rsid w:val="00567C13"/>
    <w:rsid w:val="00594539"/>
    <w:rsid w:val="00594DED"/>
    <w:rsid w:val="005B5B93"/>
    <w:rsid w:val="0060416B"/>
    <w:rsid w:val="00605939"/>
    <w:rsid w:val="00615A31"/>
    <w:rsid w:val="00634A8D"/>
    <w:rsid w:val="00664787"/>
    <w:rsid w:val="00667AB0"/>
    <w:rsid w:val="00677E00"/>
    <w:rsid w:val="0068534A"/>
    <w:rsid w:val="0069629A"/>
    <w:rsid w:val="006C48B4"/>
    <w:rsid w:val="006C67F9"/>
    <w:rsid w:val="006C6921"/>
    <w:rsid w:val="006E2D6A"/>
    <w:rsid w:val="006F5472"/>
    <w:rsid w:val="007100AA"/>
    <w:rsid w:val="007103EC"/>
    <w:rsid w:val="007421B3"/>
    <w:rsid w:val="00744DBE"/>
    <w:rsid w:val="0075322B"/>
    <w:rsid w:val="00755C35"/>
    <w:rsid w:val="007564FA"/>
    <w:rsid w:val="0076507B"/>
    <w:rsid w:val="007D5DCE"/>
    <w:rsid w:val="007D6359"/>
    <w:rsid w:val="007E7119"/>
    <w:rsid w:val="007F16A6"/>
    <w:rsid w:val="00801AEB"/>
    <w:rsid w:val="00805B79"/>
    <w:rsid w:val="0081780F"/>
    <w:rsid w:val="00835DA4"/>
    <w:rsid w:val="00854BC4"/>
    <w:rsid w:val="00857A08"/>
    <w:rsid w:val="00862902"/>
    <w:rsid w:val="00864BDE"/>
    <w:rsid w:val="00867446"/>
    <w:rsid w:val="008765C5"/>
    <w:rsid w:val="00880C75"/>
    <w:rsid w:val="008C5A1D"/>
    <w:rsid w:val="008E25A3"/>
    <w:rsid w:val="00904006"/>
    <w:rsid w:val="00945744"/>
    <w:rsid w:val="0095037D"/>
    <w:rsid w:val="009547BB"/>
    <w:rsid w:val="009834A1"/>
    <w:rsid w:val="00994610"/>
    <w:rsid w:val="00994B97"/>
    <w:rsid w:val="009A3BA9"/>
    <w:rsid w:val="009C0BBC"/>
    <w:rsid w:val="009D0359"/>
    <w:rsid w:val="009D22F0"/>
    <w:rsid w:val="009F3805"/>
    <w:rsid w:val="00A04826"/>
    <w:rsid w:val="00A7353A"/>
    <w:rsid w:val="00A750C2"/>
    <w:rsid w:val="00A939CA"/>
    <w:rsid w:val="00AB48BB"/>
    <w:rsid w:val="00AC3D38"/>
    <w:rsid w:val="00AE419F"/>
    <w:rsid w:val="00AE4705"/>
    <w:rsid w:val="00B50A51"/>
    <w:rsid w:val="00B661AA"/>
    <w:rsid w:val="00B739F7"/>
    <w:rsid w:val="00B825BE"/>
    <w:rsid w:val="00BA589B"/>
    <w:rsid w:val="00BF5395"/>
    <w:rsid w:val="00C07E0D"/>
    <w:rsid w:val="00C235FE"/>
    <w:rsid w:val="00C27A3F"/>
    <w:rsid w:val="00C604EF"/>
    <w:rsid w:val="00C729E5"/>
    <w:rsid w:val="00C974AA"/>
    <w:rsid w:val="00CB1770"/>
    <w:rsid w:val="00CF3E66"/>
    <w:rsid w:val="00D4106E"/>
    <w:rsid w:val="00D4488D"/>
    <w:rsid w:val="00D47CED"/>
    <w:rsid w:val="00D50ACC"/>
    <w:rsid w:val="00D6170F"/>
    <w:rsid w:val="00D67902"/>
    <w:rsid w:val="00D76B41"/>
    <w:rsid w:val="00D87A26"/>
    <w:rsid w:val="00D917A0"/>
    <w:rsid w:val="00D91D2C"/>
    <w:rsid w:val="00DC23FC"/>
    <w:rsid w:val="00DD701F"/>
    <w:rsid w:val="00E038D4"/>
    <w:rsid w:val="00E1017B"/>
    <w:rsid w:val="00E2455B"/>
    <w:rsid w:val="00E41971"/>
    <w:rsid w:val="00E42D90"/>
    <w:rsid w:val="00E43803"/>
    <w:rsid w:val="00E820FB"/>
    <w:rsid w:val="00E92A98"/>
    <w:rsid w:val="00E94F40"/>
    <w:rsid w:val="00EC24F1"/>
    <w:rsid w:val="00ED6264"/>
    <w:rsid w:val="00F213DC"/>
    <w:rsid w:val="00F4043A"/>
    <w:rsid w:val="00F4045B"/>
    <w:rsid w:val="00F43699"/>
    <w:rsid w:val="00F614B4"/>
    <w:rsid w:val="00F90F2D"/>
    <w:rsid w:val="00F94CFC"/>
    <w:rsid w:val="00FB7C71"/>
    <w:rsid w:val="00FF6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kern w:val="2"/>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472"/>
    <w:pPr>
      <w:spacing w:after="200" w:line="276" w:lineRule="auto"/>
    </w:pPr>
    <w:rPr>
      <w:rFonts w:ascii="Calibri" w:eastAsia="Calibri" w:hAnsi="Calibri" w:cs="Calibri"/>
      <w:kern w:val="0"/>
      <w:sz w:val="22"/>
      <w:szCs w:val="22"/>
      <w:lang w:eastAsia="en-US" w:bidi="ar-SA"/>
    </w:rPr>
  </w:style>
  <w:style w:type="paragraph" w:styleId="1">
    <w:name w:val="heading 1"/>
    <w:basedOn w:val="a"/>
    <w:next w:val="a"/>
    <w:qFormat/>
    <w:pPr>
      <w:keepNext/>
      <w:spacing w:before="240" w:after="60"/>
      <w:outlineLvl w:val="0"/>
    </w:pPr>
    <w:rPr>
      <w:rFonts w:ascii="Cambria" w:hAnsi="Cambria" w:cs="Cambria"/>
      <w:b/>
      <w:bCs/>
      <w:kern w:val="2"/>
      <w:sz w:val="32"/>
      <w:szCs w:val="32"/>
    </w:rPr>
  </w:style>
  <w:style w:type="paragraph" w:styleId="3">
    <w:name w:val="heading 3"/>
    <w:basedOn w:val="10"/>
    <w:next w:val="a0"/>
    <w:qFormat/>
    <w:pPr>
      <w:numPr>
        <w:ilvl w:val="2"/>
        <w:numId w:val="2"/>
      </w:numPr>
      <w:spacing w:before="140"/>
      <w:outlineLvl w:val="2"/>
    </w:pPr>
    <w:rPr>
      <w:b/>
      <w:bCs/>
    </w:rPr>
  </w:style>
  <w:style w:type="paragraph" w:styleId="4">
    <w:name w:val="heading 4"/>
    <w:basedOn w:val="a"/>
    <w:next w:val="a0"/>
    <w:qFormat/>
    <w:pPr>
      <w:keepNext/>
      <w:spacing w:before="280" w:after="280"/>
      <w:jc w:val="center"/>
      <w:outlineLvl w:val="3"/>
    </w:pPr>
    <w:rPr>
      <w:b/>
      <w:bCs/>
      <w:color w:val="000000"/>
    </w:rPr>
  </w:style>
  <w:style w:type="paragraph" w:styleId="5">
    <w:name w:val="heading 5"/>
    <w:basedOn w:val="a"/>
    <w:next w:val="a0"/>
    <w:qFormat/>
    <w:pPr>
      <w:keepNext/>
      <w:spacing w:before="280" w:after="280"/>
      <w:ind w:left="-142" w:right="-187" w:firstLine="6"/>
      <w:jc w:val="center"/>
      <w:outlineLvl w:val="4"/>
    </w:pPr>
    <w:rPr>
      <w:b/>
      <w:bCs/>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выноски Знак"/>
    <w:qFormat/>
    <w:rPr>
      <w:rFonts w:ascii="Tahoma" w:hAnsi="Tahoma"/>
      <w:sz w:val="16"/>
    </w:rPr>
  </w:style>
  <w:style w:type="character" w:customStyle="1" w:styleId="rvts23">
    <w:name w:val="rvts23"/>
    <w:qFormat/>
  </w:style>
  <w:style w:type="character" w:customStyle="1" w:styleId="rvts64">
    <w:name w:val="rvts64"/>
    <w:qFormat/>
  </w:style>
  <w:style w:type="character" w:customStyle="1" w:styleId="rvts9">
    <w:name w:val="rvts9"/>
    <w:qFormat/>
  </w:style>
  <w:style w:type="character" w:customStyle="1" w:styleId="rvts52">
    <w:name w:val="rvts52"/>
    <w:qFormat/>
  </w:style>
  <w:style w:type="character" w:customStyle="1" w:styleId="rvts0">
    <w:name w:val="rvts0"/>
    <w:qFormat/>
  </w:style>
  <w:style w:type="character" w:customStyle="1" w:styleId="a5">
    <w:name w:val="Основной текст Знак"/>
    <w:qFormat/>
    <w:rPr>
      <w:rFonts w:ascii="Calibri" w:hAnsi="Calibri"/>
      <w:lang w:val="ru-RU" w:eastAsia="ru-RU"/>
    </w:rPr>
  </w:style>
  <w:style w:type="character" w:customStyle="1" w:styleId="11">
    <w:name w:val="Основной текст Знак1"/>
    <w:qFormat/>
  </w:style>
  <w:style w:type="character" w:customStyle="1" w:styleId="a6">
    <w:name w:val="Основной текст_"/>
    <w:qFormat/>
    <w:rPr>
      <w:rFonts w:ascii="Times New Roman" w:hAnsi="Times New Roman"/>
      <w:sz w:val="26"/>
      <w:shd w:val="clear" w:color="auto" w:fill="FFFFFF"/>
    </w:rPr>
  </w:style>
  <w:style w:type="character" w:customStyle="1" w:styleId="2">
    <w:name w:val="Основной текст Знак2"/>
    <w:qFormat/>
    <w:rPr>
      <w:lang w:val="uk-UA"/>
    </w:rPr>
  </w:style>
  <w:style w:type="character" w:customStyle="1" w:styleId="12">
    <w:name w:val="Верхний колонтитул Знак1"/>
    <w:qFormat/>
    <w:rPr>
      <w:rFonts w:ascii="Times New Roman" w:hAnsi="Times New Roman"/>
      <w:sz w:val="2"/>
      <w:lang w:val="uk-UA"/>
    </w:rPr>
  </w:style>
  <w:style w:type="character" w:customStyle="1" w:styleId="a7">
    <w:name w:val="Верхний колонтитул Знак"/>
    <w:qFormat/>
  </w:style>
  <w:style w:type="character" w:customStyle="1" w:styleId="a8">
    <w:name w:val="Нижний колонтитул Знак"/>
    <w:qFormat/>
  </w:style>
  <w:style w:type="character" w:customStyle="1" w:styleId="apple-converted-space">
    <w:name w:val="apple-converted-space"/>
    <w:qFormat/>
  </w:style>
  <w:style w:type="character" w:customStyle="1" w:styleId="30">
    <w:name w:val="Основной текст Знак3"/>
    <w:basedOn w:val="a1"/>
    <w:qFormat/>
    <w:rPr>
      <w:rFonts w:ascii="Calibri" w:hAnsi="Calibri" w:cs="Times New Roman"/>
      <w:sz w:val="20"/>
      <w:lang w:eastAsia="ru-RU"/>
    </w:rPr>
  </w:style>
  <w:style w:type="character" w:customStyle="1" w:styleId="31">
    <w:name w:val="Нижний колонтитул Знак3"/>
    <w:basedOn w:val="a1"/>
    <w:qFormat/>
    <w:rPr>
      <w:rFonts w:ascii="Times New Roman" w:hAnsi="Times New Roman" w:cs="Times New Roman"/>
      <w:sz w:val="2"/>
      <w:lang w:eastAsia="ru-RU"/>
    </w:rPr>
  </w:style>
  <w:style w:type="character" w:customStyle="1" w:styleId="20">
    <w:name w:val="Нижний колонтитул Знак2"/>
    <w:basedOn w:val="a1"/>
    <w:qFormat/>
    <w:rPr>
      <w:rFonts w:ascii="Calibri" w:hAnsi="Calibri" w:cs="Times New Roman"/>
      <w:sz w:val="20"/>
      <w:lang w:val="ru-RU" w:eastAsia="ru-RU"/>
    </w:rPr>
  </w:style>
  <w:style w:type="character" w:customStyle="1" w:styleId="13">
    <w:name w:val="Нижний колонтитул Знак1"/>
    <w:basedOn w:val="a1"/>
    <w:qFormat/>
    <w:rPr>
      <w:rFonts w:ascii="Calibri" w:hAnsi="Calibri" w:cs="Times New Roman"/>
      <w:sz w:val="20"/>
      <w:lang w:val="ru-RU" w:eastAsia="ru-RU"/>
    </w:rPr>
  </w:style>
  <w:style w:type="character" w:customStyle="1" w:styleId="14">
    <w:name w:val="Текст выноски Знак1"/>
    <w:qFormat/>
    <w:rPr>
      <w:rFonts w:ascii="Times New Roman" w:hAnsi="Times New Roman"/>
      <w:sz w:val="2"/>
      <w:lang w:val="uk-UA"/>
    </w:rPr>
  </w:style>
  <w:style w:type="character" w:customStyle="1" w:styleId="a9">
    <w:name w:val="Символ нумерації"/>
    <w:qFormat/>
  </w:style>
  <w:style w:type="character" w:customStyle="1" w:styleId="15">
    <w:name w:val="Заголовок 1 Знак"/>
    <w:qFormat/>
    <w:rPr>
      <w:rFonts w:ascii="Cambria" w:hAnsi="Cambria" w:cs="Cambria"/>
      <w:b/>
      <w:bCs/>
      <w:kern w:val="2"/>
      <w:sz w:val="32"/>
      <w:szCs w:val="32"/>
      <w:lang w:val="ru-RU" w:bidi="ar-SA"/>
    </w:rPr>
  </w:style>
  <w:style w:type="character" w:customStyle="1" w:styleId="16">
    <w:name w:val="Основной шрифт абзаца1"/>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3">
    <w:name w:val="WW8Num3z3"/>
    <w:qFormat/>
    <w:rPr>
      <w:rFonts w:ascii="Symbol" w:hAnsi="Symbol" w:cs="Symbol"/>
    </w:rPr>
  </w:style>
  <w:style w:type="character" w:customStyle="1" w:styleId="WW8Num3z2">
    <w:name w:val="WW8Num3z2"/>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0">
    <w:name w:val="WW8Num3z0"/>
    <w:qFormat/>
    <w:rPr>
      <w:rFonts w:ascii="Times New Roman" w:eastAsia="Times New Roman" w:hAnsi="Times New Roman" w:cs="Times New Roman"/>
    </w:rPr>
  </w:style>
  <w:style w:type="character" w:customStyle="1" w:styleId="WW8Num2z3">
    <w:name w:val="WW8Num2z3"/>
    <w:qFormat/>
    <w:rPr>
      <w:rFonts w:ascii="Symbol" w:hAnsi="Symbol" w:cs="Symbol"/>
    </w:rPr>
  </w:style>
  <w:style w:type="character" w:customStyle="1" w:styleId="WW8Num2z2">
    <w:name w:val="WW8Num2z2"/>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21">
    <w:name w:val="Основной шрифт абзаца2"/>
    <w:qFormat/>
  </w:style>
  <w:style w:type="character" w:customStyle="1" w:styleId="WW8Num2z0">
    <w:name w:val="WW8Num2z0"/>
    <w:qFormat/>
    <w:rPr>
      <w:rFonts w:ascii="Times New Roman" w:hAnsi="Times New Roman" w:cs="Times New Roman"/>
      <w:sz w:val="20"/>
      <w:szCs w:val="20"/>
      <w:lang w:val="uk-UA"/>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a">
    <w:name w:val="Гіперпосилання"/>
    <w:rPr>
      <w:color w:val="000080"/>
      <w:u w:val="single"/>
    </w:rPr>
  </w:style>
  <w:style w:type="paragraph" w:customStyle="1" w:styleId="17">
    <w:name w:val="Заголовок1"/>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20"/>
    </w:pPr>
    <w:rPr>
      <w:rFonts w:cs="Times New Roman"/>
      <w:sz w:val="20"/>
      <w:szCs w:val="20"/>
      <w:lang w:val="en-US" w:eastAsia="ru-RU"/>
    </w:rPr>
  </w:style>
  <w:style w:type="paragraph" w:styleId="ab">
    <w:name w:val="List"/>
    <w:basedOn w:val="a0"/>
    <w:rPr>
      <w:rFonts w:cs="Lucida Sans"/>
    </w:rPr>
  </w:style>
  <w:style w:type="paragraph" w:styleId="ac">
    <w:name w:val="caption"/>
    <w:basedOn w:val="a"/>
    <w:qFormat/>
    <w:pPr>
      <w:suppressLineNumbers/>
      <w:spacing w:before="120" w:after="120"/>
    </w:pPr>
    <w:rPr>
      <w:rFonts w:cs="Arial"/>
      <w:i/>
      <w:iCs/>
      <w:sz w:val="24"/>
      <w:szCs w:val="24"/>
    </w:rPr>
  </w:style>
  <w:style w:type="paragraph" w:customStyle="1" w:styleId="ad">
    <w:name w:val="Покажчик"/>
    <w:basedOn w:val="a"/>
    <w:qFormat/>
    <w:pPr>
      <w:suppressLineNumbers/>
    </w:pPr>
    <w:rPr>
      <w:rFonts w:cs="Lucida Sans"/>
    </w:rPr>
  </w:style>
  <w:style w:type="paragraph" w:styleId="ae">
    <w:name w:val="Title"/>
    <w:basedOn w:val="a"/>
    <w:next w:val="a0"/>
    <w:qFormat/>
    <w:pPr>
      <w:keepNext/>
      <w:spacing w:before="240" w:after="120"/>
    </w:pPr>
    <w:rPr>
      <w:rFonts w:ascii="Liberation Sans" w:eastAsia="Microsoft YaHei" w:hAnsi="Liberation Sans" w:cs="Arial"/>
      <w:sz w:val="28"/>
      <w:szCs w:val="28"/>
    </w:rPr>
  </w:style>
  <w:style w:type="paragraph" w:customStyle="1" w:styleId="10">
    <w:name w:val="Заголовок1"/>
    <w:basedOn w:val="a"/>
    <w:next w:val="a0"/>
    <w:qFormat/>
    <w:pPr>
      <w:keepNext/>
      <w:spacing w:before="240" w:after="120"/>
    </w:pPr>
    <w:rPr>
      <w:rFonts w:ascii="Liberation Sans" w:eastAsia="Microsoft YaHei" w:hAnsi="Liberation Sans" w:cs="Lucida Sans"/>
      <w:sz w:val="28"/>
      <w:szCs w:val="28"/>
    </w:rPr>
  </w:style>
  <w:style w:type="paragraph" w:styleId="af">
    <w:name w:val="Balloon Text"/>
    <w:basedOn w:val="a"/>
    <w:qFormat/>
    <w:rPr>
      <w:rFonts w:ascii="Segoe UI" w:hAnsi="Segoe UI" w:cs="Segoe UI"/>
      <w:sz w:val="18"/>
      <w:szCs w:val="18"/>
    </w:rPr>
  </w:style>
  <w:style w:type="paragraph" w:styleId="af0">
    <w:name w:val="List Paragraph"/>
    <w:basedOn w:val="a"/>
    <w:qFormat/>
    <w:pPr>
      <w:ind w:left="720"/>
      <w:contextualSpacing/>
    </w:pPr>
  </w:style>
  <w:style w:type="paragraph" w:customStyle="1" w:styleId="rvps17">
    <w:name w:val="rvps17"/>
    <w:basedOn w:val="a"/>
    <w:qFormat/>
    <w:pPr>
      <w:spacing w:before="280" w:after="280" w:line="240" w:lineRule="auto"/>
    </w:pPr>
    <w:rPr>
      <w:rFonts w:ascii="Times New Roman" w:eastAsia="Times New Roman" w:hAnsi="Times New Roman" w:cs="Times New Roman"/>
      <w:sz w:val="24"/>
      <w:szCs w:val="24"/>
      <w:lang w:eastAsia="uk-UA"/>
    </w:rPr>
  </w:style>
  <w:style w:type="paragraph" w:customStyle="1" w:styleId="rvps7">
    <w:name w:val="rvps7"/>
    <w:basedOn w:val="a"/>
    <w:qFormat/>
    <w:pPr>
      <w:spacing w:before="280" w:after="280" w:line="240" w:lineRule="auto"/>
    </w:pPr>
    <w:rPr>
      <w:rFonts w:ascii="Times New Roman" w:eastAsia="Times New Roman" w:hAnsi="Times New Roman" w:cs="Times New Roman"/>
      <w:sz w:val="24"/>
      <w:szCs w:val="24"/>
      <w:lang w:eastAsia="uk-UA"/>
    </w:rPr>
  </w:style>
  <w:style w:type="paragraph" w:customStyle="1" w:styleId="rvps6">
    <w:name w:val="rvps6"/>
    <w:basedOn w:val="a"/>
    <w:qFormat/>
    <w:pPr>
      <w:spacing w:before="280" w:after="280" w:line="240" w:lineRule="auto"/>
    </w:pPr>
    <w:rPr>
      <w:rFonts w:ascii="Times New Roman" w:eastAsia="Times New Roman" w:hAnsi="Times New Roman" w:cs="Times New Roman"/>
      <w:sz w:val="24"/>
      <w:szCs w:val="24"/>
      <w:lang w:eastAsia="uk-UA"/>
    </w:rPr>
  </w:style>
  <w:style w:type="paragraph" w:customStyle="1" w:styleId="rvps2">
    <w:name w:val="rvps2"/>
    <w:basedOn w:val="a"/>
    <w:qFormat/>
    <w:pPr>
      <w:spacing w:before="280" w:after="280" w:line="240" w:lineRule="auto"/>
    </w:pPr>
    <w:rPr>
      <w:rFonts w:ascii="Times New Roman" w:eastAsia="Times New Roman" w:hAnsi="Times New Roman" w:cs="Times New Roman"/>
      <w:sz w:val="24"/>
      <w:szCs w:val="24"/>
      <w:lang w:eastAsia="uk-UA"/>
    </w:rPr>
  </w:style>
  <w:style w:type="paragraph" w:customStyle="1" w:styleId="18">
    <w:name w:val="Абзац списка1"/>
    <w:basedOn w:val="a"/>
    <w:qFormat/>
    <w:pPr>
      <w:ind w:left="720"/>
      <w:contextualSpacing/>
    </w:pPr>
    <w:rPr>
      <w:rFonts w:cs="Times New Roman"/>
      <w:lang w:val="ru-RU"/>
    </w:rPr>
  </w:style>
  <w:style w:type="paragraph" w:customStyle="1" w:styleId="Default">
    <w:name w:val="Default"/>
    <w:qFormat/>
    <w:rPr>
      <w:rFonts w:ascii="Times New Roman" w:eastAsia="Times New Roman" w:hAnsi="Times New Roman" w:cs="Times New Roman"/>
      <w:color w:val="000000"/>
      <w:kern w:val="0"/>
      <w:sz w:val="22"/>
      <w:lang w:eastAsia="uk-UA" w:bidi="he-IL"/>
    </w:rPr>
  </w:style>
  <w:style w:type="paragraph" w:customStyle="1" w:styleId="22">
    <w:name w:val="Основной текст2"/>
    <w:basedOn w:val="a"/>
    <w:qFormat/>
    <w:pPr>
      <w:widowControl w:val="0"/>
      <w:shd w:val="clear" w:color="auto" w:fill="FFFFFF"/>
      <w:spacing w:before="300" w:after="300" w:line="322" w:lineRule="exact"/>
      <w:ind w:hanging="120"/>
      <w:jc w:val="center"/>
    </w:pPr>
    <w:rPr>
      <w:rFonts w:ascii="Times New Roman" w:hAnsi="Times New Roman" w:cs="Times New Roman"/>
      <w:sz w:val="26"/>
      <w:szCs w:val="20"/>
      <w:lang w:val="en-US" w:eastAsia="ru-RU"/>
    </w:rPr>
  </w:style>
  <w:style w:type="paragraph" w:customStyle="1" w:styleId="af1">
    <w:name w:val="Вміст таблиці"/>
    <w:basedOn w:val="a"/>
    <w:qFormat/>
  </w:style>
  <w:style w:type="paragraph" w:customStyle="1" w:styleId="af2">
    <w:name w:val="Заголовок таблиці"/>
    <w:basedOn w:val="af1"/>
    <w:qFormat/>
  </w:style>
  <w:style w:type="paragraph" w:customStyle="1" w:styleId="af3">
    <w:name w:val="Верхній і нижній колонтитули"/>
    <w:basedOn w:val="a"/>
    <w:qFormat/>
  </w:style>
  <w:style w:type="paragraph" w:styleId="af4">
    <w:name w:val="header"/>
    <w:basedOn w:val="a"/>
    <w:pPr>
      <w:tabs>
        <w:tab w:val="center" w:pos="4819"/>
        <w:tab w:val="right" w:pos="9639"/>
      </w:tabs>
      <w:spacing w:after="0" w:line="240" w:lineRule="auto"/>
    </w:pPr>
    <w:rPr>
      <w:rFonts w:cs="Times New Roman"/>
      <w:sz w:val="20"/>
      <w:szCs w:val="20"/>
      <w:lang w:val="ru-RU" w:eastAsia="ru-RU"/>
    </w:rPr>
  </w:style>
  <w:style w:type="paragraph" w:styleId="af5">
    <w:name w:val="footer"/>
    <w:basedOn w:val="a"/>
    <w:pPr>
      <w:tabs>
        <w:tab w:val="center" w:pos="4819"/>
        <w:tab w:val="right" w:pos="9639"/>
      </w:tabs>
      <w:spacing w:after="0" w:line="240" w:lineRule="auto"/>
    </w:pPr>
    <w:rPr>
      <w:rFonts w:cs="Times New Roman"/>
      <w:sz w:val="20"/>
      <w:szCs w:val="20"/>
      <w:lang w:val="ru-RU" w:eastAsia="ru-RU"/>
    </w:rPr>
  </w:style>
  <w:style w:type="paragraph" w:customStyle="1" w:styleId="western">
    <w:name w:val="western"/>
    <w:basedOn w:val="a"/>
    <w:qFormat/>
    <w:pPr>
      <w:spacing w:before="280" w:after="119"/>
    </w:pPr>
  </w:style>
  <w:style w:type="paragraph" w:styleId="af6">
    <w:name w:val="Normal (Web)"/>
    <w:basedOn w:val="a"/>
    <w:qFormat/>
    <w:pPr>
      <w:spacing w:before="280" w:after="119"/>
    </w:pPr>
  </w:style>
  <w:style w:type="paragraph" w:customStyle="1" w:styleId="19">
    <w:name w:val="Название объекта1"/>
    <w:basedOn w:val="a"/>
    <w:qFormat/>
    <w:pPr>
      <w:suppressLineNumbers/>
      <w:spacing w:before="120" w:after="120"/>
    </w:pPr>
    <w:rPr>
      <w:rFonts w:cs="Arial"/>
      <w:i/>
      <w:iCs/>
      <w:sz w:val="24"/>
      <w:szCs w:val="24"/>
    </w:rPr>
  </w:style>
  <w:style w:type="numbering" w:customStyle="1" w:styleId="WW8Num1">
    <w:name w:val="WW8Num1"/>
    <w:qFormat/>
  </w:style>
  <w:style w:type="numbering" w:customStyle="1" w:styleId="WW8Num2">
    <w:name w:val="WW8Num2"/>
    <w:qFormat/>
  </w:style>
  <w:style w:type="character" w:customStyle="1" w:styleId="af7">
    <w:name w:val="Другое_"/>
    <w:basedOn w:val="a1"/>
    <w:link w:val="af8"/>
    <w:rsid w:val="00A7353A"/>
    <w:rPr>
      <w:rFonts w:ascii="Times New Roman" w:eastAsia="Times New Roman" w:hAnsi="Times New Roman" w:cs="Times New Roman"/>
      <w:sz w:val="26"/>
      <w:szCs w:val="26"/>
    </w:rPr>
  </w:style>
  <w:style w:type="paragraph" w:customStyle="1" w:styleId="af8">
    <w:name w:val="Другое"/>
    <w:basedOn w:val="a"/>
    <w:link w:val="af7"/>
    <w:rsid w:val="00A7353A"/>
    <w:pPr>
      <w:widowControl w:val="0"/>
      <w:suppressAutoHyphens w:val="0"/>
      <w:spacing w:after="0" w:line="257" w:lineRule="auto"/>
      <w:ind w:firstLine="400"/>
    </w:pPr>
    <w:rPr>
      <w:rFonts w:ascii="Times New Roman" w:eastAsia="Times New Roman" w:hAnsi="Times New Roman" w:cs="Times New Roman"/>
      <w:kern w:val="2"/>
      <w:sz w:val="26"/>
      <w:szCs w:val="26"/>
      <w:lang w:eastAsia="zh-CN" w:bidi="hi-IN"/>
    </w:rPr>
  </w:style>
  <w:style w:type="character" w:styleId="af9">
    <w:name w:val="Hyperlink"/>
    <w:basedOn w:val="a1"/>
    <w:uiPriority w:val="99"/>
    <w:unhideWhenUsed/>
    <w:rsid w:val="000444C8"/>
    <w:rPr>
      <w:color w:val="0000FF" w:themeColor="hyperlink"/>
      <w:u w:val="single"/>
    </w:rPr>
  </w:style>
  <w:style w:type="character" w:styleId="afa">
    <w:name w:val="FollowedHyperlink"/>
    <w:basedOn w:val="a1"/>
    <w:uiPriority w:val="99"/>
    <w:semiHidden/>
    <w:unhideWhenUsed/>
    <w:rsid w:val="007532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472"/>
    <w:pPr>
      <w:spacing w:after="200" w:line="276" w:lineRule="auto"/>
    </w:pPr>
    <w:rPr>
      <w:rFonts w:ascii="Calibri" w:eastAsia="Calibri" w:hAnsi="Calibri" w:cs="Calibri"/>
      <w:kern w:val="0"/>
      <w:sz w:val="22"/>
      <w:szCs w:val="22"/>
      <w:lang w:eastAsia="en-US" w:bidi="ar-SA"/>
    </w:rPr>
  </w:style>
  <w:style w:type="paragraph" w:styleId="1">
    <w:name w:val="heading 1"/>
    <w:basedOn w:val="a"/>
    <w:next w:val="a"/>
    <w:qFormat/>
    <w:pPr>
      <w:keepNext/>
      <w:spacing w:before="240" w:after="60"/>
      <w:outlineLvl w:val="0"/>
    </w:pPr>
    <w:rPr>
      <w:rFonts w:ascii="Cambria" w:hAnsi="Cambria" w:cs="Cambria"/>
      <w:b/>
      <w:bCs/>
      <w:kern w:val="2"/>
      <w:sz w:val="32"/>
      <w:szCs w:val="32"/>
    </w:rPr>
  </w:style>
  <w:style w:type="paragraph" w:styleId="3">
    <w:name w:val="heading 3"/>
    <w:basedOn w:val="10"/>
    <w:next w:val="a0"/>
    <w:qFormat/>
    <w:pPr>
      <w:numPr>
        <w:ilvl w:val="2"/>
        <w:numId w:val="2"/>
      </w:numPr>
      <w:spacing w:before="140"/>
      <w:outlineLvl w:val="2"/>
    </w:pPr>
    <w:rPr>
      <w:b/>
      <w:bCs/>
    </w:rPr>
  </w:style>
  <w:style w:type="paragraph" w:styleId="4">
    <w:name w:val="heading 4"/>
    <w:basedOn w:val="a"/>
    <w:next w:val="a0"/>
    <w:qFormat/>
    <w:pPr>
      <w:keepNext/>
      <w:spacing w:before="280" w:after="280"/>
      <w:jc w:val="center"/>
      <w:outlineLvl w:val="3"/>
    </w:pPr>
    <w:rPr>
      <w:b/>
      <w:bCs/>
      <w:color w:val="000000"/>
    </w:rPr>
  </w:style>
  <w:style w:type="paragraph" w:styleId="5">
    <w:name w:val="heading 5"/>
    <w:basedOn w:val="a"/>
    <w:next w:val="a0"/>
    <w:qFormat/>
    <w:pPr>
      <w:keepNext/>
      <w:spacing w:before="280" w:after="280"/>
      <w:ind w:left="-142" w:right="-187" w:firstLine="6"/>
      <w:jc w:val="center"/>
      <w:outlineLvl w:val="4"/>
    </w:pPr>
    <w:rPr>
      <w:b/>
      <w:bCs/>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Текст выноски Знак"/>
    <w:qFormat/>
    <w:rPr>
      <w:rFonts w:ascii="Tahoma" w:hAnsi="Tahoma"/>
      <w:sz w:val="16"/>
    </w:rPr>
  </w:style>
  <w:style w:type="character" w:customStyle="1" w:styleId="rvts23">
    <w:name w:val="rvts23"/>
    <w:qFormat/>
  </w:style>
  <w:style w:type="character" w:customStyle="1" w:styleId="rvts64">
    <w:name w:val="rvts64"/>
    <w:qFormat/>
  </w:style>
  <w:style w:type="character" w:customStyle="1" w:styleId="rvts9">
    <w:name w:val="rvts9"/>
    <w:qFormat/>
  </w:style>
  <w:style w:type="character" w:customStyle="1" w:styleId="rvts52">
    <w:name w:val="rvts52"/>
    <w:qFormat/>
  </w:style>
  <w:style w:type="character" w:customStyle="1" w:styleId="rvts0">
    <w:name w:val="rvts0"/>
    <w:qFormat/>
  </w:style>
  <w:style w:type="character" w:customStyle="1" w:styleId="a5">
    <w:name w:val="Основной текст Знак"/>
    <w:qFormat/>
    <w:rPr>
      <w:rFonts w:ascii="Calibri" w:hAnsi="Calibri"/>
      <w:lang w:val="ru-RU" w:eastAsia="ru-RU"/>
    </w:rPr>
  </w:style>
  <w:style w:type="character" w:customStyle="1" w:styleId="11">
    <w:name w:val="Основной текст Знак1"/>
    <w:qFormat/>
  </w:style>
  <w:style w:type="character" w:customStyle="1" w:styleId="a6">
    <w:name w:val="Основной текст_"/>
    <w:qFormat/>
    <w:rPr>
      <w:rFonts w:ascii="Times New Roman" w:hAnsi="Times New Roman"/>
      <w:sz w:val="26"/>
      <w:shd w:val="clear" w:color="auto" w:fill="FFFFFF"/>
    </w:rPr>
  </w:style>
  <w:style w:type="character" w:customStyle="1" w:styleId="2">
    <w:name w:val="Основной текст Знак2"/>
    <w:qFormat/>
    <w:rPr>
      <w:lang w:val="uk-UA"/>
    </w:rPr>
  </w:style>
  <w:style w:type="character" w:customStyle="1" w:styleId="12">
    <w:name w:val="Верхний колонтитул Знак1"/>
    <w:qFormat/>
    <w:rPr>
      <w:rFonts w:ascii="Times New Roman" w:hAnsi="Times New Roman"/>
      <w:sz w:val="2"/>
      <w:lang w:val="uk-UA"/>
    </w:rPr>
  </w:style>
  <w:style w:type="character" w:customStyle="1" w:styleId="a7">
    <w:name w:val="Верхний колонтитул Знак"/>
    <w:qFormat/>
  </w:style>
  <w:style w:type="character" w:customStyle="1" w:styleId="a8">
    <w:name w:val="Нижний колонтитул Знак"/>
    <w:qFormat/>
  </w:style>
  <w:style w:type="character" w:customStyle="1" w:styleId="apple-converted-space">
    <w:name w:val="apple-converted-space"/>
    <w:qFormat/>
  </w:style>
  <w:style w:type="character" w:customStyle="1" w:styleId="30">
    <w:name w:val="Основной текст Знак3"/>
    <w:basedOn w:val="a1"/>
    <w:qFormat/>
    <w:rPr>
      <w:rFonts w:ascii="Calibri" w:hAnsi="Calibri" w:cs="Times New Roman"/>
      <w:sz w:val="20"/>
      <w:lang w:eastAsia="ru-RU"/>
    </w:rPr>
  </w:style>
  <w:style w:type="character" w:customStyle="1" w:styleId="31">
    <w:name w:val="Нижний колонтитул Знак3"/>
    <w:basedOn w:val="a1"/>
    <w:qFormat/>
    <w:rPr>
      <w:rFonts w:ascii="Times New Roman" w:hAnsi="Times New Roman" w:cs="Times New Roman"/>
      <w:sz w:val="2"/>
      <w:lang w:eastAsia="ru-RU"/>
    </w:rPr>
  </w:style>
  <w:style w:type="character" w:customStyle="1" w:styleId="20">
    <w:name w:val="Нижний колонтитул Знак2"/>
    <w:basedOn w:val="a1"/>
    <w:qFormat/>
    <w:rPr>
      <w:rFonts w:ascii="Calibri" w:hAnsi="Calibri" w:cs="Times New Roman"/>
      <w:sz w:val="20"/>
      <w:lang w:val="ru-RU" w:eastAsia="ru-RU"/>
    </w:rPr>
  </w:style>
  <w:style w:type="character" w:customStyle="1" w:styleId="13">
    <w:name w:val="Нижний колонтитул Знак1"/>
    <w:basedOn w:val="a1"/>
    <w:qFormat/>
    <w:rPr>
      <w:rFonts w:ascii="Calibri" w:hAnsi="Calibri" w:cs="Times New Roman"/>
      <w:sz w:val="20"/>
      <w:lang w:val="ru-RU" w:eastAsia="ru-RU"/>
    </w:rPr>
  </w:style>
  <w:style w:type="character" w:customStyle="1" w:styleId="14">
    <w:name w:val="Текст выноски Знак1"/>
    <w:qFormat/>
    <w:rPr>
      <w:rFonts w:ascii="Times New Roman" w:hAnsi="Times New Roman"/>
      <w:sz w:val="2"/>
      <w:lang w:val="uk-UA"/>
    </w:rPr>
  </w:style>
  <w:style w:type="character" w:customStyle="1" w:styleId="a9">
    <w:name w:val="Символ нумерації"/>
    <w:qFormat/>
  </w:style>
  <w:style w:type="character" w:customStyle="1" w:styleId="15">
    <w:name w:val="Заголовок 1 Знак"/>
    <w:qFormat/>
    <w:rPr>
      <w:rFonts w:ascii="Cambria" w:hAnsi="Cambria" w:cs="Cambria"/>
      <w:b/>
      <w:bCs/>
      <w:kern w:val="2"/>
      <w:sz w:val="32"/>
      <w:szCs w:val="32"/>
      <w:lang w:val="ru-RU" w:bidi="ar-SA"/>
    </w:rPr>
  </w:style>
  <w:style w:type="character" w:customStyle="1" w:styleId="16">
    <w:name w:val="Основной шрифт абзаца1"/>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3">
    <w:name w:val="WW8Num3z3"/>
    <w:qFormat/>
    <w:rPr>
      <w:rFonts w:ascii="Symbol" w:hAnsi="Symbol" w:cs="Symbol"/>
    </w:rPr>
  </w:style>
  <w:style w:type="character" w:customStyle="1" w:styleId="WW8Num3z2">
    <w:name w:val="WW8Num3z2"/>
    <w:qFormat/>
    <w:rPr>
      <w:rFonts w:ascii="Wingdings" w:hAnsi="Wingdings" w:cs="Wingdings"/>
    </w:rPr>
  </w:style>
  <w:style w:type="character" w:customStyle="1" w:styleId="WW8Num3z1">
    <w:name w:val="WW8Num3z1"/>
    <w:qFormat/>
    <w:rPr>
      <w:rFonts w:ascii="Courier New" w:hAnsi="Courier New" w:cs="Courier New"/>
    </w:rPr>
  </w:style>
  <w:style w:type="character" w:customStyle="1" w:styleId="WW8Num3z0">
    <w:name w:val="WW8Num3z0"/>
    <w:qFormat/>
    <w:rPr>
      <w:rFonts w:ascii="Times New Roman" w:eastAsia="Times New Roman" w:hAnsi="Times New Roman" w:cs="Times New Roman"/>
    </w:rPr>
  </w:style>
  <w:style w:type="character" w:customStyle="1" w:styleId="WW8Num2z3">
    <w:name w:val="WW8Num2z3"/>
    <w:qFormat/>
    <w:rPr>
      <w:rFonts w:ascii="Symbol" w:hAnsi="Symbol" w:cs="Symbol"/>
    </w:rPr>
  </w:style>
  <w:style w:type="character" w:customStyle="1" w:styleId="WW8Num2z2">
    <w:name w:val="WW8Num2z2"/>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21">
    <w:name w:val="Основной шрифт абзаца2"/>
    <w:qFormat/>
  </w:style>
  <w:style w:type="character" w:customStyle="1" w:styleId="WW8Num2z0">
    <w:name w:val="WW8Num2z0"/>
    <w:qFormat/>
    <w:rPr>
      <w:rFonts w:ascii="Times New Roman" w:hAnsi="Times New Roman" w:cs="Times New Roman"/>
      <w:sz w:val="20"/>
      <w:szCs w:val="20"/>
      <w:lang w:val="uk-UA"/>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a">
    <w:name w:val="Гіперпосилання"/>
    <w:rPr>
      <w:color w:val="000080"/>
      <w:u w:val="single"/>
    </w:rPr>
  </w:style>
  <w:style w:type="paragraph" w:customStyle="1" w:styleId="17">
    <w:name w:val="Заголовок1"/>
    <w:basedOn w:val="a"/>
    <w:next w:val="a0"/>
    <w:qFormat/>
    <w:pPr>
      <w:keepNext/>
      <w:spacing w:before="240" w:after="120"/>
    </w:pPr>
    <w:rPr>
      <w:rFonts w:ascii="Liberation Sans" w:eastAsia="Microsoft YaHei" w:hAnsi="Liberation Sans" w:cs="Arial"/>
      <w:sz w:val="28"/>
      <w:szCs w:val="28"/>
    </w:rPr>
  </w:style>
  <w:style w:type="paragraph" w:styleId="a0">
    <w:name w:val="Body Text"/>
    <w:basedOn w:val="a"/>
    <w:pPr>
      <w:spacing w:after="120"/>
    </w:pPr>
    <w:rPr>
      <w:rFonts w:cs="Times New Roman"/>
      <w:sz w:val="20"/>
      <w:szCs w:val="20"/>
      <w:lang w:val="en-US" w:eastAsia="ru-RU"/>
    </w:rPr>
  </w:style>
  <w:style w:type="paragraph" w:styleId="ab">
    <w:name w:val="List"/>
    <w:basedOn w:val="a0"/>
    <w:rPr>
      <w:rFonts w:cs="Lucida Sans"/>
    </w:rPr>
  </w:style>
  <w:style w:type="paragraph" w:styleId="ac">
    <w:name w:val="caption"/>
    <w:basedOn w:val="a"/>
    <w:qFormat/>
    <w:pPr>
      <w:suppressLineNumbers/>
      <w:spacing w:before="120" w:after="120"/>
    </w:pPr>
    <w:rPr>
      <w:rFonts w:cs="Arial"/>
      <w:i/>
      <w:iCs/>
      <w:sz w:val="24"/>
      <w:szCs w:val="24"/>
    </w:rPr>
  </w:style>
  <w:style w:type="paragraph" w:customStyle="1" w:styleId="ad">
    <w:name w:val="Покажчик"/>
    <w:basedOn w:val="a"/>
    <w:qFormat/>
    <w:pPr>
      <w:suppressLineNumbers/>
    </w:pPr>
    <w:rPr>
      <w:rFonts w:cs="Lucida Sans"/>
    </w:rPr>
  </w:style>
  <w:style w:type="paragraph" w:styleId="ae">
    <w:name w:val="Title"/>
    <w:basedOn w:val="a"/>
    <w:next w:val="a0"/>
    <w:qFormat/>
    <w:pPr>
      <w:keepNext/>
      <w:spacing w:before="240" w:after="120"/>
    </w:pPr>
    <w:rPr>
      <w:rFonts w:ascii="Liberation Sans" w:eastAsia="Microsoft YaHei" w:hAnsi="Liberation Sans" w:cs="Arial"/>
      <w:sz w:val="28"/>
      <w:szCs w:val="28"/>
    </w:rPr>
  </w:style>
  <w:style w:type="paragraph" w:customStyle="1" w:styleId="10">
    <w:name w:val="Заголовок1"/>
    <w:basedOn w:val="a"/>
    <w:next w:val="a0"/>
    <w:qFormat/>
    <w:pPr>
      <w:keepNext/>
      <w:spacing w:before="240" w:after="120"/>
    </w:pPr>
    <w:rPr>
      <w:rFonts w:ascii="Liberation Sans" w:eastAsia="Microsoft YaHei" w:hAnsi="Liberation Sans" w:cs="Lucida Sans"/>
      <w:sz w:val="28"/>
      <w:szCs w:val="28"/>
    </w:rPr>
  </w:style>
  <w:style w:type="paragraph" w:styleId="af">
    <w:name w:val="Balloon Text"/>
    <w:basedOn w:val="a"/>
    <w:qFormat/>
    <w:rPr>
      <w:rFonts w:ascii="Segoe UI" w:hAnsi="Segoe UI" w:cs="Segoe UI"/>
      <w:sz w:val="18"/>
      <w:szCs w:val="18"/>
    </w:rPr>
  </w:style>
  <w:style w:type="paragraph" w:styleId="af0">
    <w:name w:val="List Paragraph"/>
    <w:basedOn w:val="a"/>
    <w:qFormat/>
    <w:pPr>
      <w:ind w:left="720"/>
      <w:contextualSpacing/>
    </w:pPr>
  </w:style>
  <w:style w:type="paragraph" w:customStyle="1" w:styleId="rvps17">
    <w:name w:val="rvps17"/>
    <w:basedOn w:val="a"/>
    <w:qFormat/>
    <w:pPr>
      <w:spacing w:before="280" w:after="280" w:line="240" w:lineRule="auto"/>
    </w:pPr>
    <w:rPr>
      <w:rFonts w:ascii="Times New Roman" w:eastAsia="Times New Roman" w:hAnsi="Times New Roman" w:cs="Times New Roman"/>
      <w:sz w:val="24"/>
      <w:szCs w:val="24"/>
      <w:lang w:eastAsia="uk-UA"/>
    </w:rPr>
  </w:style>
  <w:style w:type="paragraph" w:customStyle="1" w:styleId="rvps7">
    <w:name w:val="rvps7"/>
    <w:basedOn w:val="a"/>
    <w:qFormat/>
    <w:pPr>
      <w:spacing w:before="280" w:after="280" w:line="240" w:lineRule="auto"/>
    </w:pPr>
    <w:rPr>
      <w:rFonts w:ascii="Times New Roman" w:eastAsia="Times New Roman" w:hAnsi="Times New Roman" w:cs="Times New Roman"/>
      <w:sz w:val="24"/>
      <w:szCs w:val="24"/>
      <w:lang w:eastAsia="uk-UA"/>
    </w:rPr>
  </w:style>
  <w:style w:type="paragraph" w:customStyle="1" w:styleId="rvps6">
    <w:name w:val="rvps6"/>
    <w:basedOn w:val="a"/>
    <w:qFormat/>
    <w:pPr>
      <w:spacing w:before="280" w:after="280" w:line="240" w:lineRule="auto"/>
    </w:pPr>
    <w:rPr>
      <w:rFonts w:ascii="Times New Roman" w:eastAsia="Times New Roman" w:hAnsi="Times New Roman" w:cs="Times New Roman"/>
      <w:sz w:val="24"/>
      <w:szCs w:val="24"/>
      <w:lang w:eastAsia="uk-UA"/>
    </w:rPr>
  </w:style>
  <w:style w:type="paragraph" w:customStyle="1" w:styleId="rvps2">
    <w:name w:val="rvps2"/>
    <w:basedOn w:val="a"/>
    <w:qFormat/>
    <w:pPr>
      <w:spacing w:before="280" w:after="280" w:line="240" w:lineRule="auto"/>
    </w:pPr>
    <w:rPr>
      <w:rFonts w:ascii="Times New Roman" w:eastAsia="Times New Roman" w:hAnsi="Times New Roman" w:cs="Times New Roman"/>
      <w:sz w:val="24"/>
      <w:szCs w:val="24"/>
      <w:lang w:eastAsia="uk-UA"/>
    </w:rPr>
  </w:style>
  <w:style w:type="paragraph" w:customStyle="1" w:styleId="18">
    <w:name w:val="Абзац списка1"/>
    <w:basedOn w:val="a"/>
    <w:qFormat/>
    <w:pPr>
      <w:ind w:left="720"/>
      <w:contextualSpacing/>
    </w:pPr>
    <w:rPr>
      <w:rFonts w:cs="Times New Roman"/>
      <w:lang w:val="ru-RU"/>
    </w:rPr>
  </w:style>
  <w:style w:type="paragraph" w:customStyle="1" w:styleId="Default">
    <w:name w:val="Default"/>
    <w:qFormat/>
    <w:rPr>
      <w:rFonts w:ascii="Times New Roman" w:eastAsia="Times New Roman" w:hAnsi="Times New Roman" w:cs="Times New Roman"/>
      <w:color w:val="000000"/>
      <w:kern w:val="0"/>
      <w:sz w:val="22"/>
      <w:lang w:eastAsia="uk-UA" w:bidi="he-IL"/>
    </w:rPr>
  </w:style>
  <w:style w:type="paragraph" w:customStyle="1" w:styleId="22">
    <w:name w:val="Основной текст2"/>
    <w:basedOn w:val="a"/>
    <w:qFormat/>
    <w:pPr>
      <w:widowControl w:val="0"/>
      <w:shd w:val="clear" w:color="auto" w:fill="FFFFFF"/>
      <w:spacing w:before="300" w:after="300" w:line="322" w:lineRule="exact"/>
      <w:ind w:hanging="120"/>
      <w:jc w:val="center"/>
    </w:pPr>
    <w:rPr>
      <w:rFonts w:ascii="Times New Roman" w:hAnsi="Times New Roman" w:cs="Times New Roman"/>
      <w:sz w:val="26"/>
      <w:szCs w:val="20"/>
      <w:lang w:val="en-US" w:eastAsia="ru-RU"/>
    </w:rPr>
  </w:style>
  <w:style w:type="paragraph" w:customStyle="1" w:styleId="af1">
    <w:name w:val="Вміст таблиці"/>
    <w:basedOn w:val="a"/>
    <w:qFormat/>
  </w:style>
  <w:style w:type="paragraph" w:customStyle="1" w:styleId="af2">
    <w:name w:val="Заголовок таблиці"/>
    <w:basedOn w:val="af1"/>
    <w:qFormat/>
  </w:style>
  <w:style w:type="paragraph" w:customStyle="1" w:styleId="af3">
    <w:name w:val="Верхній і нижній колонтитули"/>
    <w:basedOn w:val="a"/>
    <w:qFormat/>
  </w:style>
  <w:style w:type="paragraph" w:styleId="af4">
    <w:name w:val="header"/>
    <w:basedOn w:val="a"/>
    <w:pPr>
      <w:tabs>
        <w:tab w:val="center" w:pos="4819"/>
        <w:tab w:val="right" w:pos="9639"/>
      </w:tabs>
      <w:spacing w:after="0" w:line="240" w:lineRule="auto"/>
    </w:pPr>
    <w:rPr>
      <w:rFonts w:cs="Times New Roman"/>
      <w:sz w:val="20"/>
      <w:szCs w:val="20"/>
      <w:lang w:val="ru-RU" w:eastAsia="ru-RU"/>
    </w:rPr>
  </w:style>
  <w:style w:type="paragraph" w:styleId="af5">
    <w:name w:val="footer"/>
    <w:basedOn w:val="a"/>
    <w:pPr>
      <w:tabs>
        <w:tab w:val="center" w:pos="4819"/>
        <w:tab w:val="right" w:pos="9639"/>
      </w:tabs>
      <w:spacing w:after="0" w:line="240" w:lineRule="auto"/>
    </w:pPr>
    <w:rPr>
      <w:rFonts w:cs="Times New Roman"/>
      <w:sz w:val="20"/>
      <w:szCs w:val="20"/>
      <w:lang w:val="ru-RU" w:eastAsia="ru-RU"/>
    </w:rPr>
  </w:style>
  <w:style w:type="paragraph" w:customStyle="1" w:styleId="western">
    <w:name w:val="western"/>
    <w:basedOn w:val="a"/>
    <w:qFormat/>
    <w:pPr>
      <w:spacing w:before="280" w:after="119"/>
    </w:pPr>
  </w:style>
  <w:style w:type="paragraph" w:styleId="af6">
    <w:name w:val="Normal (Web)"/>
    <w:basedOn w:val="a"/>
    <w:qFormat/>
    <w:pPr>
      <w:spacing w:before="280" w:after="119"/>
    </w:pPr>
  </w:style>
  <w:style w:type="paragraph" w:customStyle="1" w:styleId="19">
    <w:name w:val="Название объекта1"/>
    <w:basedOn w:val="a"/>
    <w:qFormat/>
    <w:pPr>
      <w:suppressLineNumbers/>
      <w:spacing w:before="120" w:after="120"/>
    </w:pPr>
    <w:rPr>
      <w:rFonts w:cs="Arial"/>
      <w:i/>
      <w:iCs/>
      <w:sz w:val="24"/>
      <w:szCs w:val="24"/>
    </w:rPr>
  </w:style>
  <w:style w:type="numbering" w:customStyle="1" w:styleId="WW8Num1">
    <w:name w:val="WW8Num1"/>
    <w:qFormat/>
  </w:style>
  <w:style w:type="numbering" w:customStyle="1" w:styleId="WW8Num2">
    <w:name w:val="WW8Num2"/>
    <w:qFormat/>
  </w:style>
  <w:style w:type="character" w:customStyle="1" w:styleId="af7">
    <w:name w:val="Другое_"/>
    <w:basedOn w:val="a1"/>
    <w:link w:val="af8"/>
    <w:rsid w:val="00A7353A"/>
    <w:rPr>
      <w:rFonts w:ascii="Times New Roman" w:eastAsia="Times New Roman" w:hAnsi="Times New Roman" w:cs="Times New Roman"/>
      <w:sz w:val="26"/>
      <w:szCs w:val="26"/>
    </w:rPr>
  </w:style>
  <w:style w:type="paragraph" w:customStyle="1" w:styleId="af8">
    <w:name w:val="Другое"/>
    <w:basedOn w:val="a"/>
    <w:link w:val="af7"/>
    <w:rsid w:val="00A7353A"/>
    <w:pPr>
      <w:widowControl w:val="0"/>
      <w:suppressAutoHyphens w:val="0"/>
      <w:spacing w:after="0" w:line="257" w:lineRule="auto"/>
      <w:ind w:firstLine="400"/>
    </w:pPr>
    <w:rPr>
      <w:rFonts w:ascii="Times New Roman" w:eastAsia="Times New Roman" w:hAnsi="Times New Roman" w:cs="Times New Roman"/>
      <w:kern w:val="2"/>
      <w:sz w:val="26"/>
      <w:szCs w:val="26"/>
      <w:lang w:eastAsia="zh-CN" w:bidi="hi-IN"/>
    </w:rPr>
  </w:style>
  <w:style w:type="character" w:styleId="af9">
    <w:name w:val="Hyperlink"/>
    <w:basedOn w:val="a1"/>
    <w:uiPriority w:val="99"/>
    <w:unhideWhenUsed/>
    <w:rsid w:val="000444C8"/>
    <w:rPr>
      <w:color w:val="0000FF" w:themeColor="hyperlink"/>
      <w:u w:val="single"/>
    </w:rPr>
  </w:style>
  <w:style w:type="character" w:styleId="afa">
    <w:name w:val="FollowedHyperlink"/>
    <w:basedOn w:val="a1"/>
    <w:uiPriority w:val="99"/>
    <w:semiHidden/>
    <w:unhideWhenUsed/>
    <w:rsid w:val="007532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1120667">
      <w:bodyDiv w:val="1"/>
      <w:marLeft w:val="0"/>
      <w:marRight w:val="0"/>
      <w:marTop w:val="0"/>
      <w:marBottom w:val="0"/>
      <w:divBdr>
        <w:top w:val="none" w:sz="0" w:space="0" w:color="auto"/>
        <w:left w:val="none" w:sz="0" w:space="0" w:color="auto"/>
        <w:bottom w:val="none" w:sz="0" w:space="0" w:color="auto"/>
        <w:right w:val="none" w:sz="0" w:space="0" w:color="auto"/>
      </w:divBdr>
      <w:divsChild>
        <w:div w:id="153657471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341-2011-%D0%BF" TargetMode="External"/><Relationship Id="rId13" Type="http://schemas.openxmlformats.org/officeDocument/2006/relationships/hyperlink" Target="https://zakon.rada.gov.ua/laws/show/2807-20" TargetMode="External"/><Relationship Id="rId18" Type="http://schemas.openxmlformats.org/officeDocument/2006/relationships/hyperlink" Target="https://register.nqa.gov.ua/uploads/0/445-profesijnij_standart_asistent_fizicnogo_terapevta.pdf"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zakon.rada.gov.ua/laws/show/4742-20" TargetMode="External"/><Relationship Id="rId7" Type="http://schemas.openxmlformats.org/officeDocument/2006/relationships/hyperlink" Target="https://zakon.rada.gov.ua/laws/show/1556-18" TargetMode="External"/><Relationship Id="rId12" Type="http://schemas.openxmlformats.org/officeDocument/2006/relationships/hyperlink" Target="https://nqa.gov.ua/uploads/multiple-input/63d3be768f7b1.pdf" TargetMode="External"/><Relationship Id="rId17" Type="http://schemas.openxmlformats.org/officeDocument/2006/relationships/hyperlink" Target="https://mon.gov.ua/static-objects/mon/sites/1/vishcha-osvita/zatverdzeni%20standarty/2024/30-10-2024/227-terapiya-ta-reabilitatsiya-bakalavr-1541-vid-29-10-2024.pdf" TargetMode="External"/><Relationship Id="rId25" Type="http://schemas.openxmlformats.org/officeDocument/2006/relationships/hyperlink" Target="https://mon.gov.ua/npa/pro-zatverdzhennia-typovoi-prohramy-navchalnoi-dystsypliny-osnovy-natsionalnoho-sprotyv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urli.cc/igljrn" TargetMode="External"/><Relationship Id="rId20" Type="http://schemas.openxmlformats.org/officeDocument/2006/relationships/hyperlink" Target="https://zakon.rada.gov.ua/laws/show/z1833-24"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rl.li/neyxer" TargetMode="External"/><Relationship Id="rId24" Type="http://schemas.openxmlformats.org/officeDocument/2006/relationships/hyperlink" Target="https://zakon.rada.gov.ua/laws/show/4826-20"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surl.li/biobkp" TargetMode="External"/><Relationship Id="rId23" Type="http://schemas.openxmlformats.org/officeDocument/2006/relationships/hyperlink" Target="https://zakon.rada.gov.ua/laws/show/1702-20" TargetMode="External"/><Relationship Id="rId28" Type="http://schemas.openxmlformats.org/officeDocument/2006/relationships/image" Target="media/image3.emf"/><Relationship Id="rId10" Type="http://schemas.openxmlformats.org/officeDocument/2006/relationships/hyperlink" Target="https://zakon.rada.gov.ua/laws/show/497-2021-%D0%BF" TargetMode="External"/><Relationship Id="rId19" Type="http://schemas.openxmlformats.org/officeDocument/2006/relationships/hyperlink" Target="https://zakon.rada.gov.ua/laws/show/3642-20" TargetMode="External"/><Relationship Id="rId31"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hyperlink" Target="https://zakon.rada.gov.ua/laws/show/1187-2015-%D0%BF" TargetMode="External"/><Relationship Id="rId14" Type="http://schemas.openxmlformats.org/officeDocument/2006/relationships/hyperlink" Target="https://zakon.rada.gov.ua/laws/show/372-2023-%D1%80" TargetMode="External"/><Relationship Id="rId22" Type="http://schemas.openxmlformats.org/officeDocument/2006/relationships/hyperlink" Target="https://zakon.rada.gov.ua/laws/show/2232-12" TargetMode="External"/><Relationship Id="rId27" Type="http://schemas.openxmlformats.org/officeDocument/2006/relationships/image" Target="media/image2.png"/><Relationship Id="rId30"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F04C4-2F55-421E-AEEE-9ADC7A31B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20</Pages>
  <Words>27832</Words>
  <Characters>15865</Characters>
  <Application>Microsoft Office Word</Application>
  <DocSecurity>0</DocSecurity>
  <Lines>132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User</cp:lastModifiedBy>
  <cp:revision>29</cp:revision>
  <cp:lastPrinted>2025-01-07T11:42:00Z</cp:lastPrinted>
  <dcterms:created xsi:type="dcterms:W3CDTF">2025-06-04T17:35:00Z</dcterms:created>
  <dcterms:modified xsi:type="dcterms:W3CDTF">2026-08-18T12:20:00Z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